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E69FF3" w14:textId="77777777" w:rsidR="00E12C1C" w:rsidRDefault="00AF35C2">
      <w:pPr>
        <w:pStyle w:val="a3"/>
        <w:spacing w:before="66"/>
        <w:ind w:left="1563" w:right="1606"/>
        <w:jc w:val="center"/>
      </w:pPr>
      <w:r>
        <w:t>Федеральное</w:t>
      </w:r>
      <w:r>
        <w:rPr>
          <w:spacing w:val="-10"/>
        </w:rPr>
        <w:t xml:space="preserve"> </w:t>
      </w:r>
      <w:r>
        <w:t>государственное</w:t>
      </w:r>
      <w:r>
        <w:rPr>
          <w:spacing w:val="-10"/>
        </w:rPr>
        <w:t xml:space="preserve"> </w:t>
      </w:r>
      <w:r>
        <w:t>образовательное</w:t>
      </w:r>
      <w:r>
        <w:rPr>
          <w:spacing w:val="-13"/>
        </w:rPr>
        <w:t xml:space="preserve"> </w:t>
      </w:r>
      <w:r>
        <w:t>бюджетное учреждение высшего образования</w:t>
      </w:r>
    </w:p>
    <w:p w14:paraId="7093345F" w14:textId="77777777" w:rsidR="00E12C1C" w:rsidRDefault="00AF35C2">
      <w:pPr>
        <w:spacing w:before="5"/>
        <w:ind w:left="1570" w:right="1606"/>
        <w:jc w:val="center"/>
        <w:rPr>
          <w:b/>
          <w:sz w:val="28"/>
        </w:rPr>
      </w:pPr>
      <w:r>
        <w:rPr>
          <w:b/>
          <w:sz w:val="28"/>
        </w:rPr>
        <w:t>«ФИНАНСОВЫЙ</w:t>
      </w:r>
      <w:r>
        <w:rPr>
          <w:b/>
          <w:spacing w:val="-11"/>
          <w:sz w:val="28"/>
        </w:rPr>
        <w:t xml:space="preserve"> </w:t>
      </w:r>
      <w:r>
        <w:rPr>
          <w:b/>
          <w:sz w:val="28"/>
        </w:rPr>
        <w:t>УНИВЕРСИТЕТ</w:t>
      </w:r>
      <w:r>
        <w:rPr>
          <w:b/>
          <w:spacing w:val="-12"/>
          <w:sz w:val="28"/>
        </w:rPr>
        <w:t xml:space="preserve"> </w:t>
      </w:r>
      <w:r>
        <w:rPr>
          <w:b/>
          <w:sz w:val="28"/>
        </w:rPr>
        <w:t>ПРИ</w:t>
      </w:r>
      <w:r>
        <w:rPr>
          <w:b/>
          <w:spacing w:val="-8"/>
          <w:sz w:val="28"/>
        </w:rPr>
        <w:t xml:space="preserve"> </w:t>
      </w:r>
      <w:r>
        <w:rPr>
          <w:b/>
          <w:sz w:val="28"/>
        </w:rPr>
        <w:t>ПРАВИТЕЛЬСТВЕ РОССИЙСКОЙ ФЕДЕРАЦИИ»</w:t>
      </w:r>
    </w:p>
    <w:p w14:paraId="5A4D0D88" w14:textId="77777777" w:rsidR="00E12C1C" w:rsidRDefault="00AF35C2">
      <w:pPr>
        <w:spacing w:line="321" w:lineRule="exact"/>
        <w:ind w:left="1568" w:right="1606"/>
        <w:jc w:val="center"/>
        <w:rPr>
          <w:b/>
          <w:sz w:val="28"/>
        </w:rPr>
      </w:pPr>
      <w:r>
        <w:rPr>
          <w:b/>
          <w:sz w:val="28"/>
        </w:rPr>
        <w:t>(Финансовый</w:t>
      </w:r>
      <w:r>
        <w:rPr>
          <w:b/>
          <w:spacing w:val="-8"/>
          <w:sz w:val="28"/>
        </w:rPr>
        <w:t xml:space="preserve"> </w:t>
      </w:r>
      <w:r>
        <w:rPr>
          <w:b/>
          <w:spacing w:val="-2"/>
          <w:sz w:val="28"/>
        </w:rPr>
        <w:t>университет)</w:t>
      </w:r>
    </w:p>
    <w:p w14:paraId="590CFF55" w14:textId="77777777" w:rsidR="00E12C1C" w:rsidRDefault="00E12C1C">
      <w:pPr>
        <w:pStyle w:val="a3"/>
        <w:spacing w:before="1"/>
        <w:rPr>
          <w:b/>
        </w:rPr>
      </w:pPr>
    </w:p>
    <w:p w14:paraId="62AC536B" w14:textId="77777777" w:rsidR="00E12C1C" w:rsidRDefault="00AF35C2">
      <w:pPr>
        <w:ind w:left="333" w:right="373"/>
        <w:jc w:val="center"/>
        <w:rPr>
          <w:b/>
          <w:sz w:val="28"/>
        </w:rPr>
      </w:pPr>
      <w:r>
        <w:rPr>
          <w:b/>
          <w:sz w:val="28"/>
        </w:rPr>
        <w:t>Департамент</w:t>
      </w:r>
      <w:r>
        <w:rPr>
          <w:b/>
          <w:spacing w:val="-12"/>
          <w:sz w:val="28"/>
        </w:rPr>
        <w:t xml:space="preserve"> </w:t>
      </w:r>
      <w:r>
        <w:rPr>
          <w:b/>
          <w:sz w:val="28"/>
        </w:rPr>
        <w:t>правового</w:t>
      </w:r>
      <w:r>
        <w:rPr>
          <w:b/>
          <w:spacing w:val="-8"/>
          <w:sz w:val="28"/>
        </w:rPr>
        <w:t xml:space="preserve"> </w:t>
      </w:r>
      <w:r>
        <w:rPr>
          <w:b/>
          <w:sz w:val="28"/>
        </w:rPr>
        <w:t>регулирования</w:t>
      </w:r>
      <w:r>
        <w:rPr>
          <w:b/>
          <w:spacing w:val="-11"/>
          <w:sz w:val="28"/>
        </w:rPr>
        <w:t xml:space="preserve"> </w:t>
      </w:r>
      <w:r>
        <w:rPr>
          <w:b/>
          <w:sz w:val="28"/>
        </w:rPr>
        <w:t>экономической</w:t>
      </w:r>
      <w:r>
        <w:rPr>
          <w:b/>
          <w:spacing w:val="-12"/>
          <w:sz w:val="28"/>
        </w:rPr>
        <w:t xml:space="preserve"> </w:t>
      </w:r>
      <w:r>
        <w:rPr>
          <w:b/>
          <w:spacing w:val="-2"/>
          <w:sz w:val="28"/>
        </w:rPr>
        <w:t>деятельности</w:t>
      </w:r>
    </w:p>
    <w:tbl>
      <w:tblPr>
        <w:tblStyle w:val="a6"/>
        <w:tblpPr w:leftFromText="180" w:rightFromText="180" w:vertAnchor="text" w:horzAnchor="margin" w:tblpXSpec="right" w:tblpY="12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3964"/>
        <w:gridCol w:w="577"/>
      </w:tblGrid>
      <w:tr w:rsidR="00EE605B" w:rsidRPr="00CC5278" w14:paraId="21B1EB71" w14:textId="77777777" w:rsidTr="00EE605B">
        <w:tc>
          <w:tcPr>
            <w:tcW w:w="709" w:type="dxa"/>
          </w:tcPr>
          <w:p w14:paraId="5DFB887E" w14:textId="77777777" w:rsidR="00EE605B" w:rsidRDefault="00EE605B" w:rsidP="00EE605B">
            <w:pPr>
              <w:jc w:val="right"/>
              <w:rPr>
                <w:sz w:val="28"/>
                <w:szCs w:val="28"/>
              </w:rPr>
            </w:pPr>
          </w:p>
        </w:tc>
        <w:tc>
          <w:tcPr>
            <w:tcW w:w="4541" w:type="dxa"/>
            <w:gridSpan w:val="2"/>
          </w:tcPr>
          <w:p w14:paraId="15B02617" w14:textId="5AF1E2CB" w:rsidR="00EE605B" w:rsidRPr="00CC5278" w:rsidRDefault="00EE605B" w:rsidP="00FC207D">
            <w:pPr>
              <w:rPr>
                <w:sz w:val="28"/>
                <w:szCs w:val="28"/>
              </w:rPr>
            </w:pPr>
          </w:p>
        </w:tc>
      </w:tr>
      <w:tr w:rsidR="00EE605B" w:rsidRPr="00FC207D" w14:paraId="01ADEC5D" w14:textId="77777777" w:rsidTr="00EE605B">
        <w:trPr>
          <w:gridAfter w:val="1"/>
          <w:wAfter w:w="577" w:type="dxa"/>
        </w:trPr>
        <w:tc>
          <w:tcPr>
            <w:tcW w:w="4673" w:type="dxa"/>
            <w:gridSpan w:val="2"/>
          </w:tcPr>
          <w:p w14:paraId="443FC282" w14:textId="320C2E09" w:rsidR="00953D6D" w:rsidRDefault="003A3329" w:rsidP="003A3329">
            <w:pPr>
              <w:ind w:right="-36"/>
              <w:rPr>
                <w:caps/>
                <w:sz w:val="28"/>
                <w:szCs w:val="28"/>
              </w:rPr>
            </w:pPr>
            <w:r>
              <w:rPr>
                <w:caps/>
                <w:sz w:val="28"/>
                <w:szCs w:val="28"/>
              </w:rPr>
              <w:t xml:space="preserve">          </w:t>
            </w:r>
            <w:r w:rsidR="00953D6D">
              <w:rPr>
                <w:caps/>
                <w:sz w:val="28"/>
                <w:szCs w:val="28"/>
              </w:rPr>
              <w:t>утверждаю</w:t>
            </w:r>
          </w:p>
          <w:p w14:paraId="5D15DC07" w14:textId="77777777" w:rsidR="00953D6D" w:rsidRDefault="00953D6D" w:rsidP="00953D6D">
            <w:pPr>
              <w:ind w:right="-36"/>
              <w:jc w:val="right"/>
              <w:rPr>
                <w:caps/>
                <w:sz w:val="28"/>
                <w:szCs w:val="28"/>
              </w:rPr>
            </w:pPr>
          </w:p>
          <w:p w14:paraId="2AA6DA7A" w14:textId="77BA0D43" w:rsidR="00953D6D" w:rsidRDefault="00953D6D" w:rsidP="00CA656D">
            <w:pPr>
              <w:ind w:left="29" w:right="-36" w:firstLine="709"/>
              <w:rPr>
                <w:sz w:val="28"/>
                <w:szCs w:val="28"/>
              </w:rPr>
            </w:pPr>
            <w:r>
              <w:rPr>
                <w:sz w:val="28"/>
                <w:szCs w:val="28"/>
              </w:rPr>
              <w:t xml:space="preserve">Проректор по учебной </w:t>
            </w:r>
            <w:r w:rsidR="00CA656D">
              <w:rPr>
                <w:sz w:val="28"/>
                <w:szCs w:val="28"/>
              </w:rPr>
              <w:t>и</w:t>
            </w:r>
          </w:p>
          <w:p w14:paraId="5E183D4E" w14:textId="4422641D" w:rsidR="00953D6D" w:rsidRDefault="00953D6D" w:rsidP="00CA656D">
            <w:pPr>
              <w:ind w:left="-113" w:right="-36" w:hanging="284"/>
              <w:jc w:val="center"/>
              <w:rPr>
                <w:sz w:val="28"/>
                <w:szCs w:val="28"/>
              </w:rPr>
            </w:pPr>
            <w:r>
              <w:rPr>
                <w:sz w:val="28"/>
                <w:szCs w:val="28"/>
              </w:rPr>
              <w:t>методической работе</w:t>
            </w:r>
          </w:p>
          <w:p w14:paraId="62F4C202" w14:textId="77777777" w:rsidR="00953D6D" w:rsidRDefault="00953D6D" w:rsidP="00953D6D">
            <w:pPr>
              <w:ind w:right="-36"/>
              <w:jc w:val="right"/>
              <w:rPr>
                <w:sz w:val="28"/>
                <w:szCs w:val="28"/>
              </w:rPr>
            </w:pPr>
          </w:p>
          <w:p w14:paraId="62C3BD69" w14:textId="41F455D4" w:rsidR="00953D6D" w:rsidRDefault="003F758D" w:rsidP="00953D6D">
            <w:pPr>
              <w:ind w:right="-36"/>
              <w:jc w:val="right"/>
              <w:rPr>
                <w:sz w:val="30"/>
              </w:rPr>
            </w:pPr>
            <w:r>
              <w:rPr>
                <w:sz w:val="30"/>
              </w:rPr>
              <w:t xml:space="preserve">____________ </w:t>
            </w:r>
            <w:r w:rsidR="00953D6D">
              <w:rPr>
                <w:sz w:val="30"/>
              </w:rPr>
              <w:t xml:space="preserve">Е.А. Каменева </w:t>
            </w:r>
          </w:p>
          <w:p w14:paraId="0A465A90" w14:textId="77777777" w:rsidR="00953D6D" w:rsidRDefault="00953D6D" w:rsidP="00953D6D">
            <w:pPr>
              <w:ind w:right="-36"/>
              <w:jc w:val="right"/>
              <w:rPr>
                <w:sz w:val="28"/>
                <w:szCs w:val="28"/>
              </w:rPr>
            </w:pPr>
          </w:p>
          <w:p w14:paraId="41A21289" w14:textId="0689F919" w:rsidR="00EE605B" w:rsidRPr="00FC207D" w:rsidRDefault="00953D6D" w:rsidP="008328CF">
            <w:pPr>
              <w:jc w:val="right"/>
              <w:rPr>
                <w:b/>
                <w:sz w:val="28"/>
                <w:szCs w:val="28"/>
                <w:highlight w:val="yellow"/>
              </w:rPr>
            </w:pPr>
            <w:r w:rsidRPr="00D455FE">
              <w:rPr>
                <w:sz w:val="28"/>
                <w:szCs w:val="28"/>
              </w:rPr>
              <w:t>«_</w:t>
            </w:r>
            <w:r w:rsidR="008328CF">
              <w:rPr>
                <w:sz w:val="28"/>
                <w:szCs w:val="28"/>
              </w:rPr>
              <w:t>26</w:t>
            </w:r>
            <w:r w:rsidR="00AA7015">
              <w:rPr>
                <w:sz w:val="28"/>
                <w:szCs w:val="28"/>
              </w:rPr>
              <w:t>_</w:t>
            </w:r>
            <w:r w:rsidRPr="00D455FE">
              <w:rPr>
                <w:sz w:val="28"/>
                <w:szCs w:val="28"/>
              </w:rPr>
              <w:t>»__</w:t>
            </w:r>
            <w:r w:rsidR="008328CF">
              <w:rPr>
                <w:sz w:val="28"/>
                <w:szCs w:val="28"/>
              </w:rPr>
              <w:t>января</w:t>
            </w:r>
            <w:r w:rsidR="00AA7015">
              <w:rPr>
                <w:sz w:val="28"/>
                <w:szCs w:val="28"/>
              </w:rPr>
              <w:t>__</w:t>
            </w:r>
            <w:r w:rsidRPr="00D455FE">
              <w:rPr>
                <w:sz w:val="28"/>
                <w:szCs w:val="28"/>
              </w:rPr>
              <w:t>_ 202</w:t>
            </w:r>
            <w:r w:rsidR="00D455FE">
              <w:rPr>
                <w:sz w:val="28"/>
                <w:szCs w:val="28"/>
              </w:rPr>
              <w:t>3</w:t>
            </w:r>
            <w:r>
              <w:rPr>
                <w:sz w:val="28"/>
                <w:szCs w:val="28"/>
              </w:rPr>
              <w:t xml:space="preserve"> г.</w:t>
            </w:r>
          </w:p>
        </w:tc>
      </w:tr>
      <w:tr w:rsidR="00EE605B" w:rsidRPr="00FC207D" w14:paraId="2057F312" w14:textId="77777777" w:rsidTr="00EE605B">
        <w:trPr>
          <w:gridAfter w:val="1"/>
          <w:wAfter w:w="577" w:type="dxa"/>
        </w:trPr>
        <w:tc>
          <w:tcPr>
            <w:tcW w:w="4673" w:type="dxa"/>
            <w:gridSpan w:val="2"/>
          </w:tcPr>
          <w:p w14:paraId="6133EEAB" w14:textId="77777777" w:rsidR="00EE605B" w:rsidRPr="00FC207D" w:rsidRDefault="00EE605B" w:rsidP="00EE605B">
            <w:pPr>
              <w:jc w:val="right"/>
              <w:rPr>
                <w:sz w:val="28"/>
                <w:szCs w:val="28"/>
                <w:highlight w:val="yellow"/>
              </w:rPr>
            </w:pPr>
          </w:p>
        </w:tc>
      </w:tr>
      <w:tr w:rsidR="00EE605B" w:rsidRPr="00FC207D" w14:paraId="48244273" w14:textId="77777777" w:rsidTr="00EE605B">
        <w:trPr>
          <w:gridAfter w:val="1"/>
          <w:wAfter w:w="577" w:type="dxa"/>
        </w:trPr>
        <w:tc>
          <w:tcPr>
            <w:tcW w:w="4673" w:type="dxa"/>
            <w:gridSpan w:val="2"/>
          </w:tcPr>
          <w:p w14:paraId="7B2150C3" w14:textId="77777777" w:rsidR="00EE605B" w:rsidRPr="00FC207D" w:rsidRDefault="00EE605B" w:rsidP="00EE605B">
            <w:pPr>
              <w:jc w:val="right"/>
              <w:rPr>
                <w:b/>
                <w:sz w:val="28"/>
                <w:szCs w:val="28"/>
                <w:highlight w:val="yellow"/>
              </w:rPr>
            </w:pPr>
          </w:p>
        </w:tc>
      </w:tr>
    </w:tbl>
    <w:p w14:paraId="08090D29" w14:textId="77777777" w:rsidR="00E12C1C" w:rsidRDefault="00E12C1C">
      <w:pPr>
        <w:pStyle w:val="a3"/>
        <w:rPr>
          <w:b/>
          <w:sz w:val="30"/>
        </w:rPr>
      </w:pPr>
    </w:p>
    <w:p w14:paraId="4E6792D6" w14:textId="276FE914" w:rsidR="00E12C1C" w:rsidRDefault="00E12C1C">
      <w:pPr>
        <w:pStyle w:val="a3"/>
        <w:rPr>
          <w:b/>
          <w:spacing w:val="-2"/>
          <w:szCs w:val="22"/>
        </w:rPr>
      </w:pPr>
    </w:p>
    <w:p w14:paraId="0B4D618F" w14:textId="32A474C1" w:rsidR="00953D6D" w:rsidRDefault="00953D6D">
      <w:pPr>
        <w:pStyle w:val="a3"/>
        <w:rPr>
          <w:b/>
          <w:spacing w:val="-2"/>
          <w:szCs w:val="22"/>
        </w:rPr>
      </w:pPr>
    </w:p>
    <w:p w14:paraId="6A1FE6BA" w14:textId="64E36CDF" w:rsidR="00953D6D" w:rsidRDefault="00953D6D">
      <w:pPr>
        <w:pStyle w:val="a3"/>
        <w:rPr>
          <w:b/>
          <w:spacing w:val="-2"/>
          <w:szCs w:val="22"/>
        </w:rPr>
      </w:pPr>
    </w:p>
    <w:p w14:paraId="03D49828" w14:textId="0DDDF4A6" w:rsidR="00953D6D" w:rsidRDefault="00953D6D">
      <w:pPr>
        <w:pStyle w:val="a3"/>
        <w:rPr>
          <w:b/>
          <w:spacing w:val="-2"/>
          <w:szCs w:val="22"/>
        </w:rPr>
      </w:pPr>
    </w:p>
    <w:p w14:paraId="16FF4E09" w14:textId="5B617EEB" w:rsidR="00953D6D" w:rsidRDefault="00953D6D">
      <w:pPr>
        <w:pStyle w:val="a3"/>
        <w:rPr>
          <w:b/>
          <w:spacing w:val="-2"/>
          <w:szCs w:val="22"/>
        </w:rPr>
      </w:pPr>
    </w:p>
    <w:p w14:paraId="464EDA6F" w14:textId="5A1E9EBA" w:rsidR="00953D6D" w:rsidRDefault="00953D6D">
      <w:pPr>
        <w:pStyle w:val="a3"/>
        <w:rPr>
          <w:b/>
          <w:spacing w:val="-2"/>
          <w:szCs w:val="22"/>
        </w:rPr>
      </w:pPr>
    </w:p>
    <w:p w14:paraId="63BC2D92" w14:textId="452D1860" w:rsidR="00953D6D" w:rsidRDefault="00953D6D">
      <w:pPr>
        <w:pStyle w:val="a3"/>
        <w:rPr>
          <w:b/>
          <w:spacing w:val="-2"/>
          <w:szCs w:val="22"/>
        </w:rPr>
      </w:pPr>
    </w:p>
    <w:p w14:paraId="6E0CE8A6" w14:textId="77777777" w:rsidR="00953D6D" w:rsidRPr="00FC207D" w:rsidRDefault="00953D6D">
      <w:pPr>
        <w:pStyle w:val="a3"/>
        <w:rPr>
          <w:b/>
          <w:i/>
          <w:color w:val="FF0000"/>
          <w:sz w:val="32"/>
          <w:szCs w:val="32"/>
        </w:rPr>
      </w:pPr>
    </w:p>
    <w:p w14:paraId="4A97E548" w14:textId="77777777" w:rsidR="00EE605B" w:rsidRDefault="00EE605B" w:rsidP="00132C31">
      <w:pPr>
        <w:pStyle w:val="a3"/>
        <w:jc w:val="center"/>
        <w:rPr>
          <w:b/>
          <w:sz w:val="32"/>
          <w:szCs w:val="32"/>
        </w:rPr>
      </w:pPr>
    </w:p>
    <w:p w14:paraId="5DCC3015" w14:textId="77777777" w:rsidR="00EE605B" w:rsidRDefault="00EE605B" w:rsidP="00132C31">
      <w:pPr>
        <w:pStyle w:val="a3"/>
        <w:jc w:val="center"/>
        <w:rPr>
          <w:b/>
          <w:sz w:val="32"/>
          <w:szCs w:val="32"/>
        </w:rPr>
      </w:pPr>
    </w:p>
    <w:p w14:paraId="7679029E" w14:textId="1751217D" w:rsidR="00E12C1C" w:rsidRDefault="00132C31" w:rsidP="00132C31">
      <w:pPr>
        <w:pStyle w:val="a3"/>
        <w:jc w:val="center"/>
        <w:rPr>
          <w:b/>
          <w:sz w:val="32"/>
          <w:szCs w:val="32"/>
        </w:rPr>
      </w:pPr>
      <w:r w:rsidRPr="00132C31">
        <w:rPr>
          <w:b/>
          <w:sz w:val="32"/>
          <w:szCs w:val="32"/>
        </w:rPr>
        <w:t>Ларина Татьяна Викторовна</w:t>
      </w:r>
    </w:p>
    <w:p w14:paraId="1E7E75EE" w14:textId="77777777" w:rsidR="00AA7015" w:rsidRDefault="00AA7015" w:rsidP="00132C31">
      <w:pPr>
        <w:pStyle w:val="a3"/>
        <w:jc w:val="center"/>
        <w:rPr>
          <w:b/>
          <w:sz w:val="32"/>
          <w:szCs w:val="32"/>
        </w:rPr>
      </w:pPr>
    </w:p>
    <w:p w14:paraId="7A56228B" w14:textId="77777777" w:rsidR="00E12C1C" w:rsidRDefault="00AF35C2">
      <w:pPr>
        <w:pStyle w:val="a4"/>
      </w:pPr>
      <w:r>
        <w:t xml:space="preserve">ВЕЩНОЕ </w:t>
      </w:r>
      <w:r>
        <w:rPr>
          <w:spacing w:val="-2"/>
        </w:rPr>
        <w:t>ПРАВО</w:t>
      </w:r>
    </w:p>
    <w:p w14:paraId="557835AA" w14:textId="77777777" w:rsidR="00E12C1C" w:rsidRDefault="00AF35C2">
      <w:pPr>
        <w:spacing w:before="321"/>
        <w:ind w:left="1566" w:right="1606"/>
        <w:jc w:val="center"/>
        <w:rPr>
          <w:b/>
          <w:sz w:val="32"/>
        </w:rPr>
      </w:pPr>
      <w:r>
        <w:rPr>
          <w:b/>
          <w:sz w:val="32"/>
        </w:rPr>
        <w:t>Рабочая</w:t>
      </w:r>
      <w:r>
        <w:rPr>
          <w:b/>
          <w:spacing w:val="-17"/>
          <w:sz w:val="32"/>
        </w:rPr>
        <w:t xml:space="preserve"> </w:t>
      </w:r>
      <w:r>
        <w:rPr>
          <w:b/>
          <w:sz w:val="32"/>
        </w:rPr>
        <w:t>программа</w:t>
      </w:r>
      <w:r>
        <w:rPr>
          <w:b/>
          <w:spacing w:val="-15"/>
          <w:sz w:val="32"/>
        </w:rPr>
        <w:t xml:space="preserve"> </w:t>
      </w:r>
      <w:r>
        <w:rPr>
          <w:b/>
          <w:spacing w:val="-2"/>
          <w:sz w:val="32"/>
        </w:rPr>
        <w:t>дисциплины</w:t>
      </w:r>
    </w:p>
    <w:p w14:paraId="7FAFAEAB" w14:textId="77777777" w:rsidR="00E12C1C" w:rsidRDefault="00E12C1C">
      <w:pPr>
        <w:pStyle w:val="a3"/>
        <w:spacing w:before="7"/>
        <w:rPr>
          <w:b/>
          <w:sz w:val="27"/>
        </w:rPr>
      </w:pPr>
    </w:p>
    <w:p w14:paraId="11CCD640" w14:textId="769CBECC" w:rsidR="00E12C1C" w:rsidRPr="00953D6D" w:rsidRDefault="00AF35C2">
      <w:pPr>
        <w:pStyle w:val="a3"/>
        <w:spacing w:line="322" w:lineRule="exact"/>
        <w:ind w:left="1973"/>
      </w:pPr>
      <w:r w:rsidRPr="00953D6D">
        <w:t>для</w:t>
      </w:r>
      <w:r w:rsidRPr="00953D6D">
        <w:rPr>
          <w:spacing w:val="-7"/>
        </w:rPr>
        <w:t xml:space="preserve"> </w:t>
      </w:r>
      <w:r w:rsidRPr="00953D6D">
        <w:t>студентов,</w:t>
      </w:r>
      <w:r w:rsidRPr="00953D6D">
        <w:rPr>
          <w:spacing w:val="-5"/>
        </w:rPr>
        <w:t xml:space="preserve"> </w:t>
      </w:r>
      <w:r w:rsidRPr="00953D6D">
        <w:t>обучающихся</w:t>
      </w:r>
      <w:r w:rsidRPr="00953D6D">
        <w:rPr>
          <w:spacing w:val="-4"/>
        </w:rPr>
        <w:t xml:space="preserve"> </w:t>
      </w:r>
      <w:r w:rsidRPr="00953D6D">
        <w:t>по</w:t>
      </w:r>
      <w:r w:rsidRPr="00953D6D">
        <w:rPr>
          <w:spacing w:val="-3"/>
        </w:rPr>
        <w:t xml:space="preserve"> </w:t>
      </w:r>
      <w:r w:rsidRPr="00953D6D">
        <w:t>направлени</w:t>
      </w:r>
      <w:r w:rsidR="00FC207D" w:rsidRPr="00953D6D">
        <w:t>ю</w:t>
      </w:r>
      <w:r w:rsidRPr="00953D6D">
        <w:rPr>
          <w:spacing w:val="-5"/>
        </w:rPr>
        <w:t xml:space="preserve"> </w:t>
      </w:r>
      <w:r w:rsidRPr="00953D6D">
        <w:rPr>
          <w:spacing w:val="-2"/>
        </w:rPr>
        <w:t>подготовки</w:t>
      </w:r>
    </w:p>
    <w:p w14:paraId="7A44201A" w14:textId="63E3903F" w:rsidR="00E12C1C" w:rsidRPr="00953D6D" w:rsidRDefault="00FC207D" w:rsidP="00FC207D">
      <w:pPr>
        <w:pStyle w:val="a3"/>
        <w:spacing w:line="322" w:lineRule="exact"/>
      </w:pPr>
      <w:r w:rsidRPr="00953D6D">
        <w:t xml:space="preserve">                                   </w:t>
      </w:r>
      <w:r w:rsidR="00AF35C2" w:rsidRPr="00953D6D">
        <w:t>40.03.01</w:t>
      </w:r>
      <w:r w:rsidR="00AF35C2" w:rsidRPr="00953D6D">
        <w:rPr>
          <w:spacing w:val="-9"/>
        </w:rPr>
        <w:t xml:space="preserve"> </w:t>
      </w:r>
      <w:r w:rsidR="00AF35C2" w:rsidRPr="00953D6D">
        <w:rPr>
          <w:spacing w:val="-2"/>
        </w:rPr>
        <w:t>«Юриспруденция»,</w:t>
      </w:r>
      <w:r w:rsidRPr="00953D6D">
        <w:rPr>
          <w:spacing w:val="-2"/>
        </w:rPr>
        <w:t xml:space="preserve"> ОП «Юриспруденция»,</w:t>
      </w:r>
    </w:p>
    <w:p w14:paraId="229070E5" w14:textId="767D1388" w:rsidR="00E12C1C" w:rsidRPr="00953D6D" w:rsidRDefault="00FC207D">
      <w:pPr>
        <w:pStyle w:val="a3"/>
        <w:ind w:left="2179"/>
      </w:pPr>
      <w:r w:rsidRPr="00953D6D">
        <w:t xml:space="preserve">                     </w:t>
      </w:r>
      <w:r w:rsidR="00AF35C2" w:rsidRPr="00953D6D">
        <w:t>профиль</w:t>
      </w:r>
      <w:r w:rsidR="00AF35C2" w:rsidRPr="00953D6D">
        <w:rPr>
          <w:spacing w:val="-10"/>
        </w:rPr>
        <w:t xml:space="preserve"> </w:t>
      </w:r>
      <w:r w:rsidR="00AF35C2" w:rsidRPr="00953D6D">
        <w:t>«</w:t>
      </w:r>
      <w:r w:rsidRPr="00953D6D">
        <w:t>Экономическое</w:t>
      </w:r>
      <w:r w:rsidR="00AF35C2" w:rsidRPr="00953D6D">
        <w:rPr>
          <w:spacing w:val="-9"/>
        </w:rPr>
        <w:t xml:space="preserve"> </w:t>
      </w:r>
      <w:r w:rsidR="00AF35C2" w:rsidRPr="00953D6D">
        <w:rPr>
          <w:spacing w:val="-2"/>
        </w:rPr>
        <w:t>право»</w:t>
      </w:r>
    </w:p>
    <w:p w14:paraId="1A47C6F4" w14:textId="77777777" w:rsidR="00E12C1C" w:rsidRPr="00953D6D" w:rsidRDefault="00E12C1C">
      <w:pPr>
        <w:pStyle w:val="a3"/>
        <w:rPr>
          <w:sz w:val="30"/>
        </w:rPr>
      </w:pPr>
    </w:p>
    <w:p w14:paraId="4EA8363D" w14:textId="77777777" w:rsidR="00E12C1C" w:rsidRDefault="00E12C1C">
      <w:pPr>
        <w:pStyle w:val="a3"/>
        <w:rPr>
          <w:sz w:val="30"/>
        </w:rPr>
      </w:pPr>
    </w:p>
    <w:p w14:paraId="26359376" w14:textId="77777777" w:rsidR="00E12C1C" w:rsidRDefault="00E12C1C">
      <w:pPr>
        <w:pStyle w:val="a3"/>
        <w:rPr>
          <w:sz w:val="30"/>
        </w:rPr>
      </w:pPr>
    </w:p>
    <w:p w14:paraId="7066CC6A" w14:textId="41A6133F" w:rsidR="00E12C1C" w:rsidRDefault="00AF35C2">
      <w:pPr>
        <w:spacing w:before="254"/>
        <w:ind w:left="1562" w:right="1606"/>
        <w:jc w:val="center"/>
        <w:rPr>
          <w:i/>
          <w:sz w:val="28"/>
        </w:rPr>
      </w:pPr>
      <w:r>
        <w:rPr>
          <w:i/>
          <w:sz w:val="28"/>
        </w:rPr>
        <w:t>Рекомендовано</w:t>
      </w:r>
      <w:r>
        <w:rPr>
          <w:i/>
          <w:spacing w:val="-11"/>
          <w:sz w:val="28"/>
        </w:rPr>
        <w:t xml:space="preserve"> </w:t>
      </w:r>
      <w:r>
        <w:rPr>
          <w:i/>
          <w:sz w:val="28"/>
        </w:rPr>
        <w:t>Ученым</w:t>
      </w:r>
      <w:r>
        <w:rPr>
          <w:i/>
          <w:spacing w:val="-9"/>
          <w:sz w:val="28"/>
        </w:rPr>
        <w:t xml:space="preserve"> </w:t>
      </w:r>
      <w:r>
        <w:rPr>
          <w:i/>
          <w:sz w:val="28"/>
        </w:rPr>
        <w:t>советом</w:t>
      </w:r>
      <w:r>
        <w:rPr>
          <w:i/>
          <w:spacing w:val="-9"/>
          <w:sz w:val="28"/>
        </w:rPr>
        <w:t xml:space="preserve"> </w:t>
      </w:r>
      <w:r>
        <w:rPr>
          <w:i/>
          <w:sz w:val="28"/>
        </w:rPr>
        <w:t>Юридического</w:t>
      </w:r>
      <w:r>
        <w:rPr>
          <w:i/>
          <w:spacing w:val="-8"/>
          <w:sz w:val="28"/>
        </w:rPr>
        <w:t xml:space="preserve"> </w:t>
      </w:r>
      <w:r>
        <w:rPr>
          <w:i/>
          <w:sz w:val="28"/>
        </w:rPr>
        <w:t xml:space="preserve">факультета (протокол № </w:t>
      </w:r>
      <w:r w:rsidR="002D61F5">
        <w:rPr>
          <w:i/>
          <w:sz w:val="28"/>
        </w:rPr>
        <w:t>25</w:t>
      </w:r>
      <w:r>
        <w:rPr>
          <w:i/>
          <w:sz w:val="28"/>
        </w:rPr>
        <w:t xml:space="preserve"> от </w:t>
      </w:r>
      <w:r w:rsidR="002D61F5">
        <w:rPr>
          <w:i/>
          <w:sz w:val="28"/>
        </w:rPr>
        <w:t xml:space="preserve">17 января </w:t>
      </w:r>
      <w:r>
        <w:rPr>
          <w:i/>
          <w:sz w:val="28"/>
        </w:rPr>
        <w:t>20</w:t>
      </w:r>
      <w:r w:rsidR="0028445A">
        <w:rPr>
          <w:i/>
          <w:sz w:val="28"/>
        </w:rPr>
        <w:t>2</w:t>
      </w:r>
      <w:r w:rsidR="00D455FE">
        <w:rPr>
          <w:i/>
          <w:sz w:val="28"/>
        </w:rPr>
        <w:t>3</w:t>
      </w:r>
      <w:r>
        <w:rPr>
          <w:i/>
          <w:sz w:val="28"/>
        </w:rPr>
        <w:t xml:space="preserve"> г.)</w:t>
      </w:r>
    </w:p>
    <w:p w14:paraId="32BCE157" w14:textId="77777777" w:rsidR="00E12C1C" w:rsidRDefault="00E12C1C">
      <w:pPr>
        <w:pStyle w:val="a3"/>
        <w:spacing w:before="10"/>
        <w:rPr>
          <w:i/>
          <w:sz w:val="27"/>
        </w:rPr>
      </w:pPr>
    </w:p>
    <w:p w14:paraId="131D9090" w14:textId="77777777" w:rsidR="00E12C1C" w:rsidRDefault="00AF35C2">
      <w:pPr>
        <w:spacing w:before="1"/>
        <w:ind w:left="333" w:right="372"/>
        <w:jc w:val="center"/>
        <w:rPr>
          <w:i/>
          <w:sz w:val="28"/>
        </w:rPr>
      </w:pPr>
      <w:r>
        <w:rPr>
          <w:i/>
          <w:sz w:val="28"/>
        </w:rPr>
        <w:t>Одобрено</w:t>
      </w:r>
      <w:r>
        <w:rPr>
          <w:i/>
          <w:spacing w:val="-6"/>
          <w:sz w:val="28"/>
        </w:rPr>
        <w:t xml:space="preserve"> </w:t>
      </w:r>
      <w:r>
        <w:rPr>
          <w:i/>
          <w:sz w:val="28"/>
        </w:rPr>
        <w:t>Советом</w:t>
      </w:r>
      <w:r>
        <w:rPr>
          <w:i/>
          <w:spacing w:val="-6"/>
          <w:sz w:val="28"/>
        </w:rPr>
        <w:t xml:space="preserve"> </w:t>
      </w:r>
      <w:r>
        <w:rPr>
          <w:i/>
          <w:sz w:val="28"/>
        </w:rPr>
        <w:t>учебно-научного</w:t>
      </w:r>
      <w:r>
        <w:rPr>
          <w:i/>
          <w:spacing w:val="-5"/>
          <w:sz w:val="28"/>
        </w:rPr>
        <w:t xml:space="preserve"> </w:t>
      </w:r>
      <w:r>
        <w:rPr>
          <w:i/>
          <w:sz w:val="28"/>
        </w:rPr>
        <w:t>департамента</w:t>
      </w:r>
      <w:r>
        <w:rPr>
          <w:i/>
          <w:spacing w:val="-5"/>
          <w:sz w:val="28"/>
        </w:rPr>
        <w:t xml:space="preserve"> </w:t>
      </w:r>
      <w:r>
        <w:rPr>
          <w:i/>
          <w:sz w:val="28"/>
        </w:rPr>
        <w:t>правового</w:t>
      </w:r>
      <w:r>
        <w:rPr>
          <w:i/>
          <w:spacing w:val="-9"/>
          <w:sz w:val="28"/>
        </w:rPr>
        <w:t xml:space="preserve"> </w:t>
      </w:r>
      <w:r>
        <w:rPr>
          <w:i/>
          <w:sz w:val="28"/>
        </w:rPr>
        <w:t>регулирования экономической деятельности</w:t>
      </w:r>
    </w:p>
    <w:p w14:paraId="703FA280" w14:textId="1144C692" w:rsidR="00E12C1C" w:rsidRDefault="00AF35C2">
      <w:pPr>
        <w:spacing w:line="321" w:lineRule="exact"/>
        <w:ind w:left="1570" w:right="1605"/>
        <w:jc w:val="center"/>
        <w:rPr>
          <w:i/>
          <w:sz w:val="28"/>
        </w:rPr>
      </w:pPr>
      <w:r>
        <w:rPr>
          <w:i/>
          <w:sz w:val="28"/>
        </w:rPr>
        <w:t>(протокол</w:t>
      </w:r>
      <w:r>
        <w:rPr>
          <w:i/>
          <w:spacing w:val="-3"/>
          <w:sz w:val="28"/>
        </w:rPr>
        <w:t xml:space="preserve"> </w:t>
      </w:r>
      <w:r>
        <w:rPr>
          <w:i/>
          <w:sz w:val="28"/>
        </w:rPr>
        <w:t>№</w:t>
      </w:r>
      <w:r>
        <w:rPr>
          <w:i/>
          <w:spacing w:val="-4"/>
          <w:sz w:val="28"/>
        </w:rPr>
        <w:t xml:space="preserve"> </w:t>
      </w:r>
      <w:r w:rsidR="002D61F5">
        <w:rPr>
          <w:i/>
          <w:spacing w:val="-4"/>
          <w:sz w:val="28"/>
        </w:rPr>
        <w:t>6</w:t>
      </w:r>
      <w:r>
        <w:rPr>
          <w:i/>
          <w:spacing w:val="-3"/>
          <w:sz w:val="28"/>
        </w:rPr>
        <w:t xml:space="preserve"> </w:t>
      </w:r>
      <w:r>
        <w:rPr>
          <w:i/>
          <w:sz w:val="28"/>
        </w:rPr>
        <w:t>от</w:t>
      </w:r>
      <w:r>
        <w:rPr>
          <w:i/>
          <w:spacing w:val="-6"/>
          <w:sz w:val="28"/>
        </w:rPr>
        <w:t xml:space="preserve"> </w:t>
      </w:r>
      <w:r w:rsidR="002D61F5">
        <w:rPr>
          <w:i/>
          <w:spacing w:val="-6"/>
          <w:sz w:val="28"/>
        </w:rPr>
        <w:t>10</w:t>
      </w:r>
      <w:r>
        <w:rPr>
          <w:i/>
          <w:spacing w:val="-5"/>
          <w:sz w:val="28"/>
        </w:rPr>
        <w:t xml:space="preserve"> </w:t>
      </w:r>
      <w:r w:rsidR="002D61F5">
        <w:rPr>
          <w:i/>
          <w:spacing w:val="-5"/>
          <w:sz w:val="28"/>
        </w:rPr>
        <w:t>ноября</w:t>
      </w:r>
      <w:r w:rsidR="00CA656D">
        <w:rPr>
          <w:i/>
          <w:spacing w:val="-5"/>
          <w:sz w:val="28"/>
        </w:rPr>
        <w:t xml:space="preserve"> </w:t>
      </w:r>
      <w:r>
        <w:rPr>
          <w:i/>
          <w:sz w:val="28"/>
        </w:rPr>
        <w:t>20</w:t>
      </w:r>
      <w:r w:rsidR="0028445A">
        <w:rPr>
          <w:i/>
          <w:sz w:val="28"/>
        </w:rPr>
        <w:t>2</w:t>
      </w:r>
      <w:r w:rsidR="002D61F5">
        <w:rPr>
          <w:i/>
          <w:sz w:val="28"/>
        </w:rPr>
        <w:t>2</w:t>
      </w:r>
      <w:r>
        <w:rPr>
          <w:i/>
          <w:spacing w:val="-1"/>
          <w:sz w:val="28"/>
        </w:rPr>
        <w:t xml:space="preserve"> </w:t>
      </w:r>
      <w:r>
        <w:rPr>
          <w:i/>
          <w:spacing w:val="-5"/>
          <w:sz w:val="28"/>
        </w:rPr>
        <w:t>г.)</w:t>
      </w:r>
    </w:p>
    <w:p w14:paraId="5449FF8F" w14:textId="77777777" w:rsidR="00E12C1C" w:rsidRDefault="00E12C1C">
      <w:pPr>
        <w:pStyle w:val="a3"/>
        <w:rPr>
          <w:i/>
          <w:sz w:val="30"/>
        </w:rPr>
      </w:pPr>
    </w:p>
    <w:p w14:paraId="35DE02EB" w14:textId="77777777" w:rsidR="00E12C1C" w:rsidRDefault="00E12C1C">
      <w:pPr>
        <w:pStyle w:val="a3"/>
        <w:spacing w:before="1"/>
        <w:rPr>
          <w:i/>
          <w:sz w:val="26"/>
        </w:rPr>
      </w:pPr>
    </w:p>
    <w:p w14:paraId="2122AF6A" w14:textId="1861EBCF" w:rsidR="00E12C1C" w:rsidRDefault="00AF35C2">
      <w:pPr>
        <w:pStyle w:val="a3"/>
        <w:ind w:left="1566" w:right="1606"/>
        <w:jc w:val="center"/>
      </w:pPr>
      <w:r>
        <w:t>Москва</w:t>
      </w:r>
      <w:r>
        <w:rPr>
          <w:spacing w:val="-4"/>
        </w:rPr>
        <w:t xml:space="preserve"> </w:t>
      </w:r>
      <w:r w:rsidRPr="00D455FE">
        <w:rPr>
          <w:spacing w:val="-4"/>
        </w:rPr>
        <w:t>20</w:t>
      </w:r>
      <w:r w:rsidR="0028445A" w:rsidRPr="00D455FE">
        <w:rPr>
          <w:spacing w:val="-4"/>
        </w:rPr>
        <w:t>2</w:t>
      </w:r>
      <w:r w:rsidR="00D455FE">
        <w:rPr>
          <w:spacing w:val="-4"/>
        </w:rPr>
        <w:t>3</w:t>
      </w:r>
    </w:p>
    <w:p w14:paraId="4AB03845" w14:textId="77777777" w:rsidR="00E12C1C" w:rsidRDefault="00E12C1C">
      <w:pPr>
        <w:jc w:val="center"/>
        <w:sectPr w:rsidR="00E12C1C">
          <w:type w:val="continuous"/>
          <w:pgSz w:w="11910" w:h="16840"/>
          <w:pgMar w:top="760" w:right="400" w:bottom="280" w:left="480" w:header="720" w:footer="720" w:gutter="0"/>
          <w:cols w:space="720"/>
        </w:sectPr>
      </w:pPr>
    </w:p>
    <w:p w14:paraId="7CF609C1" w14:textId="58758669" w:rsidR="004E0277" w:rsidRPr="004E0277" w:rsidRDefault="004E0277" w:rsidP="004E0277">
      <w:pPr>
        <w:widowControl/>
        <w:shd w:val="clear" w:color="auto" w:fill="FFFFFF"/>
        <w:autoSpaceDE/>
        <w:autoSpaceDN/>
        <w:rPr>
          <w:b/>
          <w:bCs/>
          <w:color w:val="2C2D2E"/>
          <w:sz w:val="28"/>
          <w:szCs w:val="28"/>
          <w:lang w:eastAsia="ru-RU"/>
        </w:rPr>
      </w:pPr>
      <w:r>
        <w:rPr>
          <w:rFonts w:ascii="Arial" w:hAnsi="Arial" w:cs="Arial"/>
          <w:color w:val="2C2D2E"/>
          <w:sz w:val="23"/>
          <w:szCs w:val="23"/>
          <w:lang w:eastAsia="ru-RU"/>
        </w:rPr>
        <w:lastRenderedPageBreak/>
        <w:t xml:space="preserve">     </w:t>
      </w:r>
      <w:r w:rsidRPr="004E0277">
        <w:rPr>
          <w:b/>
          <w:bCs/>
          <w:color w:val="2C2D2E"/>
          <w:sz w:val="28"/>
          <w:szCs w:val="28"/>
          <w:lang w:eastAsia="ru-RU"/>
        </w:rPr>
        <w:t>УДК  347.22(073)</w:t>
      </w:r>
    </w:p>
    <w:p w14:paraId="05E12542" w14:textId="77777777" w:rsidR="004E0277" w:rsidRPr="004E0277" w:rsidRDefault="004E0277" w:rsidP="004E0277">
      <w:pPr>
        <w:widowControl/>
        <w:shd w:val="clear" w:color="auto" w:fill="FFFFFF"/>
        <w:autoSpaceDE/>
        <w:autoSpaceDN/>
        <w:rPr>
          <w:b/>
          <w:bCs/>
          <w:color w:val="2C2D2E"/>
          <w:sz w:val="28"/>
          <w:szCs w:val="28"/>
          <w:lang w:eastAsia="ru-RU"/>
        </w:rPr>
      </w:pPr>
      <w:r w:rsidRPr="004E0277">
        <w:rPr>
          <w:b/>
          <w:bCs/>
          <w:color w:val="2C2D2E"/>
          <w:sz w:val="28"/>
          <w:szCs w:val="28"/>
          <w:lang w:eastAsia="ru-RU"/>
        </w:rPr>
        <w:t>     ББК   67.404.1</w:t>
      </w:r>
    </w:p>
    <w:p w14:paraId="295EF712" w14:textId="77777777" w:rsidR="004E0277" w:rsidRPr="004E0277" w:rsidRDefault="004E0277" w:rsidP="004E0277">
      <w:pPr>
        <w:widowControl/>
        <w:shd w:val="clear" w:color="auto" w:fill="FFFFFF"/>
        <w:autoSpaceDE/>
        <w:autoSpaceDN/>
        <w:rPr>
          <w:b/>
          <w:bCs/>
          <w:color w:val="2C2D2E"/>
          <w:sz w:val="28"/>
          <w:szCs w:val="28"/>
          <w:lang w:eastAsia="ru-RU"/>
        </w:rPr>
      </w:pPr>
      <w:r w:rsidRPr="004E0277">
        <w:rPr>
          <w:b/>
          <w:bCs/>
          <w:color w:val="2C2D2E"/>
          <w:sz w:val="28"/>
          <w:szCs w:val="28"/>
          <w:lang w:eastAsia="ru-RU"/>
        </w:rPr>
        <w:t>     Л25</w:t>
      </w:r>
    </w:p>
    <w:p w14:paraId="37FD6406" w14:textId="77777777" w:rsidR="00C16FCC" w:rsidRDefault="00C16FCC">
      <w:pPr>
        <w:spacing w:before="67"/>
        <w:ind w:left="691"/>
        <w:rPr>
          <w:b/>
          <w:sz w:val="24"/>
        </w:rPr>
      </w:pPr>
    </w:p>
    <w:p w14:paraId="6887286D" w14:textId="4E432A10" w:rsidR="00E12C1C" w:rsidRPr="008328CF" w:rsidRDefault="00C16FCC" w:rsidP="00C16FCC">
      <w:pPr>
        <w:pStyle w:val="a3"/>
        <w:ind w:firstLine="720"/>
      </w:pPr>
      <w:r w:rsidRPr="008328CF">
        <w:rPr>
          <w:b/>
        </w:rPr>
        <w:t xml:space="preserve">Рецензент: </w:t>
      </w:r>
      <w:r w:rsidRPr="008328CF">
        <w:t>Доцент Департамента правового регулирования экономической деятельности, к.ю.н. Дугужева М.Х.</w:t>
      </w:r>
      <w:r w:rsidRPr="008328CF">
        <w:tab/>
      </w:r>
    </w:p>
    <w:p w14:paraId="36E8C1BC" w14:textId="77777777" w:rsidR="00C16FCC" w:rsidRDefault="00C16FCC">
      <w:pPr>
        <w:pStyle w:val="1"/>
        <w:spacing w:before="4" w:line="319" w:lineRule="exact"/>
        <w:ind w:left="1231"/>
        <w:rPr>
          <w:b w:val="0"/>
          <w:bCs w:val="0"/>
        </w:rPr>
      </w:pPr>
      <w:bookmarkStart w:id="0" w:name="_Toc124169041"/>
      <w:bookmarkStart w:id="1" w:name="_Toc124169084"/>
    </w:p>
    <w:p w14:paraId="1A692EEF" w14:textId="7C648254" w:rsidR="0028445A" w:rsidRPr="0028445A" w:rsidRDefault="0028445A">
      <w:pPr>
        <w:pStyle w:val="1"/>
        <w:spacing w:before="4" w:line="319" w:lineRule="exact"/>
        <w:ind w:left="1231"/>
        <w:rPr>
          <w:b w:val="0"/>
          <w:bCs w:val="0"/>
        </w:rPr>
      </w:pPr>
      <w:r w:rsidRPr="0028445A">
        <w:rPr>
          <w:b w:val="0"/>
          <w:bCs w:val="0"/>
        </w:rPr>
        <w:t>Ларина Т.В.</w:t>
      </w:r>
      <w:bookmarkEnd w:id="0"/>
      <w:bookmarkEnd w:id="1"/>
    </w:p>
    <w:p w14:paraId="393430D6" w14:textId="67C20C92" w:rsidR="00E12C1C" w:rsidRDefault="00AF35C2">
      <w:pPr>
        <w:pStyle w:val="1"/>
        <w:spacing w:before="4" w:line="319" w:lineRule="exact"/>
        <w:ind w:left="1231"/>
      </w:pPr>
      <w:bookmarkStart w:id="2" w:name="_Toc124169042"/>
      <w:bookmarkStart w:id="3" w:name="_Toc124169085"/>
      <w:r>
        <w:t>Вещное</w:t>
      </w:r>
      <w:r>
        <w:rPr>
          <w:spacing w:val="-5"/>
        </w:rPr>
        <w:t xml:space="preserve"> </w:t>
      </w:r>
      <w:r>
        <w:rPr>
          <w:spacing w:val="-4"/>
        </w:rPr>
        <w:t>право</w:t>
      </w:r>
      <w:bookmarkEnd w:id="2"/>
      <w:bookmarkEnd w:id="3"/>
    </w:p>
    <w:p w14:paraId="224253B8" w14:textId="4DF992E2" w:rsidR="00E12C1C" w:rsidRPr="006C7C19" w:rsidRDefault="00C16FCC" w:rsidP="006C7C19">
      <w:pPr>
        <w:ind w:firstLine="566"/>
        <w:jc w:val="both"/>
        <w:rPr>
          <w:sz w:val="24"/>
          <w:szCs w:val="24"/>
        </w:rPr>
      </w:pPr>
      <w:r>
        <w:rPr>
          <w:sz w:val="24"/>
          <w:szCs w:val="24"/>
        </w:rPr>
        <w:t xml:space="preserve"> </w:t>
      </w:r>
      <w:r w:rsidR="00AF35C2" w:rsidRPr="006C7C19">
        <w:rPr>
          <w:sz w:val="24"/>
          <w:szCs w:val="24"/>
        </w:rPr>
        <w:t>Рабочая программа дисциплины для студентов, обучающихся по направлению подготовки 40.03.01 «Юриспруденция», профиль «</w:t>
      </w:r>
      <w:r w:rsidR="009E4EE7" w:rsidRPr="006C7C19">
        <w:rPr>
          <w:sz w:val="24"/>
          <w:szCs w:val="24"/>
        </w:rPr>
        <w:t xml:space="preserve">Экономическое </w:t>
      </w:r>
      <w:r w:rsidR="00AF35C2" w:rsidRPr="006C7C19">
        <w:rPr>
          <w:sz w:val="24"/>
          <w:szCs w:val="24"/>
        </w:rPr>
        <w:t xml:space="preserve">право» - М.: Финансовый университет, Департамент правового регулирования экономической деятельности, </w:t>
      </w:r>
      <w:r w:rsidR="00AF35C2" w:rsidRPr="00D455FE">
        <w:rPr>
          <w:sz w:val="24"/>
          <w:szCs w:val="24"/>
        </w:rPr>
        <w:t>20</w:t>
      </w:r>
      <w:r w:rsidR="0028445A" w:rsidRPr="00D455FE">
        <w:rPr>
          <w:sz w:val="24"/>
          <w:szCs w:val="24"/>
        </w:rPr>
        <w:t>2</w:t>
      </w:r>
      <w:r w:rsidR="00D455FE">
        <w:rPr>
          <w:sz w:val="24"/>
          <w:szCs w:val="24"/>
        </w:rPr>
        <w:t>3</w:t>
      </w:r>
      <w:r w:rsidR="00AF35C2" w:rsidRPr="00D455FE">
        <w:rPr>
          <w:sz w:val="24"/>
          <w:szCs w:val="24"/>
        </w:rPr>
        <w:t>.</w:t>
      </w:r>
      <w:r w:rsidR="00AF35C2" w:rsidRPr="006C7C19">
        <w:rPr>
          <w:spacing w:val="40"/>
          <w:sz w:val="24"/>
          <w:szCs w:val="24"/>
        </w:rPr>
        <w:t xml:space="preserve"> </w:t>
      </w:r>
      <w:r w:rsidR="00AF35C2" w:rsidRPr="006C7C19">
        <w:rPr>
          <w:sz w:val="24"/>
          <w:szCs w:val="24"/>
        </w:rPr>
        <w:t xml:space="preserve">-  </w:t>
      </w:r>
      <w:r w:rsidR="00F83478" w:rsidRPr="006C7C19">
        <w:rPr>
          <w:sz w:val="24"/>
          <w:szCs w:val="24"/>
        </w:rPr>
        <w:t>3</w:t>
      </w:r>
      <w:r w:rsidR="00D455FE">
        <w:rPr>
          <w:sz w:val="24"/>
          <w:szCs w:val="24"/>
        </w:rPr>
        <w:t>1</w:t>
      </w:r>
      <w:r w:rsidR="00AF35C2" w:rsidRPr="006C7C19">
        <w:rPr>
          <w:sz w:val="24"/>
          <w:szCs w:val="24"/>
        </w:rPr>
        <w:t>с.</w:t>
      </w:r>
    </w:p>
    <w:p w14:paraId="3D8CD38E" w14:textId="77777777" w:rsidR="00E12C1C" w:rsidRPr="006C7C19" w:rsidRDefault="00E12C1C" w:rsidP="006C7C19">
      <w:pPr>
        <w:pStyle w:val="a3"/>
        <w:rPr>
          <w:sz w:val="24"/>
          <w:szCs w:val="24"/>
        </w:rPr>
      </w:pPr>
    </w:p>
    <w:p w14:paraId="5E9CD17D" w14:textId="77777777" w:rsidR="00E12C1C" w:rsidRPr="006C7C19" w:rsidRDefault="00E12C1C" w:rsidP="006C7C19">
      <w:pPr>
        <w:pStyle w:val="a3"/>
        <w:rPr>
          <w:sz w:val="24"/>
          <w:szCs w:val="24"/>
        </w:rPr>
      </w:pPr>
    </w:p>
    <w:p w14:paraId="5B746623" w14:textId="77777777" w:rsidR="006C7C19" w:rsidRPr="006C7C19" w:rsidRDefault="006C7C19" w:rsidP="006C7C19">
      <w:pPr>
        <w:pStyle w:val="a3"/>
        <w:ind w:firstLine="709"/>
        <w:jc w:val="both"/>
        <w:rPr>
          <w:sz w:val="24"/>
          <w:szCs w:val="24"/>
        </w:rPr>
      </w:pPr>
      <w:r w:rsidRPr="006C7C19">
        <w:rPr>
          <w:sz w:val="24"/>
          <w:szCs w:val="24"/>
        </w:rPr>
        <w:t>В</w:t>
      </w:r>
      <w:r w:rsidRPr="006C7C19">
        <w:rPr>
          <w:spacing w:val="-6"/>
          <w:sz w:val="24"/>
          <w:szCs w:val="24"/>
        </w:rPr>
        <w:t xml:space="preserve"> </w:t>
      </w:r>
      <w:r w:rsidRPr="006C7C19">
        <w:rPr>
          <w:sz w:val="24"/>
          <w:szCs w:val="24"/>
        </w:rPr>
        <w:t>рабочей</w:t>
      </w:r>
      <w:r w:rsidRPr="006C7C19">
        <w:rPr>
          <w:spacing w:val="-4"/>
          <w:sz w:val="24"/>
          <w:szCs w:val="24"/>
        </w:rPr>
        <w:t xml:space="preserve"> </w:t>
      </w:r>
      <w:r w:rsidRPr="006C7C19">
        <w:rPr>
          <w:sz w:val="24"/>
          <w:szCs w:val="24"/>
        </w:rPr>
        <w:t>программе</w:t>
      </w:r>
      <w:r w:rsidRPr="006C7C19">
        <w:rPr>
          <w:spacing w:val="-6"/>
          <w:sz w:val="24"/>
          <w:szCs w:val="24"/>
        </w:rPr>
        <w:t xml:space="preserve"> </w:t>
      </w:r>
      <w:r w:rsidRPr="006C7C19">
        <w:rPr>
          <w:sz w:val="24"/>
          <w:szCs w:val="24"/>
        </w:rPr>
        <w:t>дисциплины</w:t>
      </w:r>
      <w:r w:rsidRPr="006C7C19">
        <w:rPr>
          <w:spacing w:val="-7"/>
          <w:sz w:val="24"/>
          <w:szCs w:val="24"/>
        </w:rPr>
        <w:t xml:space="preserve"> </w:t>
      </w:r>
      <w:r w:rsidRPr="006C7C19">
        <w:rPr>
          <w:sz w:val="24"/>
          <w:szCs w:val="24"/>
        </w:rPr>
        <w:t>определены</w:t>
      </w:r>
      <w:r w:rsidRPr="006C7C19">
        <w:rPr>
          <w:spacing w:val="-5"/>
          <w:sz w:val="24"/>
          <w:szCs w:val="24"/>
        </w:rPr>
        <w:t xml:space="preserve"> </w:t>
      </w:r>
      <w:r w:rsidRPr="006C7C19">
        <w:rPr>
          <w:sz w:val="24"/>
          <w:szCs w:val="24"/>
        </w:rPr>
        <w:t>ее</w:t>
      </w:r>
      <w:r w:rsidRPr="006C7C19">
        <w:rPr>
          <w:spacing w:val="-5"/>
          <w:sz w:val="24"/>
          <w:szCs w:val="24"/>
        </w:rPr>
        <w:t xml:space="preserve"> </w:t>
      </w:r>
      <w:r w:rsidRPr="006C7C19">
        <w:rPr>
          <w:sz w:val="24"/>
          <w:szCs w:val="24"/>
        </w:rPr>
        <w:t>место</w:t>
      </w:r>
      <w:r w:rsidRPr="006C7C19">
        <w:rPr>
          <w:spacing w:val="-5"/>
          <w:sz w:val="24"/>
          <w:szCs w:val="24"/>
        </w:rPr>
        <w:t xml:space="preserve"> </w:t>
      </w:r>
      <w:r w:rsidRPr="006C7C19">
        <w:rPr>
          <w:sz w:val="24"/>
          <w:szCs w:val="24"/>
        </w:rPr>
        <w:t>в</w:t>
      </w:r>
      <w:r w:rsidRPr="006C7C19">
        <w:rPr>
          <w:spacing w:val="-6"/>
          <w:sz w:val="24"/>
          <w:szCs w:val="24"/>
        </w:rPr>
        <w:t xml:space="preserve"> </w:t>
      </w:r>
      <w:r w:rsidRPr="006C7C19">
        <w:rPr>
          <w:sz w:val="24"/>
          <w:szCs w:val="24"/>
        </w:rPr>
        <w:t>структуре</w:t>
      </w:r>
      <w:r w:rsidRPr="006C7C19">
        <w:rPr>
          <w:spacing w:val="-5"/>
          <w:sz w:val="24"/>
          <w:szCs w:val="24"/>
        </w:rPr>
        <w:t xml:space="preserve"> </w:t>
      </w:r>
      <w:r w:rsidRPr="006C7C19">
        <w:rPr>
          <w:sz w:val="24"/>
          <w:szCs w:val="24"/>
        </w:rPr>
        <w:t>ОП,</w:t>
      </w:r>
      <w:r w:rsidRPr="006C7C19">
        <w:rPr>
          <w:spacing w:val="-5"/>
          <w:sz w:val="24"/>
          <w:szCs w:val="24"/>
        </w:rPr>
        <w:t xml:space="preserve"> </w:t>
      </w:r>
      <w:r w:rsidRPr="006C7C19">
        <w:rPr>
          <w:sz w:val="24"/>
          <w:szCs w:val="24"/>
        </w:rPr>
        <w:t>требования к результатам освоения дисциплины, представлены содержательная часть программы, тематика практических семинаров, фонд оценочных средств для текущего контроля и проведения промежуточной аттестации, учебно-методическое и информационное</w:t>
      </w:r>
      <w:r w:rsidRPr="006C7C19">
        <w:rPr>
          <w:spacing w:val="-4"/>
          <w:sz w:val="24"/>
          <w:szCs w:val="24"/>
        </w:rPr>
        <w:t xml:space="preserve"> </w:t>
      </w:r>
      <w:r w:rsidRPr="006C7C19">
        <w:rPr>
          <w:sz w:val="24"/>
          <w:szCs w:val="24"/>
        </w:rPr>
        <w:t>обеспечение.</w:t>
      </w:r>
    </w:p>
    <w:p w14:paraId="411D9F9F" w14:textId="77777777" w:rsidR="00E12C1C" w:rsidRPr="006C7C19" w:rsidRDefault="00E12C1C" w:rsidP="006C7C19">
      <w:pPr>
        <w:pStyle w:val="a3"/>
        <w:rPr>
          <w:sz w:val="24"/>
          <w:szCs w:val="24"/>
        </w:rPr>
      </w:pPr>
    </w:p>
    <w:p w14:paraId="2881703A" w14:textId="77777777" w:rsidR="00E12C1C" w:rsidRDefault="00E12C1C">
      <w:pPr>
        <w:pStyle w:val="a3"/>
        <w:spacing w:before="9"/>
        <w:rPr>
          <w:sz w:val="29"/>
        </w:rPr>
      </w:pPr>
    </w:p>
    <w:p w14:paraId="756AFD94" w14:textId="5D481C5C" w:rsidR="00E12C1C" w:rsidRPr="0028445A" w:rsidRDefault="0028445A" w:rsidP="0028445A">
      <w:pPr>
        <w:pStyle w:val="a3"/>
        <w:spacing w:before="2"/>
        <w:jc w:val="center"/>
        <w:rPr>
          <w:b/>
        </w:rPr>
      </w:pPr>
      <w:r w:rsidRPr="0028445A">
        <w:rPr>
          <w:b/>
        </w:rPr>
        <w:t>Ларина Татьяна Викторовна</w:t>
      </w:r>
    </w:p>
    <w:p w14:paraId="248EFD0B" w14:textId="77777777" w:rsidR="00E12C1C" w:rsidRPr="0028445A" w:rsidRDefault="00AF35C2">
      <w:pPr>
        <w:pStyle w:val="1"/>
        <w:ind w:left="1570" w:right="1606"/>
        <w:jc w:val="center"/>
      </w:pPr>
      <w:bookmarkStart w:id="4" w:name="_Toc124169043"/>
      <w:bookmarkStart w:id="5" w:name="_Toc124169086"/>
      <w:r w:rsidRPr="0028445A">
        <w:t>Вещное</w:t>
      </w:r>
      <w:r w:rsidRPr="0028445A">
        <w:rPr>
          <w:spacing w:val="-5"/>
        </w:rPr>
        <w:t xml:space="preserve"> </w:t>
      </w:r>
      <w:r w:rsidRPr="0028445A">
        <w:rPr>
          <w:spacing w:val="-4"/>
        </w:rPr>
        <w:t>право</w:t>
      </w:r>
      <w:bookmarkEnd w:id="4"/>
      <w:bookmarkEnd w:id="5"/>
    </w:p>
    <w:p w14:paraId="1C8E6697" w14:textId="77777777" w:rsidR="00E12C1C" w:rsidRDefault="00E12C1C">
      <w:pPr>
        <w:pStyle w:val="a3"/>
        <w:spacing w:before="10"/>
        <w:rPr>
          <w:b/>
          <w:sz w:val="27"/>
        </w:rPr>
      </w:pPr>
    </w:p>
    <w:p w14:paraId="1E026F4C" w14:textId="77777777" w:rsidR="00E12C1C" w:rsidRDefault="00AF35C2">
      <w:pPr>
        <w:spacing w:before="1"/>
        <w:ind w:left="1568" w:right="1606"/>
        <w:jc w:val="center"/>
        <w:rPr>
          <w:b/>
          <w:sz w:val="28"/>
        </w:rPr>
      </w:pPr>
      <w:r>
        <w:rPr>
          <w:b/>
          <w:sz w:val="28"/>
        </w:rPr>
        <w:t>Рабочая</w:t>
      </w:r>
      <w:r>
        <w:rPr>
          <w:b/>
          <w:spacing w:val="-11"/>
          <w:sz w:val="28"/>
        </w:rPr>
        <w:t xml:space="preserve"> </w:t>
      </w:r>
      <w:r>
        <w:rPr>
          <w:b/>
          <w:sz w:val="28"/>
        </w:rPr>
        <w:t>программа</w:t>
      </w:r>
      <w:r>
        <w:rPr>
          <w:b/>
          <w:spacing w:val="-7"/>
          <w:sz w:val="28"/>
        </w:rPr>
        <w:t xml:space="preserve"> </w:t>
      </w:r>
      <w:r>
        <w:rPr>
          <w:b/>
          <w:spacing w:val="-2"/>
          <w:sz w:val="28"/>
        </w:rPr>
        <w:t>дисциплины</w:t>
      </w:r>
    </w:p>
    <w:p w14:paraId="5E74722D" w14:textId="77777777" w:rsidR="00E12C1C" w:rsidRDefault="00E12C1C">
      <w:pPr>
        <w:pStyle w:val="a3"/>
        <w:rPr>
          <w:b/>
          <w:sz w:val="30"/>
        </w:rPr>
      </w:pPr>
    </w:p>
    <w:p w14:paraId="344D11B3" w14:textId="77777777" w:rsidR="00E12C1C" w:rsidRDefault="00E12C1C">
      <w:pPr>
        <w:pStyle w:val="a3"/>
        <w:spacing w:before="5"/>
        <w:rPr>
          <w:b/>
          <w:sz w:val="41"/>
        </w:rPr>
      </w:pPr>
    </w:p>
    <w:p w14:paraId="0D9534F3" w14:textId="77777777" w:rsidR="00E12C1C" w:rsidRDefault="00E12C1C">
      <w:pPr>
        <w:pStyle w:val="a3"/>
        <w:rPr>
          <w:sz w:val="20"/>
        </w:rPr>
      </w:pPr>
    </w:p>
    <w:p w14:paraId="301D08CC" w14:textId="77777777" w:rsidR="00E12C1C" w:rsidRDefault="00E12C1C">
      <w:pPr>
        <w:pStyle w:val="a3"/>
        <w:rPr>
          <w:sz w:val="20"/>
        </w:rPr>
      </w:pPr>
    </w:p>
    <w:p w14:paraId="64E74EA0" w14:textId="77777777" w:rsidR="00E12C1C" w:rsidRDefault="00E12C1C">
      <w:pPr>
        <w:pStyle w:val="a3"/>
        <w:rPr>
          <w:sz w:val="20"/>
        </w:rPr>
      </w:pPr>
    </w:p>
    <w:p w14:paraId="18C04C22" w14:textId="13493AAD" w:rsidR="00E12C1C" w:rsidRDefault="00E12C1C">
      <w:pPr>
        <w:pStyle w:val="a3"/>
        <w:rPr>
          <w:sz w:val="20"/>
        </w:rPr>
      </w:pPr>
    </w:p>
    <w:p w14:paraId="7B5CBE29" w14:textId="19CF3E37" w:rsidR="00B17967" w:rsidRDefault="00B17967">
      <w:pPr>
        <w:pStyle w:val="a3"/>
        <w:rPr>
          <w:sz w:val="20"/>
        </w:rPr>
      </w:pPr>
    </w:p>
    <w:p w14:paraId="3E927ECD" w14:textId="785A1526" w:rsidR="00B17967" w:rsidRDefault="00B17967">
      <w:pPr>
        <w:pStyle w:val="a3"/>
        <w:rPr>
          <w:sz w:val="20"/>
        </w:rPr>
      </w:pPr>
    </w:p>
    <w:p w14:paraId="32EA51CF" w14:textId="02D8EEBA" w:rsidR="00B17967" w:rsidRDefault="00B17967">
      <w:pPr>
        <w:pStyle w:val="a3"/>
        <w:rPr>
          <w:sz w:val="20"/>
        </w:rPr>
      </w:pPr>
    </w:p>
    <w:p w14:paraId="574B03E0" w14:textId="59DAB4B5" w:rsidR="00B17967" w:rsidRDefault="00B17967">
      <w:pPr>
        <w:pStyle w:val="a3"/>
        <w:rPr>
          <w:sz w:val="20"/>
        </w:rPr>
      </w:pPr>
    </w:p>
    <w:p w14:paraId="3653763F" w14:textId="220136F2" w:rsidR="00B17967" w:rsidRDefault="00B17967">
      <w:pPr>
        <w:pStyle w:val="a3"/>
        <w:rPr>
          <w:sz w:val="20"/>
        </w:rPr>
      </w:pPr>
    </w:p>
    <w:p w14:paraId="23A59EE8" w14:textId="500FE3B3" w:rsidR="00B17967" w:rsidRDefault="00B17967">
      <w:pPr>
        <w:pStyle w:val="a3"/>
        <w:rPr>
          <w:sz w:val="20"/>
        </w:rPr>
      </w:pPr>
    </w:p>
    <w:p w14:paraId="0C9F32A1" w14:textId="609CAE18" w:rsidR="00B17967" w:rsidRDefault="00B17967">
      <w:pPr>
        <w:pStyle w:val="a3"/>
        <w:rPr>
          <w:sz w:val="20"/>
        </w:rPr>
      </w:pPr>
    </w:p>
    <w:p w14:paraId="75CFC75A" w14:textId="0E0FC025" w:rsidR="00B17967" w:rsidRDefault="00B17967">
      <w:pPr>
        <w:pStyle w:val="a3"/>
        <w:rPr>
          <w:sz w:val="20"/>
        </w:rPr>
      </w:pPr>
    </w:p>
    <w:p w14:paraId="0D4B0511" w14:textId="77777777" w:rsidR="00B17967" w:rsidRDefault="00B17967">
      <w:pPr>
        <w:pStyle w:val="a3"/>
        <w:rPr>
          <w:sz w:val="20"/>
        </w:rPr>
      </w:pPr>
    </w:p>
    <w:p w14:paraId="24357F6F" w14:textId="77777777" w:rsidR="00E12C1C" w:rsidRDefault="00E12C1C">
      <w:pPr>
        <w:pStyle w:val="a3"/>
        <w:rPr>
          <w:sz w:val="20"/>
        </w:rPr>
      </w:pPr>
    </w:p>
    <w:p w14:paraId="336678F3" w14:textId="77777777" w:rsidR="00E12C1C" w:rsidRDefault="00E12C1C">
      <w:pPr>
        <w:pStyle w:val="a3"/>
        <w:rPr>
          <w:sz w:val="20"/>
        </w:rPr>
      </w:pPr>
    </w:p>
    <w:p w14:paraId="7D3AE1E2" w14:textId="77777777" w:rsidR="00E12C1C" w:rsidRDefault="00E12C1C">
      <w:pPr>
        <w:pStyle w:val="a3"/>
        <w:rPr>
          <w:sz w:val="20"/>
        </w:rPr>
      </w:pPr>
    </w:p>
    <w:p w14:paraId="56F8929C" w14:textId="77777777" w:rsidR="00E12C1C" w:rsidRDefault="00E12C1C">
      <w:pPr>
        <w:pStyle w:val="a3"/>
        <w:rPr>
          <w:sz w:val="20"/>
        </w:rPr>
      </w:pPr>
    </w:p>
    <w:p w14:paraId="191D6016" w14:textId="77777777" w:rsidR="00E12C1C" w:rsidRDefault="00E12C1C">
      <w:pPr>
        <w:pStyle w:val="a3"/>
        <w:spacing w:before="5"/>
      </w:pPr>
    </w:p>
    <w:p w14:paraId="16FBF7AC" w14:textId="37C54039" w:rsidR="00E12C1C" w:rsidRDefault="00AF35C2">
      <w:pPr>
        <w:pStyle w:val="a3"/>
        <w:spacing w:before="89" w:line="322" w:lineRule="exact"/>
        <w:ind w:left="5857"/>
      </w:pPr>
      <w:r>
        <w:t>©</w:t>
      </w:r>
      <w:r w:rsidR="003656D2">
        <w:t>Ларина Т.В.</w:t>
      </w:r>
      <w:r>
        <w:t>,</w:t>
      </w:r>
      <w:r>
        <w:rPr>
          <w:spacing w:val="-17"/>
        </w:rPr>
        <w:t xml:space="preserve"> </w:t>
      </w:r>
      <w:r>
        <w:rPr>
          <w:spacing w:val="-4"/>
        </w:rPr>
        <w:t>20</w:t>
      </w:r>
      <w:r w:rsidR="0028445A">
        <w:rPr>
          <w:spacing w:val="-4"/>
        </w:rPr>
        <w:t>2</w:t>
      </w:r>
      <w:r w:rsidR="00D455FE">
        <w:rPr>
          <w:spacing w:val="-4"/>
        </w:rPr>
        <w:t>3</w:t>
      </w:r>
    </w:p>
    <w:p w14:paraId="5B59467E" w14:textId="6A41B7F0" w:rsidR="00E12C1C" w:rsidRDefault="006C7C19" w:rsidP="006C7C19">
      <w:pPr>
        <w:pStyle w:val="a3"/>
      </w:pPr>
      <w:r w:rsidRPr="00B17967">
        <w:t xml:space="preserve">                                                                                    </w:t>
      </w:r>
      <w:r w:rsidR="00AF35C2">
        <w:t>©</w:t>
      </w:r>
      <w:r w:rsidR="00AF35C2">
        <w:rPr>
          <w:spacing w:val="-11"/>
        </w:rPr>
        <w:t xml:space="preserve"> </w:t>
      </w:r>
      <w:r w:rsidR="00AF35C2">
        <w:t>Финансовый</w:t>
      </w:r>
      <w:r w:rsidR="00AF35C2">
        <w:rPr>
          <w:spacing w:val="-6"/>
        </w:rPr>
        <w:t xml:space="preserve"> </w:t>
      </w:r>
      <w:r w:rsidR="00AF35C2">
        <w:t>университет,</w:t>
      </w:r>
      <w:r w:rsidR="00AF35C2">
        <w:rPr>
          <w:spacing w:val="-7"/>
        </w:rPr>
        <w:t xml:space="preserve"> </w:t>
      </w:r>
      <w:r w:rsidR="00AF35C2" w:rsidRPr="00D455FE">
        <w:rPr>
          <w:spacing w:val="-4"/>
        </w:rPr>
        <w:t>20</w:t>
      </w:r>
      <w:r w:rsidR="0028445A" w:rsidRPr="00D455FE">
        <w:rPr>
          <w:spacing w:val="-4"/>
        </w:rPr>
        <w:t>2</w:t>
      </w:r>
      <w:r w:rsidR="00D455FE">
        <w:rPr>
          <w:spacing w:val="-4"/>
        </w:rPr>
        <w:t>3</w:t>
      </w:r>
    </w:p>
    <w:p w14:paraId="0AF234C8" w14:textId="77777777" w:rsidR="00E12C1C" w:rsidRDefault="00E12C1C">
      <w:pPr>
        <w:sectPr w:rsidR="00E12C1C">
          <w:footerReference w:type="default" r:id="rId8"/>
          <w:pgSz w:w="11910" w:h="16840"/>
          <w:pgMar w:top="1080" w:right="400" w:bottom="980" w:left="480" w:header="0" w:footer="791" w:gutter="0"/>
          <w:pgNumType w:start="2"/>
          <w:cols w:space="720"/>
        </w:sectPr>
      </w:pPr>
    </w:p>
    <w:p w14:paraId="08DF8A71" w14:textId="77777777" w:rsidR="00E12C1C" w:rsidRPr="00B17967" w:rsidRDefault="00AF35C2" w:rsidP="00B17967">
      <w:pPr>
        <w:pStyle w:val="1"/>
        <w:pBdr>
          <w:bottom w:val="single" w:sz="4" w:space="1" w:color="auto"/>
          <w:right w:val="single" w:sz="4" w:space="4" w:color="auto"/>
        </w:pBdr>
        <w:tabs>
          <w:tab w:val="left" w:pos="1568"/>
        </w:tabs>
        <w:spacing w:before="71"/>
        <w:ind w:left="1568" w:right="1606"/>
        <w:jc w:val="center"/>
      </w:pPr>
      <w:bookmarkStart w:id="6" w:name="_Toc124169044"/>
      <w:bookmarkStart w:id="7" w:name="_Toc124169087"/>
      <w:r w:rsidRPr="00B17967">
        <w:rPr>
          <w:spacing w:val="-2"/>
        </w:rPr>
        <w:lastRenderedPageBreak/>
        <w:t>Содержание</w:t>
      </w:r>
      <w:bookmarkEnd w:id="6"/>
      <w:bookmarkEnd w:id="7"/>
    </w:p>
    <w:sdt>
      <w:sdtPr>
        <w:rPr>
          <w:rFonts w:ascii="Times New Roman" w:eastAsia="Times New Roman" w:hAnsi="Times New Roman" w:cs="Times New Roman"/>
          <w:color w:val="auto"/>
          <w:sz w:val="22"/>
          <w:szCs w:val="22"/>
          <w:lang w:eastAsia="en-US"/>
        </w:rPr>
        <w:id w:val="380454865"/>
        <w:docPartObj>
          <w:docPartGallery w:val="Table of Contents"/>
          <w:docPartUnique/>
        </w:docPartObj>
      </w:sdtPr>
      <w:sdtEndPr>
        <w:rPr>
          <w:b/>
          <w:bCs/>
        </w:rPr>
      </w:sdtEndPr>
      <w:sdtContent>
        <w:p w14:paraId="16CAAF23" w14:textId="473F3AF8" w:rsidR="00164FF4" w:rsidRPr="00164FF4" w:rsidRDefault="00164FF4" w:rsidP="00B17967">
          <w:pPr>
            <w:pStyle w:val="a8"/>
            <w:rPr>
              <w:rFonts w:asciiTheme="minorHAnsi" w:eastAsiaTheme="minorEastAsia" w:hAnsiTheme="minorHAnsi" w:cstheme="minorBidi"/>
              <w:noProof/>
              <w:sz w:val="22"/>
              <w:szCs w:val="22"/>
            </w:rPr>
          </w:pPr>
          <w:r w:rsidRPr="00164FF4">
            <w:rPr>
              <w:sz w:val="28"/>
              <w:szCs w:val="28"/>
            </w:rPr>
            <w:fldChar w:fldCharType="begin"/>
          </w:r>
          <w:r w:rsidRPr="00164FF4">
            <w:instrText xml:space="preserve"> TOC \o "1-3" \h \z \u </w:instrText>
          </w:r>
          <w:r w:rsidRPr="00164FF4">
            <w:rPr>
              <w:sz w:val="28"/>
              <w:szCs w:val="28"/>
            </w:rPr>
            <w:fldChar w:fldCharType="separate"/>
          </w:r>
        </w:p>
        <w:p w14:paraId="21F5693F" w14:textId="4ED0718A" w:rsidR="00164FF4" w:rsidRPr="008222A3" w:rsidRDefault="004E023C">
          <w:pPr>
            <w:pStyle w:val="10"/>
            <w:tabs>
              <w:tab w:val="left" w:pos="1320"/>
              <w:tab w:val="right" w:leader="dot" w:pos="11020"/>
            </w:tabs>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Toc124169088" w:history="1">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164FF4" w:rsidRPr="008222A3">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Наименование дисциплины</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PAGEREF _Toc124169088 \h </w:instrTex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DB46DB">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hyperlink>
        </w:p>
        <w:p w14:paraId="5ED35A72" w14:textId="5D81A75A" w:rsidR="00164FF4" w:rsidRPr="008222A3" w:rsidRDefault="004E023C">
          <w:pPr>
            <w:pStyle w:val="10"/>
            <w:tabs>
              <w:tab w:val="left" w:pos="1320"/>
              <w:tab w:val="right" w:leader="dot" w:pos="11020"/>
            </w:tabs>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Toc124169089" w:history="1">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164FF4" w:rsidRPr="008222A3">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PAGEREF _Toc124169089 \h </w:instrTex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DB46DB">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hyperlink>
        </w:p>
        <w:p w14:paraId="6D41A8F8" w14:textId="1C1CED73" w:rsidR="00164FF4" w:rsidRPr="008222A3" w:rsidRDefault="004E023C">
          <w:pPr>
            <w:pStyle w:val="10"/>
            <w:tabs>
              <w:tab w:val="left" w:pos="1320"/>
              <w:tab w:val="right" w:leader="dot" w:pos="11020"/>
            </w:tabs>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Toc124169090" w:history="1">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164FF4" w:rsidRPr="008222A3">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Место дисциплины в структуре образовательной программы</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PAGEREF _Toc124169090 \h </w:instrTex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DB46DB">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hyperlink>
        </w:p>
        <w:p w14:paraId="0AFC1EF8" w14:textId="26C09B8E" w:rsidR="00164FF4" w:rsidRPr="008222A3" w:rsidRDefault="004E023C">
          <w:pPr>
            <w:pStyle w:val="10"/>
            <w:tabs>
              <w:tab w:val="left" w:pos="1320"/>
              <w:tab w:val="right" w:leader="dot" w:pos="11020"/>
            </w:tabs>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Toc124169091" w:history="1">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164FF4" w:rsidRPr="008222A3">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PAGEREF _Toc124169091 \h </w:instrTex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DB46DB">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hyperlink>
        </w:p>
        <w:p w14:paraId="053CC0BA" w14:textId="4962D62E" w:rsidR="00164FF4" w:rsidRPr="008222A3" w:rsidRDefault="004E023C">
          <w:pPr>
            <w:pStyle w:val="10"/>
            <w:tabs>
              <w:tab w:val="left" w:pos="1320"/>
              <w:tab w:val="right" w:leader="dot" w:pos="11020"/>
            </w:tabs>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Toc124169092" w:history="1">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00164FF4" w:rsidRPr="008222A3">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PAGEREF _Toc124169092 \h </w:instrTex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DB46DB">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hyperlink>
        </w:p>
        <w:p w14:paraId="06BA4EA1" w14:textId="1E28B545" w:rsidR="00164FF4" w:rsidRPr="008222A3" w:rsidRDefault="004E023C">
          <w:pPr>
            <w:pStyle w:val="10"/>
            <w:tabs>
              <w:tab w:val="left" w:pos="1540"/>
              <w:tab w:val="right" w:leader="dot" w:pos="11020"/>
            </w:tabs>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Toc124169093" w:history="1">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5.1.</w:t>
            </w:r>
            <w:r w:rsidR="00164FF4" w:rsidRPr="008222A3">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Содержание дисциплины</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PAGEREF _Toc124169093 \h </w:instrTex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DB46DB">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hyperlink>
        </w:p>
        <w:p w14:paraId="0F892722" w14:textId="27E07F26" w:rsidR="00164FF4" w:rsidRPr="008222A3" w:rsidRDefault="004E023C">
          <w:pPr>
            <w:pStyle w:val="10"/>
            <w:tabs>
              <w:tab w:val="left" w:pos="1540"/>
              <w:tab w:val="right" w:leader="dot" w:pos="11020"/>
            </w:tabs>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Toc124169100" w:history="1">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w:t>
            </w:r>
            <w:r w:rsidR="00164FF4" w:rsidRPr="008222A3">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Учебно-тематический план</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PAGEREF _Toc124169100 \h </w:instrTex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DB46DB">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hyperlink>
        </w:p>
        <w:p w14:paraId="1BAF006C" w14:textId="7C20E8ED" w:rsidR="00164FF4" w:rsidRPr="008222A3" w:rsidRDefault="004E023C">
          <w:pPr>
            <w:pStyle w:val="10"/>
            <w:tabs>
              <w:tab w:val="left" w:pos="1540"/>
              <w:tab w:val="right" w:leader="dot" w:pos="11020"/>
            </w:tabs>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Toc124169101" w:history="1">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5.3.</w:t>
            </w:r>
            <w:r w:rsidR="00164FF4" w:rsidRPr="008222A3">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Содержание семинаров, практических занятий</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PAGEREF _Toc124169101 \h </w:instrTex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DB46DB">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hyperlink>
        </w:p>
        <w:p w14:paraId="23AFE423" w14:textId="06634F43" w:rsidR="00164FF4" w:rsidRPr="008222A3" w:rsidRDefault="004E023C">
          <w:pPr>
            <w:pStyle w:val="10"/>
            <w:tabs>
              <w:tab w:val="left" w:pos="1320"/>
              <w:tab w:val="right" w:leader="dot" w:pos="11020"/>
            </w:tabs>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Toc124169102" w:history="1">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00164FF4" w:rsidRPr="008222A3">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Перечень учебно-методического обеспечения для самостоятельной работы обучающихся по дисциплине</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PAGEREF _Toc124169102 \h </w:instrTex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DB46DB">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hyperlink>
        </w:p>
        <w:p w14:paraId="2DCFCF55" w14:textId="172DC618" w:rsidR="00164FF4" w:rsidRPr="008222A3" w:rsidRDefault="004E023C">
          <w:pPr>
            <w:pStyle w:val="10"/>
            <w:tabs>
              <w:tab w:val="left" w:pos="1540"/>
              <w:tab w:val="right" w:leader="dot" w:pos="11020"/>
            </w:tabs>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Toc124169103" w:history="1">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6.1.</w:t>
            </w:r>
            <w:r w:rsidR="00164FF4" w:rsidRPr="008222A3">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Перечень вопросов, отводимых на самостоятельное освоение дисциплины, формы внеаудиторной самостоятельной работы</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PAGEREF _Toc124169103 \h </w:instrTex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DB46DB">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hyperlink>
        </w:p>
        <w:p w14:paraId="1851C7B3" w14:textId="1568EAB1" w:rsidR="00164FF4" w:rsidRPr="008222A3" w:rsidRDefault="004E023C">
          <w:pPr>
            <w:pStyle w:val="10"/>
            <w:tabs>
              <w:tab w:val="left" w:pos="1320"/>
              <w:tab w:val="right" w:leader="dot" w:pos="11020"/>
            </w:tabs>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Toc124169104" w:history="1">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6.2</w:t>
            </w:r>
            <w:r w:rsidR="00164FF4" w:rsidRPr="008222A3">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Перечень вопросов, заданий, тем для подготовки к текущему контролю</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PAGEREF _Toc124169104 \h </w:instrTex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DB46DB">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14</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hyperlink>
        </w:p>
        <w:p w14:paraId="00FD7F32" w14:textId="4CEAF381" w:rsidR="00164FF4" w:rsidRPr="008222A3" w:rsidRDefault="00164FF4">
          <w:pPr>
            <w:pStyle w:val="10"/>
            <w:tabs>
              <w:tab w:val="right" w:leader="dot" w:pos="11020"/>
            </w:tabs>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8055A43" w14:textId="4925DB7D" w:rsidR="00164FF4" w:rsidRPr="008222A3" w:rsidRDefault="004E023C">
          <w:pPr>
            <w:pStyle w:val="10"/>
            <w:tabs>
              <w:tab w:val="left" w:pos="1320"/>
              <w:tab w:val="right" w:leader="dot" w:pos="11020"/>
            </w:tabs>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Toc124169114" w:history="1">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r w:rsidR="00164FF4" w:rsidRPr="008222A3">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Фонд оценочных средств для проведения промежуточной аттестации обучающихся по дисциплине</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PAGEREF _Toc124169114 \h </w:instrTex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DB46DB">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hyperlink>
          <w:r w:rsidR="004B6B15">
            <w:t>2</w:t>
          </w:r>
        </w:p>
        <w:p w14:paraId="64A8BE28" w14:textId="66E96149" w:rsidR="00164FF4" w:rsidRPr="008222A3" w:rsidRDefault="004E023C">
          <w:pPr>
            <w:pStyle w:val="10"/>
            <w:tabs>
              <w:tab w:val="right" w:leader="dot" w:pos="11020"/>
            </w:tabs>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Toc124169117" w:history="1">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 Перечень основной и дополнительной учебной литературы, необходимой для освоения дисциплины</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PAGEREF _Toc124169117 \h </w:instrTex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DB46DB">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hyperlink>
          <w:r w:rsidR="004B6B15">
            <w:t>3</w:t>
          </w:r>
        </w:p>
        <w:p w14:paraId="360DAA55" w14:textId="4FF1C9AC" w:rsidR="00164FF4" w:rsidRPr="008222A3" w:rsidRDefault="004E023C">
          <w:pPr>
            <w:pStyle w:val="10"/>
            <w:tabs>
              <w:tab w:val="right" w:leader="dot" w:pos="11020"/>
            </w:tabs>
            <w:rPr>
              <w:rFonts w:asciiTheme="minorHAnsi" w:eastAsiaTheme="minorEastAsia" w:hAnsiTheme="minorHAnsi" w:cstheme="minorBidi"/>
              <w:noProof/>
              <w:color w:val="000000" w:themeColor="text1"/>
              <w:sz w:val="22"/>
              <w:szCs w:val="22"/>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Toc124169121" w:history="1">
            <w:r w:rsidR="00164FF4" w:rsidRPr="008222A3">
              <w:rPr>
                <w:rStyle w:val="a7"/>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 Перечень ресурсов информационно-телекоммуникационной сети</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hyperlink>
        </w:p>
        <w:p w14:paraId="454C55CC" w14:textId="40F9974C" w:rsidR="00164FF4" w:rsidRPr="008222A3" w:rsidRDefault="004E023C">
          <w:pPr>
            <w:pStyle w:val="10"/>
            <w:tabs>
              <w:tab w:val="right" w:leader="dot" w:pos="11020"/>
            </w:tabs>
            <w:rPr>
              <w:rFonts w:asciiTheme="minorHAnsi" w:eastAsiaTheme="minorEastAsia" w:hAnsiTheme="minorHAnsi" w:cstheme="minorBidi"/>
              <w:noProof/>
              <w:color w:val="000000" w:themeColor="text1"/>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Toc124169122" w:history="1">
            <w:r w:rsidR="00164FF4" w:rsidRPr="008222A3">
              <w:rPr>
                <w:rStyle w:val="a7"/>
                <w:noProof/>
                <w:color w:val="000000" w:themeColor="text1"/>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«Интернет», необходимых для освоения дисциплины</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PAGEREF _Toc124169122 \h </w:instrTex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DB46DB">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hyperlink>
          <w:r w:rsidR="0001113A">
            <w:rPr>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p w14:paraId="1C844190" w14:textId="025276CE" w:rsidR="00164FF4" w:rsidRPr="008222A3" w:rsidRDefault="004E023C">
          <w:pPr>
            <w:pStyle w:val="10"/>
            <w:tabs>
              <w:tab w:val="left" w:pos="1320"/>
              <w:tab w:val="right" w:leader="dot" w:pos="11020"/>
            </w:tabs>
            <w:rPr>
              <w:rFonts w:asciiTheme="minorHAnsi" w:eastAsiaTheme="minorEastAsia" w:hAnsiTheme="minorHAnsi" w:cstheme="minorBidi"/>
              <w:noProof/>
              <w:color w:val="000000" w:themeColor="text1"/>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Toc124169123" w:history="1">
            <w:r w:rsidR="00164FF4" w:rsidRPr="008222A3">
              <w:rPr>
                <w:rStyle w:val="a7"/>
                <w:noProof/>
                <w:color w:val="000000" w:themeColor="text1"/>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r w:rsidR="00164FF4" w:rsidRPr="008222A3">
              <w:rPr>
                <w:rFonts w:asciiTheme="minorHAnsi" w:eastAsiaTheme="minorEastAsia" w:hAnsiTheme="minorHAnsi" w:cstheme="minorBidi"/>
                <w:noProof/>
                <w:color w:val="000000" w:themeColor="text1"/>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rStyle w:val="a7"/>
                <w:noProof/>
                <w:color w:val="000000" w:themeColor="text1"/>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Методические указания для обучающихся по освоению дисциплины</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PAGEREF _Toc124169123 \h </w:instrTex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DB46DB">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hyperlink>
          <w:r w:rsidR="0001113A">
            <w:rPr>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p w14:paraId="18D3EB9C" w14:textId="717F6DDD" w:rsidR="00164FF4" w:rsidRPr="008222A3" w:rsidRDefault="004E023C">
          <w:pPr>
            <w:pStyle w:val="10"/>
            <w:tabs>
              <w:tab w:val="left" w:pos="1320"/>
              <w:tab w:val="right" w:leader="dot" w:pos="11020"/>
            </w:tabs>
            <w:rPr>
              <w:rStyle w:val="a7"/>
              <w:noProof/>
              <w:color w:val="000000" w:themeColor="text1"/>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Toc124169124" w:history="1">
            <w:r w:rsidR="00164FF4" w:rsidRPr="008222A3">
              <w:rPr>
                <w:rStyle w:val="a7"/>
                <w:noProof/>
                <w:color w:val="000000" w:themeColor="text1"/>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w:t>
            </w:r>
            <w:r w:rsidR="00164FF4" w:rsidRPr="008222A3">
              <w:rPr>
                <w:rFonts w:asciiTheme="minorHAnsi" w:eastAsiaTheme="minorEastAsia" w:hAnsiTheme="minorHAnsi" w:cstheme="minorBidi"/>
                <w:noProof/>
                <w:color w:val="000000" w:themeColor="text1"/>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rStyle w:val="a7"/>
                <w:noProof/>
                <w:color w:val="000000" w:themeColor="text1"/>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PAGEREF _Toc124169124 \h </w:instrTex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DB46DB">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hyperlink>
          <w:r w:rsidR="0001113A">
            <w:rPr>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p>
        <w:p w14:paraId="4E0022CD" w14:textId="2A37CD6E" w:rsidR="008222A3" w:rsidRPr="008222A3" w:rsidRDefault="008222A3">
          <w:pPr>
            <w:pStyle w:val="10"/>
            <w:tabs>
              <w:tab w:val="left" w:pos="1320"/>
              <w:tab w:val="right" w:leader="dot" w:pos="11020"/>
            </w:tabs>
            <w:rPr>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222A3">
            <w:rPr>
              <w:rStyle w:val="a7"/>
              <w:noProof/>
              <w:color w:val="000000" w:themeColor="text1"/>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11.1 </w:t>
          </w:r>
          <w:r w:rsidRPr="008222A3">
            <w:rPr>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Комплект лицензионного программного обеспечения</w:t>
          </w:r>
          <w:r w:rsidR="0001113A">
            <w:rPr>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……………………………36</w:t>
          </w:r>
        </w:p>
        <w:p w14:paraId="4A48C0B7" w14:textId="43B98B3C" w:rsidR="008222A3" w:rsidRPr="008222A3" w:rsidRDefault="008222A3">
          <w:pPr>
            <w:pStyle w:val="10"/>
            <w:tabs>
              <w:tab w:val="left" w:pos="1320"/>
              <w:tab w:val="right" w:leader="dot" w:pos="11020"/>
            </w:tabs>
            <w:rPr>
              <w:rFonts w:asciiTheme="minorHAnsi" w:eastAsiaTheme="minorEastAsia" w:hAnsiTheme="minorHAnsi" w:cstheme="minorBidi"/>
              <w:noProof/>
              <w:color w:val="000000" w:themeColor="text1"/>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222A3">
            <w:rPr>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11.2 Современные профессиональные базы данных и информационные справочные системы</w:t>
          </w:r>
          <w:r w:rsidR="0001113A">
            <w:rPr>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…………………………………………………………………………………..36</w:t>
          </w:r>
        </w:p>
        <w:p w14:paraId="15027F4A" w14:textId="600DAED0" w:rsidR="00164FF4" w:rsidRPr="008222A3" w:rsidRDefault="008222A3">
          <w:pPr>
            <w:pStyle w:val="3"/>
            <w:tabs>
              <w:tab w:val="right" w:leader="dot" w:pos="11020"/>
            </w:tabs>
            <w:rPr>
              <w:rFonts w:asciiTheme="minorHAnsi" w:eastAsiaTheme="minorEastAsia" w:hAnsiTheme="minorHAnsi" w:cstheme="minorBidi"/>
              <w:noProof/>
              <w:color w:val="000000" w:themeColor="text1"/>
              <w:sz w:val="28"/>
              <w:szCs w:val="2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222A3">
            <w:rPr>
              <w:rStyle w:val="a7"/>
              <w:noProof/>
              <w:color w:val="000000" w:themeColor="text1"/>
              <w:sz w:val="28"/>
              <w:szCs w:val="28"/>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hyperlink w:anchor="_Toc124169125" w:history="1">
            <w:r w:rsidR="00164FF4" w:rsidRPr="008222A3">
              <w:rPr>
                <w:rStyle w:val="a7"/>
                <w:noProof/>
                <w:color w:val="000000" w:themeColor="text1"/>
                <w:sz w:val="28"/>
                <w:szCs w:val="28"/>
                <w:u w:val="none"/>
                <w:lang w:bidi="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11.3 Сертифицированные программные и аппаратные средства защиты информации</w:t>
            </w:r>
            <w:r w:rsidR="00164FF4" w:rsidRPr="008222A3">
              <w:rPr>
                <w:noProof/>
                <w:webHidde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noProof/>
                <w:webHidde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00164FF4" w:rsidRPr="008222A3">
              <w:rPr>
                <w:noProof/>
                <w:webHidde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PAGEREF _Toc124169125 \h </w:instrText>
            </w:r>
            <w:r w:rsidR="00164FF4" w:rsidRPr="008222A3">
              <w:rPr>
                <w:noProof/>
                <w:webHidde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r w:rsidR="00164FF4" w:rsidRPr="008222A3">
              <w:rPr>
                <w:noProof/>
                <w:webHidde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DB46DB">
              <w:rPr>
                <w:noProof/>
                <w:webHidde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37</w:t>
            </w:r>
            <w:r w:rsidR="00164FF4" w:rsidRPr="008222A3">
              <w:rPr>
                <w:noProof/>
                <w:webHidde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hyperlink>
        </w:p>
        <w:p w14:paraId="1BD9F587" w14:textId="5943E010" w:rsidR="00164FF4" w:rsidRPr="008222A3" w:rsidRDefault="004E023C">
          <w:pPr>
            <w:pStyle w:val="10"/>
            <w:tabs>
              <w:tab w:val="right" w:leader="dot" w:pos="11020"/>
            </w:tabs>
            <w:rPr>
              <w:rFonts w:asciiTheme="minorHAnsi" w:eastAsiaTheme="minorEastAsia" w:hAnsiTheme="minorHAnsi" w:cstheme="minorBidi"/>
              <w:noProof/>
              <w:color w:val="000000" w:themeColor="text1"/>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Toc124169126" w:history="1">
            <w:r w:rsidR="00164FF4" w:rsidRPr="008222A3">
              <w:rPr>
                <w:rStyle w:val="a7"/>
                <w:noProof/>
                <w:color w:val="000000" w:themeColor="text1"/>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 Описание материально-технической базы, необходимой для осуществления образовательного процесса по дисциплине</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PAGEREF _Toc124169126 \h </w:instrTex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DB46DB">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37</w:t>
            </w:r>
            <w:r w:rsidR="00164FF4" w:rsidRPr="008222A3">
              <w:rPr>
                <w:noProof/>
                <w:webHidde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hyperlink>
        </w:p>
        <w:p w14:paraId="30C9796A" w14:textId="13AD0600" w:rsidR="00164FF4" w:rsidRPr="00164FF4" w:rsidRDefault="00164FF4">
          <w:r w:rsidRPr="00164FF4">
            <w:rPr>
              <w:b/>
              <w:bCs/>
            </w:rPr>
            <w:fldChar w:fldCharType="end"/>
          </w:r>
        </w:p>
      </w:sdtContent>
    </w:sdt>
    <w:p w14:paraId="52B41018" w14:textId="42DB436F" w:rsidR="00E12C1C" w:rsidRPr="00164FF4" w:rsidRDefault="00E12C1C">
      <w:pPr>
        <w:spacing w:line="242" w:lineRule="auto"/>
        <w:jc w:val="both"/>
      </w:pPr>
    </w:p>
    <w:p w14:paraId="4569085D" w14:textId="77777777" w:rsidR="00D455FE" w:rsidRDefault="00D455FE" w:rsidP="00D455FE">
      <w:pPr>
        <w:pStyle w:val="1"/>
        <w:tabs>
          <w:tab w:val="left" w:pos="1539"/>
        </w:tabs>
        <w:spacing w:before="67"/>
        <w:jc w:val="right"/>
      </w:pPr>
      <w:bookmarkStart w:id="8" w:name="_Toc124169088"/>
    </w:p>
    <w:p w14:paraId="60DA5776" w14:textId="253D8D78" w:rsidR="00E12C1C" w:rsidRDefault="00AF35C2">
      <w:pPr>
        <w:pStyle w:val="1"/>
        <w:numPr>
          <w:ilvl w:val="0"/>
          <w:numId w:val="28"/>
        </w:numPr>
        <w:tabs>
          <w:tab w:val="left" w:pos="1539"/>
        </w:tabs>
        <w:spacing w:before="67"/>
        <w:jc w:val="left"/>
      </w:pPr>
      <w:r>
        <w:lastRenderedPageBreak/>
        <w:t>Наименование</w:t>
      </w:r>
      <w:r>
        <w:rPr>
          <w:spacing w:val="-11"/>
        </w:rPr>
        <w:t xml:space="preserve"> </w:t>
      </w:r>
      <w:r>
        <w:rPr>
          <w:spacing w:val="-2"/>
        </w:rPr>
        <w:t>дисциплины</w:t>
      </w:r>
      <w:bookmarkEnd w:id="8"/>
    </w:p>
    <w:p w14:paraId="335A358A" w14:textId="77777777" w:rsidR="00E12C1C" w:rsidRPr="00BE13E3" w:rsidRDefault="00E12C1C">
      <w:pPr>
        <w:pStyle w:val="a3"/>
        <w:spacing w:before="6"/>
        <w:rPr>
          <w:sz w:val="30"/>
          <w:szCs w:val="30"/>
        </w:rPr>
      </w:pPr>
    </w:p>
    <w:p w14:paraId="26C4C9A6" w14:textId="77777777" w:rsidR="00E12C1C" w:rsidRPr="0028445A" w:rsidRDefault="00AF35C2">
      <w:pPr>
        <w:pStyle w:val="a3"/>
        <w:ind w:left="1258"/>
        <w:rPr>
          <w:b/>
          <w:bCs/>
        </w:rPr>
      </w:pPr>
      <w:r w:rsidRPr="0028445A">
        <w:rPr>
          <w:b/>
          <w:bCs/>
        </w:rPr>
        <w:t>Вещное</w:t>
      </w:r>
      <w:r w:rsidRPr="0028445A">
        <w:rPr>
          <w:b/>
          <w:bCs/>
          <w:spacing w:val="-2"/>
        </w:rPr>
        <w:t xml:space="preserve"> право</w:t>
      </w:r>
    </w:p>
    <w:p w14:paraId="6678A8F7" w14:textId="77777777" w:rsidR="00E12C1C" w:rsidRDefault="00E12C1C">
      <w:pPr>
        <w:pStyle w:val="a3"/>
        <w:rPr>
          <w:sz w:val="30"/>
        </w:rPr>
      </w:pPr>
    </w:p>
    <w:p w14:paraId="43F1824A" w14:textId="77777777" w:rsidR="00E12C1C" w:rsidRDefault="00AF35C2">
      <w:pPr>
        <w:pStyle w:val="1"/>
        <w:numPr>
          <w:ilvl w:val="0"/>
          <w:numId w:val="28"/>
        </w:numPr>
        <w:tabs>
          <w:tab w:val="left" w:pos="1671"/>
        </w:tabs>
        <w:spacing w:line="360" w:lineRule="auto"/>
        <w:ind w:left="691" w:right="729" w:firstLine="566"/>
        <w:jc w:val="both"/>
      </w:pPr>
      <w:bookmarkStart w:id="9" w:name="_bookmark1"/>
      <w:bookmarkStart w:id="10" w:name="_Toc124169089"/>
      <w:bookmarkEnd w:id="9"/>
      <w:r>
        <w:t>Перечень планируемых результ</w:t>
      </w:r>
      <w:bookmarkStart w:id="11" w:name="_bookmark0"/>
      <w:bookmarkEnd w:id="11"/>
      <w:r>
        <w:t>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10"/>
    </w:p>
    <w:tbl>
      <w:tblPr>
        <w:tblStyle w:val="a6"/>
        <w:tblW w:w="4965" w:type="pct"/>
        <w:tblInd w:w="-5" w:type="dxa"/>
        <w:tblLook w:val="04A0" w:firstRow="1" w:lastRow="0" w:firstColumn="1" w:lastColumn="0" w:noHBand="0" w:noVBand="1"/>
      </w:tblPr>
      <w:tblGrid>
        <w:gridCol w:w="1035"/>
        <w:gridCol w:w="3521"/>
        <w:gridCol w:w="2583"/>
        <w:gridCol w:w="3804"/>
      </w:tblGrid>
      <w:tr w:rsidR="00B17967" w:rsidRPr="00B17967" w14:paraId="441B604E" w14:textId="77777777" w:rsidTr="004A1816">
        <w:tc>
          <w:tcPr>
            <w:tcW w:w="473" w:type="pct"/>
          </w:tcPr>
          <w:p w14:paraId="6F9EC12A" w14:textId="77777777" w:rsidR="00B17967" w:rsidRPr="00B17967" w:rsidRDefault="00100FCE" w:rsidP="00B17967">
            <w:pPr>
              <w:tabs>
                <w:tab w:val="left" w:pos="540"/>
              </w:tabs>
              <w:contextualSpacing/>
              <w:jc w:val="both"/>
              <w:rPr>
                <w:sz w:val="24"/>
                <w:szCs w:val="24"/>
              </w:rPr>
            </w:pPr>
            <w:bookmarkStart w:id="12" w:name="_bookmark2"/>
            <w:bookmarkEnd w:id="12"/>
            <w:r w:rsidRPr="00B17967">
              <w:rPr>
                <w:sz w:val="24"/>
                <w:szCs w:val="24"/>
              </w:rPr>
              <w:t>Код компе</w:t>
            </w:r>
            <w:r w:rsidR="00B17967" w:rsidRPr="00B17967">
              <w:rPr>
                <w:sz w:val="24"/>
                <w:szCs w:val="24"/>
              </w:rPr>
              <w:t>-</w:t>
            </w:r>
          </w:p>
          <w:p w14:paraId="5122865D" w14:textId="1E459CD8" w:rsidR="00100FCE" w:rsidRPr="00B17967" w:rsidRDefault="00100FCE" w:rsidP="00B17967">
            <w:pPr>
              <w:tabs>
                <w:tab w:val="left" w:pos="540"/>
              </w:tabs>
              <w:contextualSpacing/>
              <w:jc w:val="both"/>
              <w:rPr>
                <w:sz w:val="24"/>
                <w:szCs w:val="24"/>
              </w:rPr>
            </w:pPr>
            <w:r w:rsidRPr="00B17967">
              <w:rPr>
                <w:sz w:val="24"/>
                <w:szCs w:val="24"/>
              </w:rPr>
              <w:t>тенции</w:t>
            </w:r>
          </w:p>
        </w:tc>
        <w:tc>
          <w:tcPr>
            <w:tcW w:w="1609" w:type="pct"/>
          </w:tcPr>
          <w:p w14:paraId="3489771A" w14:textId="77777777" w:rsidR="00100FCE" w:rsidRPr="00B17967" w:rsidRDefault="00100FCE" w:rsidP="00B17967">
            <w:pPr>
              <w:tabs>
                <w:tab w:val="left" w:pos="540"/>
              </w:tabs>
              <w:contextualSpacing/>
              <w:jc w:val="both"/>
              <w:rPr>
                <w:sz w:val="24"/>
                <w:szCs w:val="24"/>
              </w:rPr>
            </w:pPr>
            <w:r w:rsidRPr="00B17967">
              <w:rPr>
                <w:sz w:val="24"/>
                <w:szCs w:val="24"/>
              </w:rPr>
              <w:t>Наименование компетенции</w:t>
            </w:r>
          </w:p>
        </w:tc>
        <w:tc>
          <w:tcPr>
            <w:tcW w:w="1180" w:type="pct"/>
          </w:tcPr>
          <w:p w14:paraId="18AAE7B4" w14:textId="77777777" w:rsidR="00100FCE" w:rsidRPr="00B17967" w:rsidRDefault="00100FCE" w:rsidP="00B17967">
            <w:pPr>
              <w:tabs>
                <w:tab w:val="left" w:pos="540"/>
              </w:tabs>
              <w:contextualSpacing/>
              <w:jc w:val="both"/>
              <w:rPr>
                <w:sz w:val="24"/>
                <w:szCs w:val="24"/>
              </w:rPr>
            </w:pPr>
            <w:r w:rsidRPr="00B17967">
              <w:rPr>
                <w:sz w:val="24"/>
                <w:szCs w:val="24"/>
              </w:rPr>
              <w:t>Индикаторы достижения компетенции</w:t>
            </w:r>
          </w:p>
        </w:tc>
        <w:tc>
          <w:tcPr>
            <w:tcW w:w="1739" w:type="pct"/>
          </w:tcPr>
          <w:p w14:paraId="6F87B443" w14:textId="77777777" w:rsidR="00100FCE" w:rsidRPr="00B17967" w:rsidRDefault="00100FCE" w:rsidP="00B17967">
            <w:pPr>
              <w:tabs>
                <w:tab w:val="left" w:pos="540"/>
              </w:tabs>
              <w:contextualSpacing/>
              <w:jc w:val="both"/>
              <w:rPr>
                <w:sz w:val="24"/>
                <w:szCs w:val="24"/>
              </w:rPr>
            </w:pPr>
            <w:r w:rsidRPr="00B17967">
              <w:rPr>
                <w:sz w:val="24"/>
                <w:szCs w:val="24"/>
              </w:rPr>
              <w:t>Результаты обучения (умения и знания), соотнесенные с индикаторами достижения компетенции</w:t>
            </w:r>
          </w:p>
        </w:tc>
      </w:tr>
      <w:tr w:rsidR="00B17967" w:rsidRPr="00B17967" w14:paraId="48248ED5" w14:textId="77777777" w:rsidTr="004A1816">
        <w:tc>
          <w:tcPr>
            <w:tcW w:w="473" w:type="pct"/>
          </w:tcPr>
          <w:p w14:paraId="694A74D0" w14:textId="5C8E2E42" w:rsidR="00100FCE" w:rsidRPr="00B17967" w:rsidRDefault="00100FCE" w:rsidP="006D173D">
            <w:pPr>
              <w:tabs>
                <w:tab w:val="left" w:pos="540"/>
              </w:tabs>
              <w:contextualSpacing/>
              <w:jc w:val="center"/>
              <w:rPr>
                <w:sz w:val="24"/>
                <w:szCs w:val="24"/>
              </w:rPr>
            </w:pPr>
            <w:r w:rsidRPr="00B17967">
              <w:rPr>
                <w:sz w:val="24"/>
                <w:szCs w:val="24"/>
              </w:rPr>
              <w:t>1</w:t>
            </w:r>
          </w:p>
        </w:tc>
        <w:tc>
          <w:tcPr>
            <w:tcW w:w="1609" w:type="pct"/>
          </w:tcPr>
          <w:p w14:paraId="68703FA7" w14:textId="55917EFB" w:rsidR="00100FCE" w:rsidRPr="00B17967" w:rsidRDefault="00100FCE" w:rsidP="006D173D">
            <w:pPr>
              <w:tabs>
                <w:tab w:val="left" w:pos="540"/>
              </w:tabs>
              <w:ind w:firstLine="709"/>
              <w:contextualSpacing/>
              <w:jc w:val="center"/>
              <w:rPr>
                <w:sz w:val="24"/>
                <w:szCs w:val="24"/>
              </w:rPr>
            </w:pPr>
            <w:r w:rsidRPr="00B17967">
              <w:rPr>
                <w:sz w:val="24"/>
                <w:szCs w:val="24"/>
              </w:rPr>
              <w:t>2</w:t>
            </w:r>
          </w:p>
        </w:tc>
        <w:tc>
          <w:tcPr>
            <w:tcW w:w="1180" w:type="pct"/>
          </w:tcPr>
          <w:p w14:paraId="3546DFAE" w14:textId="49C13754" w:rsidR="00100FCE" w:rsidRPr="00B17967" w:rsidRDefault="00100FCE" w:rsidP="006D173D">
            <w:pPr>
              <w:tabs>
                <w:tab w:val="left" w:pos="540"/>
              </w:tabs>
              <w:ind w:firstLine="709"/>
              <w:contextualSpacing/>
              <w:jc w:val="center"/>
              <w:rPr>
                <w:sz w:val="24"/>
                <w:szCs w:val="24"/>
              </w:rPr>
            </w:pPr>
            <w:r w:rsidRPr="00B17967">
              <w:rPr>
                <w:sz w:val="24"/>
                <w:szCs w:val="24"/>
              </w:rPr>
              <w:t>3</w:t>
            </w:r>
          </w:p>
        </w:tc>
        <w:tc>
          <w:tcPr>
            <w:tcW w:w="1739" w:type="pct"/>
          </w:tcPr>
          <w:p w14:paraId="7AFFF345" w14:textId="14746AAF" w:rsidR="00100FCE" w:rsidRPr="00B17967" w:rsidRDefault="00100FCE" w:rsidP="006D173D">
            <w:pPr>
              <w:tabs>
                <w:tab w:val="left" w:pos="540"/>
              </w:tabs>
              <w:ind w:firstLine="709"/>
              <w:contextualSpacing/>
              <w:jc w:val="center"/>
              <w:rPr>
                <w:sz w:val="24"/>
                <w:szCs w:val="24"/>
              </w:rPr>
            </w:pPr>
            <w:r w:rsidRPr="00B17967">
              <w:rPr>
                <w:sz w:val="24"/>
                <w:szCs w:val="24"/>
              </w:rPr>
              <w:t>4</w:t>
            </w:r>
          </w:p>
        </w:tc>
      </w:tr>
      <w:tr w:rsidR="006D173D" w:rsidRPr="00B17967" w14:paraId="5251A3DF" w14:textId="77777777" w:rsidTr="004A1816">
        <w:trPr>
          <w:trHeight w:val="3038"/>
        </w:trPr>
        <w:tc>
          <w:tcPr>
            <w:tcW w:w="473" w:type="pct"/>
            <w:vMerge w:val="restart"/>
          </w:tcPr>
          <w:p w14:paraId="29DF42B3" w14:textId="6F52AF19" w:rsidR="006D173D" w:rsidRPr="009E3E91" w:rsidRDefault="006D173D" w:rsidP="00B17967">
            <w:pPr>
              <w:tabs>
                <w:tab w:val="left" w:pos="540"/>
              </w:tabs>
              <w:contextualSpacing/>
              <w:jc w:val="both"/>
              <w:rPr>
                <w:b/>
                <w:bCs/>
                <w:spacing w:val="-2"/>
                <w:sz w:val="24"/>
                <w:szCs w:val="24"/>
              </w:rPr>
            </w:pPr>
            <w:r w:rsidRPr="009E3E91">
              <w:rPr>
                <w:b/>
                <w:color w:val="000000"/>
                <w:sz w:val="24"/>
                <w:szCs w:val="24"/>
              </w:rPr>
              <w:t>ПКП-4</w:t>
            </w:r>
          </w:p>
        </w:tc>
        <w:tc>
          <w:tcPr>
            <w:tcW w:w="1609" w:type="pct"/>
            <w:vMerge w:val="restart"/>
          </w:tcPr>
          <w:p w14:paraId="5C4C37A7" w14:textId="37243D1F" w:rsidR="006D173D" w:rsidRPr="00C02745" w:rsidRDefault="006D173D" w:rsidP="009E3E91">
            <w:pPr>
              <w:jc w:val="both"/>
              <w:rPr>
                <w:color w:val="000000"/>
                <w:sz w:val="24"/>
                <w:szCs w:val="24"/>
                <w:lang w:eastAsia="ru-RU"/>
              </w:rPr>
            </w:pPr>
            <w:r w:rsidRPr="00C02745">
              <w:rPr>
                <w:color w:val="000000"/>
                <w:sz w:val="24"/>
                <w:szCs w:val="24"/>
                <w:lang w:eastAsia="ru-RU"/>
              </w:rPr>
              <w:t>Способность вести</w:t>
            </w:r>
            <w:r w:rsidR="0089743B">
              <w:rPr>
                <w:color w:val="000000"/>
                <w:sz w:val="24"/>
                <w:szCs w:val="24"/>
                <w:lang w:eastAsia="ru-RU"/>
              </w:rPr>
              <w:t xml:space="preserve"> </w:t>
            </w:r>
          </w:p>
          <w:p w14:paraId="750E8B97" w14:textId="0AC9A61B" w:rsidR="006D173D" w:rsidRPr="009E3E91" w:rsidRDefault="006D173D" w:rsidP="00CA4C23">
            <w:pPr>
              <w:jc w:val="both"/>
              <w:rPr>
                <w:color w:val="FF0000"/>
                <w:sz w:val="24"/>
                <w:szCs w:val="24"/>
              </w:rPr>
            </w:pPr>
            <w:r w:rsidRPr="00C02745">
              <w:rPr>
                <w:color w:val="000000"/>
                <w:sz w:val="24"/>
                <w:szCs w:val="24"/>
                <w:lang w:eastAsia="ru-RU"/>
              </w:rPr>
              <w:t>консультационную работу, давать</w:t>
            </w:r>
            <w:r w:rsidR="00CA4C23">
              <w:rPr>
                <w:color w:val="000000"/>
                <w:sz w:val="24"/>
                <w:szCs w:val="24"/>
                <w:lang w:eastAsia="ru-RU"/>
              </w:rPr>
              <w:t xml:space="preserve"> </w:t>
            </w:r>
            <w:r w:rsidRPr="00C02745">
              <w:rPr>
                <w:color w:val="000000"/>
                <w:sz w:val="24"/>
                <w:szCs w:val="24"/>
                <w:lang w:eastAsia="ru-RU"/>
              </w:rPr>
              <w:t>квалифицированные юридические</w:t>
            </w:r>
            <w:r w:rsidR="00CA4C23">
              <w:rPr>
                <w:color w:val="000000"/>
                <w:sz w:val="24"/>
                <w:szCs w:val="24"/>
                <w:lang w:eastAsia="ru-RU"/>
              </w:rPr>
              <w:t xml:space="preserve"> </w:t>
            </w:r>
            <w:r w:rsidRPr="00C02745">
              <w:rPr>
                <w:color w:val="000000"/>
                <w:sz w:val="24"/>
                <w:szCs w:val="24"/>
                <w:lang w:eastAsia="ru-RU"/>
              </w:rPr>
              <w:t>заключения; проводить</w:t>
            </w:r>
            <w:r w:rsidR="00CA4C23">
              <w:rPr>
                <w:color w:val="000000"/>
                <w:sz w:val="24"/>
                <w:szCs w:val="24"/>
                <w:lang w:eastAsia="ru-RU"/>
              </w:rPr>
              <w:t xml:space="preserve"> </w:t>
            </w:r>
            <w:r w:rsidRPr="00C02745">
              <w:rPr>
                <w:color w:val="000000"/>
                <w:sz w:val="24"/>
                <w:szCs w:val="24"/>
                <w:lang w:eastAsia="ru-RU"/>
              </w:rPr>
              <w:t>примирительные процедуры среди</w:t>
            </w:r>
            <w:r w:rsidR="00CA4C23">
              <w:rPr>
                <w:color w:val="000000"/>
                <w:sz w:val="24"/>
                <w:szCs w:val="24"/>
                <w:lang w:eastAsia="ru-RU"/>
              </w:rPr>
              <w:t xml:space="preserve"> </w:t>
            </w:r>
            <w:r w:rsidRPr="00C02745">
              <w:rPr>
                <w:color w:val="000000"/>
                <w:sz w:val="24"/>
                <w:szCs w:val="24"/>
                <w:lang w:eastAsia="ru-RU"/>
              </w:rPr>
              <w:t>участников спорных</w:t>
            </w:r>
            <w:r w:rsidR="00CA4C23">
              <w:rPr>
                <w:color w:val="000000"/>
                <w:sz w:val="24"/>
                <w:szCs w:val="24"/>
                <w:lang w:eastAsia="ru-RU"/>
              </w:rPr>
              <w:t xml:space="preserve"> </w:t>
            </w:r>
            <w:r w:rsidRPr="00C02745">
              <w:rPr>
                <w:color w:val="000000"/>
                <w:sz w:val="24"/>
                <w:szCs w:val="24"/>
                <w:lang w:eastAsia="ru-RU"/>
              </w:rPr>
              <w:t>правоотношений; представлять</w:t>
            </w:r>
            <w:r w:rsidR="00CA4C23">
              <w:rPr>
                <w:color w:val="000000"/>
                <w:sz w:val="24"/>
                <w:szCs w:val="24"/>
                <w:lang w:eastAsia="ru-RU"/>
              </w:rPr>
              <w:t xml:space="preserve"> </w:t>
            </w:r>
            <w:r w:rsidRPr="00C02745">
              <w:rPr>
                <w:color w:val="000000"/>
                <w:sz w:val="24"/>
                <w:szCs w:val="24"/>
              </w:rPr>
              <w:t>интересы граждан и организаций в судах по всем делам гражданского и арби</w:t>
            </w:r>
            <w:r w:rsidR="00694E53">
              <w:rPr>
                <w:color w:val="000000"/>
                <w:sz w:val="24"/>
                <w:szCs w:val="24"/>
              </w:rPr>
              <w:t>тражного судопроизводства</w:t>
            </w:r>
          </w:p>
        </w:tc>
        <w:tc>
          <w:tcPr>
            <w:tcW w:w="1180" w:type="pct"/>
          </w:tcPr>
          <w:p w14:paraId="4A0E1365" w14:textId="2966C2FB" w:rsidR="006D173D" w:rsidRPr="00B17967" w:rsidRDefault="006D173D" w:rsidP="003412F6">
            <w:pPr>
              <w:rPr>
                <w:sz w:val="24"/>
                <w:szCs w:val="24"/>
              </w:rPr>
            </w:pPr>
            <w:r w:rsidRPr="00247A38">
              <w:rPr>
                <w:color w:val="000000"/>
                <w:sz w:val="24"/>
                <w:szCs w:val="24"/>
              </w:rPr>
              <w:t xml:space="preserve">1. Осуществляет юридическое консультирование и дает квалифицированные юридические заключения по вопросам гражданско-правового характера и предпринимательской деятельности. </w:t>
            </w:r>
          </w:p>
        </w:tc>
        <w:tc>
          <w:tcPr>
            <w:tcW w:w="1739" w:type="pct"/>
          </w:tcPr>
          <w:p w14:paraId="4D75B92E" w14:textId="167167C0" w:rsidR="006D173D" w:rsidRPr="00B17967" w:rsidRDefault="006D173D" w:rsidP="0089743B">
            <w:pPr>
              <w:tabs>
                <w:tab w:val="left" w:pos="540"/>
                <w:tab w:val="left" w:pos="851"/>
              </w:tabs>
              <w:ind w:right="-36"/>
              <w:contextualSpacing/>
              <w:rPr>
                <w:sz w:val="24"/>
                <w:szCs w:val="24"/>
              </w:rPr>
            </w:pPr>
            <w:r w:rsidRPr="00B17967">
              <w:rPr>
                <w:i/>
                <w:sz w:val="24"/>
                <w:szCs w:val="24"/>
              </w:rPr>
              <w:t>Знать:</w:t>
            </w:r>
            <w:r w:rsidR="006C2ABA">
              <w:rPr>
                <w:i/>
                <w:sz w:val="24"/>
                <w:szCs w:val="24"/>
              </w:rPr>
              <w:t xml:space="preserve"> </w:t>
            </w:r>
            <w:r w:rsidR="0089743B">
              <w:rPr>
                <w:sz w:val="24"/>
                <w:szCs w:val="24"/>
              </w:rPr>
              <w:t>п</w:t>
            </w:r>
            <w:r w:rsidR="006C2ABA" w:rsidRPr="0089743B">
              <w:rPr>
                <w:sz w:val="24"/>
                <w:szCs w:val="24"/>
              </w:rPr>
              <w:t>равовые нормы</w:t>
            </w:r>
            <w:r w:rsidR="006C2ABA">
              <w:rPr>
                <w:i/>
                <w:sz w:val="24"/>
                <w:szCs w:val="24"/>
              </w:rPr>
              <w:t xml:space="preserve"> </w:t>
            </w:r>
            <w:r w:rsidR="006C2ABA">
              <w:rPr>
                <w:sz w:val="24"/>
                <w:szCs w:val="24"/>
              </w:rPr>
              <w:t>гражданского и предпринимательского законодательства</w:t>
            </w:r>
            <w:r w:rsidR="00D9385E">
              <w:rPr>
                <w:sz w:val="24"/>
                <w:szCs w:val="24"/>
              </w:rPr>
              <w:t>.</w:t>
            </w:r>
            <w:r w:rsidR="006C2ABA">
              <w:rPr>
                <w:sz w:val="24"/>
                <w:szCs w:val="24"/>
              </w:rPr>
              <w:t xml:space="preserve"> </w:t>
            </w:r>
          </w:p>
          <w:p w14:paraId="190AE721" w14:textId="67D253DE" w:rsidR="006D173D" w:rsidRPr="00B17967" w:rsidRDefault="006D173D" w:rsidP="0089743B">
            <w:pPr>
              <w:pStyle w:val="TableParagraph"/>
              <w:ind w:right="99"/>
              <w:rPr>
                <w:i/>
                <w:sz w:val="24"/>
                <w:szCs w:val="24"/>
              </w:rPr>
            </w:pPr>
            <w:r w:rsidRPr="00B17967">
              <w:rPr>
                <w:i/>
                <w:sz w:val="24"/>
                <w:szCs w:val="24"/>
              </w:rPr>
              <w:t xml:space="preserve">Уметь: </w:t>
            </w:r>
            <w:r w:rsidR="0089743B">
              <w:rPr>
                <w:sz w:val="24"/>
                <w:szCs w:val="24"/>
              </w:rPr>
              <w:t>п</w:t>
            </w:r>
            <w:r w:rsidR="006C2ABA" w:rsidRPr="0089743B">
              <w:rPr>
                <w:sz w:val="24"/>
                <w:szCs w:val="24"/>
              </w:rPr>
              <w:t>рименять правовые нормы при консультировании решени</w:t>
            </w:r>
            <w:r w:rsidR="00CD70D9" w:rsidRPr="0089743B">
              <w:rPr>
                <w:sz w:val="24"/>
                <w:szCs w:val="24"/>
              </w:rPr>
              <w:t>я</w:t>
            </w:r>
            <w:r w:rsidR="006C2ABA" w:rsidRPr="0089743B">
              <w:rPr>
                <w:sz w:val="24"/>
                <w:szCs w:val="24"/>
              </w:rPr>
              <w:t xml:space="preserve"> </w:t>
            </w:r>
            <w:r w:rsidR="00463148" w:rsidRPr="0089743B">
              <w:rPr>
                <w:sz w:val="24"/>
                <w:szCs w:val="24"/>
              </w:rPr>
              <w:t>вопросов гражданско-правового характера</w:t>
            </w:r>
            <w:r w:rsidR="00D9385E">
              <w:rPr>
                <w:sz w:val="24"/>
                <w:szCs w:val="24"/>
              </w:rPr>
              <w:t>.</w:t>
            </w:r>
          </w:p>
        </w:tc>
      </w:tr>
      <w:tr w:rsidR="006D173D" w:rsidRPr="00B17967" w14:paraId="608A168F" w14:textId="77777777" w:rsidTr="004A1816">
        <w:tc>
          <w:tcPr>
            <w:tcW w:w="473" w:type="pct"/>
            <w:vMerge/>
          </w:tcPr>
          <w:p w14:paraId="31827B14" w14:textId="77777777" w:rsidR="006D173D" w:rsidRPr="009E3E91" w:rsidRDefault="006D173D" w:rsidP="00B17967">
            <w:pPr>
              <w:tabs>
                <w:tab w:val="left" w:pos="540"/>
              </w:tabs>
              <w:contextualSpacing/>
              <w:jc w:val="both"/>
              <w:rPr>
                <w:b/>
                <w:color w:val="000000"/>
                <w:sz w:val="24"/>
                <w:szCs w:val="24"/>
              </w:rPr>
            </w:pPr>
          </w:p>
        </w:tc>
        <w:tc>
          <w:tcPr>
            <w:tcW w:w="1609" w:type="pct"/>
            <w:vMerge/>
          </w:tcPr>
          <w:p w14:paraId="75B87A51" w14:textId="77777777" w:rsidR="006D173D" w:rsidRPr="00C02745" w:rsidRDefault="006D173D" w:rsidP="009E3E91">
            <w:pPr>
              <w:jc w:val="both"/>
              <w:rPr>
                <w:color w:val="000000"/>
                <w:sz w:val="24"/>
                <w:szCs w:val="24"/>
                <w:lang w:eastAsia="ru-RU"/>
              </w:rPr>
            </w:pPr>
          </w:p>
        </w:tc>
        <w:tc>
          <w:tcPr>
            <w:tcW w:w="1180" w:type="pct"/>
          </w:tcPr>
          <w:p w14:paraId="41395D47" w14:textId="69CD36D6" w:rsidR="006D173D" w:rsidRPr="00247A38" w:rsidRDefault="006D173D" w:rsidP="003412F6">
            <w:pPr>
              <w:rPr>
                <w:color w:val="000000"/>
                <w:sz w:val="24"/>
                <w:szCs w:val="24"/>
              </w:rPr>
            </w:pPr>
            <w:r w:rsidRPr="00247A38">
              <w:rPr>
                <w:color w:val="000000"/>
                <w:sz w:val="24"/>
                <w:szCs w:val="24"/>
              </w:rPr>
              <w:t>2. Проводит примирительные процедуры среди уча</w:t>
            </w:r>
            <w:r>
              <w:rPr>
                <w:color w:val="000000"/>
                <w:sz w:val="24"/>
                <w:szCs w:val="24"/>
              </w:rPr>
              <w:t>стников спорных правоотношений.</w:t>
            </w:r>
          </w:p>
        </w:tc>
        <w:tc>
          <w:tcPr>
            <w:tcW w:w="1739" w:type="pct"/>
          </w:tcPr>
          <w:p w14:paraId="4FFC3B0D" w14:textId="61615039" w:rsidR="005F2B64" w:rsidRPr="00B17967" w:rsidRDefault="005F2B64" w:rsidP="00E64699">
            <w:pPr>
              <w:tabs>
                <w:tab w:val="left" w:pos="540"/>
                <w:tab w:val="left" w:pos="851"/>
              </w:tabs>
              <w:ind w:right="-36"/>
              <w:contextualSpacing/>
              <w:rPr>
                <w:sz w:val="24"/>
                <w:szCs w:val="24"/>
              </w:rPr>
            </w:pPr>
            <w:r w:rsidRPr="00B17967">
              <w:rPr>
                <w:i/>
                <w:sz w:val="24"/>
                <w:szCs w:val="24"/>
              </w:rPr>
              <w:t>Знать:</w:t>
            </w:r>
            <w:r w:rsidRPr="00B17967">
              <w:rPr>
                <w:sz w:val="24"/>
                <w:szCs w:val="24"/>
              </w:rPr>
              <w:t xml:space="preserve"> </w:t>
            </w:r>
            <w:r w:rsidR="00E64699">
              <w:rPr>
                <w:sz w:val="24"/>
                <w:szCs w:val="24"/>
              </w:rPr>
              <w:t>з</w:t>
            </w:r>
            <w:r w:rsidR="00CD70D9">
              <w:rPr>
                <w:sz w:val="24"/>
                <w:szCs w:val="24"/>
              </w:rPr>
              <w:t>аконодательство регламентирующее порядок решения споров гражданско-правового характера</w:t>
            </w:r>
            <w:r w:rsidR="005E28BB">
              <w:rPr>
                <w:sz w:val="24"/>
                <w:szCs w:val="24"/>
              </w:rPr>
              <w:t>.</w:t>
            </w:r>
          </w:p>
          <w:p w14:paraId="50BC3D57" w14:textId="1A23334B" w:rsidR="006D173D" w:rsidRPr="00B17967" w:rsidRDefault="005F2B64" w:rsidP="005F2B64">
            <w:pPr>
              <w:tabs>
                <w:tab w:val="left" w:pos="540"/>
                <w:tab w:val="left" w:pos="851"/>
              </w:tabs>
              <w:ind w:right="-36"/>
              <w:contextualSpacing/>
              <w:jc w:val="both"/>
              <w:rPr>
                <w:i/>
                <w:sz w:val="24"/>
                <w:szCs w:val="24"/>
              </w:rPr>
            </w:pPr>
            <w:r w:rsidRPr="00B17967">
              <w:rPr>
                <w:i/>
                <w:sz w:val="24"/>
                <w:szCs w:val="24"/>
              </w:rPr>
              <w:t>Уметь:</w:t>
            </w:r>
            <w:r w:rsidR="00CD70D9">
              <w:rPr>
                <w:i/>
                <w:sz w:val="24"/>
                <w:szCs w:val="24"/>
              </w:rPr>
              <w:t xml:space="preserve"> </w:t>
            </w:r>
            <w:r w:rsidR="00E64699">
              <w:rPr>
                <w:sz w:val="24"/>
                <w:szCs w:val="24"/>
              </w:rPr>
              <w:t>п</w:t>
            </w:r>
            <w:r w:rsidR="00CD70D9" w:rsidRPr="00E64699">
              <w:rPr>
                <w:sz w:val="24"/>
                <w:szCs w:val="24"/>
              </w:rPr>
              <w:t>рименять нормы процессуального права регламентирующие порядок разрешения гражданско-правового спора.</w:t>
            </w:r>
          </w:p>
        </w:tc>
      </w:tr>
      <w:tr w:rsidR="006D173D" w:rsidRPr="00B17967" w14:paraId="614E69BC" w14:textId="77777777" w:rsidTr="004A1816">
        <w:tc>
          <w:tcPr>
            <w:tcW w:w="473" w:type="pct"/>
            <w:vMerge/>
          </w:tcPr>
          <w:p w14:paraId="089E95F1" w14:textId="77777777" w:rsidR="006D173D" w:rsidRPr="009E3E91" w:rsidRDefault="006D173D" w:rsidP="00B17967">
            <w:pPr>
              <w:tabs>
                <w:tab w:val="left" w:pos="540"/>
              </w:tabs>
              <w:contextualSpacing/>
              <w:jc w:val="both"/>
              <w:rPr>
                <w:b/>
                <w:color w:val="000000"/>
                <w:sz w:val="24"/>
                <w:szCs w:val="24"/>
              </w:rPr>
            </w:pPr>
          </w:p>
        </w:tc>
        <w:tc>
          <w:tcPr>
            <w:tcW w:w="1609" w:type="pct"/>
            <w:vMerge/>
          </w:tcPr>
          <w:p w14:paraId="46EB0249" w14:textId="77777777" w:rsidR="006D173D" w:rsidRPr="00C02745" w:rsidRDefault="006D173D" w:rsidP="009E3E91">
            <w:pPr>
              <w:jc w:val="both"/>
              <w:rPr>
                <w:color w:val="000000"/>
                <w:sz w:val="24"/>
                <w:szCs w:val="24"/>
                <w:lang w:eastAsia="ru-RU"/>
              </w:rPr>
            </w:pPr>
          </w:p>
        </w:tc>
        <w:tc>
          <w:tcPr>
            <w:tcW w:w="1180" w:type="pct"/>
          </w:tcPr>
          <w:p w14:paraId="40C38C27" w14:textId="1C2BD4D9" w:rsidR="006D173D" w:rsidRPr="00247A38" w:rsidRDefault="006D173D" w:rsidP="006D173D">
            <w:pPr>
              <w:rPr>
                <w:color w:val="000000"/>
                <w:sz w:val="24"/>
                <w:szCs w:val="24"/>
              </w:rPr>
            </w:pPr>
            <w:r w:rsidRPr="00247A38">
              <w:rPr>
                <w:color w:val="000000"/>
                <w:sz w:val="24"/>
                <w:szCs w:val="24"/>
              </w:rPr>
              <w:t>3. Представляет интересы граждан и организаций в судах по всем делам гражданского и арбитражного судопроизводства.</w:t>
            </w:r>
          </w:p>
        </w:tc>
        <w:tc>
          <w:tcPr>
            <w:tcW w:w="1739" w:type="pct"/>
          </w:tcPr>
          <w:p w14:paraId="0116B32B" w14:textId="5B4688E8" w:rsidR="005F2B64" w:rsidRPr="00B17967" w:rsidRDefault="005F2B64" w:rsidP="005F2B64">
            <w:pPr>
              <w:tabs>
                <w:tab w:val="left" w:pos="540"/>
                <w:tab w:val="left" w:pos="851"/>
              </w:tabs>
              <w:ind w:right="-36"/>
              <w:contextualSpacing/>
              <w:jc w:val="both"/>
              <w:rPr>
                <w:sz w:val="24"/>
                <w:szCs w:val="24"/>
              </w:rPr>
            </w:pPr>
            <w:r w:rsidRPr="00B17967">
              <w:rPr>
                <w:i/>
                <w:sz w:val="24"/>
                <w:szCs w:val="24"/>
              </w:rPr>
              <w:t>Знать:</w:t>
            </w:r>
            <w:r w:rsidRPr="00B17967">
              <w:rPr>
                <w:sz w:val="24"/>
                <w:szCs w:val="24"/>
              </w:rPr>
              <w:t xml:space="preserve"> </w:t>
            </w:r>
            <w:r w:rsidR="00FB012A">
              <w:rPr>
                <w:sz w:val="24"/>
                <w:szCs w:val="24"/>
              </w:rPr>
              <w:t>н</w:t>
            </w:r>
            <w:r w:rsidR="00CD70D9">
              <w:rPr>
                <w:sz w:val="24"/>
                <w:szCs w:val="24"/>
              </w:rPr>
              <w:t xml:space="preserve">ормы права </w:t>
            </w:r>
            <w:r w:rsidR="00CD70D9" w:rsidRPr="00247A38">
              <w:rPr>
                <w:color w:val="000000"/>
                <w:sz w:val="24"/>
                <w:szCs w:val="24"/>
              </w:rPr>
              <w:t>гражданского и арбитражного судопроизводства</w:t>
            </w:r>
            <w:r w:rsidR="00CD70D9">
              <w:rPr>
                <w:color w:val="000000"/>
                <w:sz w:val="24"/>
                <w:szCs w:val="24"/>
              </w:rPr>
              <w:t>.</w:t>
            </w:r>
          </w:p>
          <w:p w14:paraId="28E481A5" w14:textId="0E7F21BF" w:rsidR="006D173D" w:rsidRPr="00B17967" w:rsidRDefault="005F2B64" w:rsidP="005F2B64">
            <w:pPr>
              <w:tabs>
                <w:tab w:val="left" w:pos="540"/>
                <w:tab w:val="left" w:pos="851"/>
              </w:tabs>
              <w:ind w:right="-36"/>
              <w:contextualSpacing/>
              <w:jc w:val="both"/>
              <w:rPr>
                <w:i/>
                <w:sz w:val="24"/>
                <w:szCs w:val="24"/>
              </w:rPr>
            </w:pPr>
            <w:r w:rsidRPr="00B17967">
              <w:rPr>
                <w:i/>
                <w:sz w:val="24"/>
                <w:szCs w:val="24"/>
              </w:rPr>
              <w:t>Уметь:</w:t>
            </w:r>
            <w:r w:rsidR="00CD70D9">
              <w:rPr>
                <w:i/>
                <w:sz w:val="24"/>
                <w:szCs w:val="24"/>
              </w:rPr>
              <w:t xml:space="preserve"> </w:t>
            </w:r>
            <w:r w:rsidR="00FB012A">
              <w:rPr>
                <w:sz w:val="24"/>
                <w:szCs w:val="24"/>
              </w:rPr>
              <w:t>п</w:t>
            </w:r>
            <w:r w:rsidR="00CD70D9" w:rsidRPr="00FB012A">
              <w:rPr>
                <w:sz w:val="24"/>
                <w:szCs w:val="24"/>
              </w:rPr>
              <w:t xml:space="preserve">рименять нормы </w:t>
            </w:r>
            <w:r w:rsidR="00CD70D9" w:rsidRPr="00FB012A">
              <w:rPr>
                <w:color w:val="000000"/>
                <w:sz w:val="24"/>
                <w:szCs w:val="24"/>
              </w:rPr>
              <w:t>гражданского и арбитражного судопроизводства при защите интересов граждан и организаций в судах.</w:t>
            </w:r>
          </w:p>
        </w:tc>
      </w:tr>
      <w:tr w:rsidR="00D317F0" w:rsidRPr="00B17967" w14:paraId="70489693" w14:textId="77777777" w:rsidTr="004A1816">
        <w:trPr>
          <w:trHeight w:val="553"/>
        </w:trPr>
        <w:tc>
          <w:tcPr>
            <w:tcW w:w="473" w:type="pct"/>
            <w:vMerge w:val="restart"/>
          </w:tcPr>
          <w:p w14:paraId="2AD92489" w14:textId="0DAB709A" w:rsidR="00D317F0" w:rsidRPr="00CC3938" w:rsidRDefault="00D317F0" w:rsidP="00B17967">
            <w:pPr>
              <w:tabs>
                <w:tab w:val="left" w:pos="540"/>
              </w:tabs>
              <w:contextualSpacing/>
              <w:jc w:val="both"/>
              <w:rPr>
                <w:b/>
                <w:bCs/>
                <w:spacing w:val="-2"/>
                <w:sz w:val="24"/>
                <w:szCs w:val="24"/>
              </w:rPr>
            </w:pPr>
            <w:r w:rsidRPr="00CC3938">
              <w:rPr>
                <w:b/>
                <w:color w:val="000000"/>
                <w:sz w:val="24"/>
                <w:szCs w:val="24"/>
                <w:lang w:eastAsia="ru-RU"/>
              </w:rPr>
              <w:t>ПКП-3</w:t>
            </w:r>
          </w:p>
        </w:tc>
        <w:tc>
          <w:tcPr>
            <w:tcW w:w="1609" w:type="pct"/>
            <w:vMerge w:val="restart"/>
          </w:tcPr>
          <w:p w14:paraId="59F73319" w14:textId="77777777" w:rsidR="00D317F0" w:rsidRPr="00CC3938" w:rsidRDefault="00D317F0" w:rsidP="00CC3938">
            <w:pPr>
              <w:jc w:val="both"/>
              <w:rPr>
                <w:color w:val="000000"/>
                <w:sz w:val="24"/>
                <w:szCs w:val="24"/>
                <w:lang w:eastAsia="ru-RU"/>
              </w:rPr>
            </w:pPr>
            <w:r w:rsidRPr="00CC3938">
              <w:rPr>
                <w:color w:val="000000"/>
                <w:sz w:val="24"/>
                <w:szCs w:val="24"/>
                <w:lang w:eastAsia="ru-RU"/>
              </w:rPr>
              <w:t>Способность формировать</w:t>
            </w:r>
          </w:p>
          <w:p w14:paraId="7B703160" w14:textId="77777777" w:rsidR="00D317F0" w:rsidRPr="00CC3938" w:rsidRDefault="00D317F0" w:rsidP="00CC3938">
            <w:pPr>
              <w:jc w:val="both"/>
              <w:rPr>
                <w:color w:val="000000"/>
                <w:sz w:val="24"/>
                <w:szCs w:val="24"/>
                <w:lang w:eastAsia="ru-RU"/>
              </w:rPr>
            </w:pPr>
            <w:r w:rsidRPr="00CC3938">
              <w:rPr>
                <w:color w:val="000000"/>
                <w:sz w:val="24"/>
                <w:szCs w:val="24"/>
                <w:lang w:eastAsia="ru-RU"/>
              </w:rPr>
              <w:t>юридические документы,</w:t>
            </w:r>
          </w:p>
          <w:p w14:paraId="1A233447" w14:textId="77777777" w:rsidR="00D317F0" w:rsidRPr="00CC3938" w:rsidRDefault="00D317F0" w:rsidP="00CC3938">
            <w:pPr>
              <w:jc w:val="both"/>
              <w:rPr>
                <w:color w:val="000000"/>
                <w:sz w:val="24"/>
                <w:szCs w:val="24"/>
                <w:lang w:eastAsia="ru-RU"/>
              </w:rPr>
            </w:pPr>
            <w:r w:rsidRPr="00CC3938">
              <w:rPr>
                <w:color w:val="000000"/>
                <w:sz w:val="24"/>
                <w:szCs w:val="24"/>
                <w:lang w:eastAsia="ru-RU"/>
              </w:rPr>
              <w:t>необходимые для реализации</w:t>
            </w:r>
          </w:p>
          <w:p w14:paraId="539939C5" w14:textId="77777777" w:rsidR="00D317F0" w:rsidRPr="00CC3938" w:rsidRDefault="00D317F0" w:rsidP="00CC3938">
            <w:pPr>
              <w:jc w:val="both"/>
              <w:rPr>
                <w:color w:val="000000"/>
                <w:sz w:val="24"/>
                <w:szCs w:val="24"/>
                <w:lang w:eastAsia="ru-RU"/>
              </w:rPr>
            </w:pPr>
            <w:r w:rsidRPr="00CC3938">
              <w:rPr>
                <w:color w:val="000000"/>
                <w:sz w:val="24"/>
                <w:szCs w:val="24"/>
                <w:lang w:eastAsia="ru-RU"/>
              </w:rPr>
              <w:t>экономической деятельности и</w:t>
            </w:r>
          </w:p>
          <w:p w14:paraId="675B6379" w14:textId="25D6CA7F" w:rsidR="00D317F0" w:rsidRPr="00B17967" w:rsidRDefault="00D317F0" w:rsidP="001E1DFA">
            <w:pPr>
              <w:jc w:val="both"/>
              <w:rPr>
                <w:color w:val="000000"/>
                <w:sz w:val="24"/>
                <w:szCs w:val="24"/>
                <w:lang w:eastAsia="ru-RU"/>
              </w:rPr>
            </w:pPr>
            <w:r w:rsidRPr="00CC3938">
              <w:rPr>
                <w:color w:val="000000"/>
                <w:sz w:val="24"/>
                <w:szCs w:val="24"/>
                <w:lang w:eastAsia="ru-RU"/>
              </w:rPr>
              <w:t>защиты прав и законных интересов</w:t>
            </w:r>
            <w:r w:rsidR="001E1DFA">
              <w:rPr>
                <w:color w:val="000000"/>
                <w:sz w:val="24"/>
                <w:szCs w:val="24"/>
                <w:lang w:eastAsia="ru-RU"/>
              </w:rPr>
              <w:t xml:space="preserve"> </w:t>
            </w:r>
            <w:r w:rsidRPr="00CC3938">
              <w:rPr>
                <w:color w:val="000000"/>
                <w:sz w:val="24"/>
                <w:szCs w:val="24"/>
                <w:lang w:eastAsia="ru-RU"/>
              </w:rPr>
              <w:t>ее субъектов, а также вести</w:t>
            </w:r>
            <w:r w:rsidR="001E1DFA">
              <w:rPr>
                <w:color w:val="000000"/>
                <w:sz w:val="24"/>
                <w:szCs w:val="24"/>
                <w:lang w:eastAsia="ru-RU"/>
              </w:rPr>
              <w:t xml:space="preserve"> </w:t>
            </w:r>
            <w:r w:rsidRPr="00CC3938">
              <w:rPr>
                <w:color w:val="000000"/>
                <w:sz w:val="24"/>
                <w:szCs w:val="24"/>
                <w:lang w:eastAsia="ru-RU"/>
              </w:rPr>
              <w:t>претензионно-исковую работу в</w:t>
            </w:r>
            <w:r w:rsidR="001E1DFA">
              <w:rPr>
                <w:color w:val="000000"/>
                <w:sz w:val="24"/>
                <w:szCs w:val="24"/>
                <w:lang w:eastAsia="ru-RU"/>
              </w:rPr>
              <w:t xml:space="preserve"> </w:t>
            </w:r>
            <w:r w:rsidR="00694E53">
              <w:rPr>
                <w:color w:val="000000"/>
                <w:sz w:val="24"/>
                <w:szCs w:val="24"/>
                <w:lang w:eastAsia="ru-RU"/>
              </w:rPr>
              <w:t>организации</w:t>
            </w:r>
          </w:p>
        </w:tc>
        <w:tc>
          <w:tcPr>
            <w:tcW w:w="1180" w:type="pct"/>
          </w:tcPr>
          <w:p w14:paraId="380412A4" w14:textId="5B099322" w:rsidR="00D317F0" w:rsidRPr="00B17967" w:rsidRDefault="00D317F0" w:rsidP="00694E53">
            <w:pPr>
              <w:widowControl w:val="0"/>
              <w:autoSpaceDE w:val="0"/>
              <w:autoSpaceDN w:val="0"/>
              <w:adjustRightInd w:val="0"/>
              <w:rPr>
                <w:sz w:val="24"/>
                <w:szCs w:val="24"/>
              </w:rPr>
            </w:pPr>
            <w:r w:rsidRPr="00247A38">
              <w:rPr>
                <w:color w:val="000000"/>
                <w:sz w:val="24"/>
                <w:szCs w:val="24"/>
              </w:rPr>
              <w:t xml:space="preserve">1. Составляет юридические документы, необходимые для реализации экономической деятельности и защиты прав и законных интересов ее субъектов. </w:t>
            </w:r>
          </w:p>
        </w:tc>
        <w:tc>
          <w:tcPr>
            <w:tcW w:w="1739" w:type="pct"/>
          </w:tcPr>
          <w:p w14:paraId="51466A8B" w14:textId="3E2193F9" w:rsidR="00CD70D9" w:rsidRPr="00CC3938" w:rsidRDefault="00D317F0" w:rsidP="001E1DFA">
            <w:pPr>
              <w:rPr>
                <w:color w:val="000000"/>
                <w:sz w:val="24"/>
                <w:szCs w:val="24"/>
                <w:lang w:eastAsia="ru-RU"/>
              </w:rPr>
            </w:pPr>
            <w:r w:rsidRPr="00B17967">
              <w:rPr>
                <w:i/>
                <w:sz w:val="24"/>
                <w:szCs w:val="24"/>
              </w:rPr>
              <w:t>Знать:</w:t>
            </w:r>
            <w:r w:rsidRPr="00B17967">
              <w:rPr>
                <w:sz w:val="24"/>
                <w:szCs w:val="24"/>
              </w:rPr>
              <w:t xml:space="preserve"> </w:t>
            </w:r>
            <w:r w:rsidR="001E1DFA">
              <w:rPr>
                <w:sz w:val="24"/>
                <w:szCs w:val="24"/>
              </w:rPr>
              <w:t>з</w:t>
            </w:r>
            <w:r w:rsidR="00CD70D9">
              <w:rPr>
                <w:sz w:val="24"/>
                <w:szCs w:val="24"/>
              </w:rPr>
              <w:t xml:space="preserve">аконодательство регулирующее порядок составления </w:t>
            </w:r>
            <w:r w:rsidR="00CD70D9" w:rsidRPr="00CC3938">
              <w:rPr>
                <w:color w:val="000000"/>
                <w:sz w:val="24"/>
                <w:szCs w:val="24"/>
                <w:lang w:eastAsia="ru-RU"/>
              </w:rPr>
              <w:t>юридически</w:t>
            </w:r>
            <w:r w:rsidR="00CD70D9">
              <w:rPr>
                <w:color w:val="000000"/>
                <w:sz w:val="24"/>
                <w:szCs w:val="24"/>
                <w:lang w:eastAsia="ru-RU"/>
              </w:rPr>
              <w:t>х</w:t>
            </w:r>
            <w:r w:rsidR="00CD70D9" w:rsidRPr="00CC3938">
              <w:rPr>
                <w:color w:val="000000"/>
                <w:sz w:val="24"/>
                <w:szCs w:val="24"/>
                <w:lang w:eastAsia="ru-RU"/>
              </w:rPr>
              <w:t xml:space="preserve"> документ</w:t>
            </w:r>
            <w:r w:rsidR="00CD70D9">
              <w:rPr>
                <w:color w:val="000000"/>
                <w:sz w:val="24"/>
                <w:szCs w:val="24"/>
                <w:lang w:eastAsia="ru-RU"/>
              </w:rPr>
              <w:t>ов</w:t>
            </w:r>
            <w:r w:rsidR="00CD70D9" w:rsidRPr="00CC3938">
              <w:rPr>
                <w:color w:val="000000"/>
                <w:sz w:val="24"/>
                <w:szCs w:val="24"/>
                <w:lang w:eastAsia="ru-RU"/>
              </w:rPr>
              <w:t>,</w:t>
            </w:r>
          </w:p>
          <w:p w14:paraId="1572374E" w14:textId="771215AE" w:rsidR="00CD70D9" w:rsidRPr="00CC3938" w:rsidRDefault="00CD70D9" w:rsidP="00CD70D9">
            <w:pPr>
              <w:jc w:val="both"/>
              <w:rPr>
                <w:color w:val="000000"/>
                <w:sz w:val="24"/>
                <w:szCs w:val="24"/>
                <w:lang w:eastAsia="ru-RU"/>
              </w:rPr>
            </w:pPr>
            <w:r w:rsidRPr="00CC3938">
              <w:rPr>
                <w:color w:val="000000"/>
                <w:sz w:val="24"/>
                <w:szCs w:val="24"/>
                <w:lang w:eastAsia="ru-RU"/>
              </w:rPr>
              <w:t>необходимы</w:t>
            </w:r>
            <w:r>
              <w:rPr>
                <w:color w:val="000000"/>
                <w:sz w:val="24"/>
                <w:szCs w:val="24"/>
                <w:lang w:eastAsia="ru-RU"/>
              </w:rPr>
              <w:t>х</w:t>
            </w:r>
            <w:r w:rsidRPr="00CC3938">
              <w:rPr>
                <w:color w:val="000000"/>
                <w:sz w:val="24"/>
                <w:szCs w:val="24"/>
                <w:lang w:eastAsia="ru-RU"/>
              </w:rPr>
              <w:t xml:space="preserve"> для реализации</w:t>
            </w:r>
          </w:p>
          <w:p w14:paraId="59C078E3" w14:textId="77777777" w:rsidR="00CD70D9" w:rsidRPr="00CC3938" w:rsidRDefault="00CD70D9" w:rsidP="00CD70D9">
            <w:pPr>
              <w:jc w:val="both"/>
              <w:rPr>
                <w:color w:val="000000"/>
                <w:sz w:val="24"/>
                <w:szCs w:val="24"/>
                <w:lang w:eastAsia="ru-RU"/>
              </w:rPr>
            </w:pPr>
            <w:r w:rsidRPr="00CC3938">
              <w:rPr>
                <w:color w:val="000000"/>
                <w:sz w:val="24"/>
                <w:szCs w:val="24"/>
                <w:lang w:eastAsia="ru-RU"/>
              </w:rPr>
              <w:t>экономической деятельности и</w:t>
            </w:r>
          </w:p>
          <w:p w14:paraId="47EA763B" w14:textId="73EA4F82" w:rsidR="00CD70D9" w:rsidRPr="00CC3938" w:rsidRDefault="00CD70D9" w:rsidP="00CD70D9">
            <w:pPr>
              <w:jc w:val="both"/>
              <w:rPr>
                <w:color w:val="000000"/>
                <w:sz w:val="24"/>
                <w:szCs w:val="24"/>
                <w:lang w:eastAsia="ru-RU"/>
              </w:rPr>
            </w:pPr>
            <w:r w:rsidRPr="00CC3938">
              <w:rPr>
                <w:color w:val="000000"/>
                <w:sz w:val="24"/>
                <w:szCs w:val="24"/>
                <w:lang w:eastAsia="ru-RU"/>
              </w:rPr>
              <w:t>защиты прав и законных интересов</w:t>
            </w:r>
            <w:r>
              <w:rPr>
                <w:color w:val="000000"/>
                <w:sz w:val="24"/>
                <w:szCs w:val="24"/>
                <w:lang w:eastAsia="ru-RU"/>
              </w:rPr>
              <w:t xml:space="preserve"> субъектов.</w:t>
            </w:r>
          </w:p>
          <w:p w14:paraId="0F4BF6D2" w14:textId="1474C8F0" w:rsidR="00D317F0" w:rsidRPr="00B17967" w:rsidRDefault="00D317F0" w:rsidP="005F2B64">
            <w:pPr>
              <w:adjustRightInd w:val="0"/>
              <w:jc w:val="both"/>
              <w:rPr>
                <w:b/>
                <w:spacing w:val="-2"/>
                <w:sz w:val="24"/>
                <w:szCs w:val="24"/>
              </w:rPr>
            </w:pPr>
            <w:r w:rsidRPr="00B17967">
              <w:rPr>
                <w:i/>
                <w:sz w:val="24"/>
                <w:szCs w:val="24"/>
              </w:rPr>
              <w:t>Уметь:</w:t>
            </w:r>
            <w:r w:rsidR="005D2FCB">
              <w:rPr>
                <w:i/>
                <w:sz w:val="24"/>
                <w:szCs w:val="24"/>
              </w:rPr>
              <w:t xml:space="preserve"> </w:t>
            </w:r>
            <w:r w:rsidR="001E1DFA">
              <w:rPr>
                <w:iCs/>
                <w:sz w:val="24"/>
                <w:szCs w:val="24"/>
              </w:rPr>
              <w:t>с</w:t>
            </w:r>
            <w:r w:rsidR="005D2FCB" w:rsidRPr="005D2FCB">
              <w:rPr>
                <w:iCs/>
                <w:sz w:val="24"/>
                <w:szCs w:val="24"/>
              </w:rPr>
              <w:t xml:space="preserve">оставлять </w:t>
            </w:r>
            <w:r w:rsidR="005D2FCB" w:rsidRPr="005D2FCB">
              <w:rPr>
                <w:iCs/>
                <w:color w:val="000000"/>
                <w:sz w:val="24"/>
                <w:szCs w:val="24"/>
              </w:rPr>
              <w:t>юридические документы, необходимые</w:t>
            </w:r>
            <w:r w:rsidR="005D2FCB" w:rsidRPr="00247A38">
              <w:rPr>
                <w:color w:val="000000"/>
                <w:sz w:val="24"/>
                <w:szCs w:val="24"/>
              </w:rPr>
              <w:t xml:space="preserve"> для реализации экономической </w:t>
            </w:r>
            <w:r w:rsidR="005D2FCB" w:rsidRPr="00247A38">
              <w:rPr>
                <w:color w:val="000000"/>
                <w:sz w:val="24"/>
                <w:szCs w:val="24"/>
              </w:rPr>
              <w:lastRenderedPageBreak/>
              <w:t>деятельности и защиты прав и законных интересов ее субъектов</w:t>
            </w:r>
            <w:r w:rsidR="00BB0B80">
              <w:rPr>
                <w:color w:val="000000"/>
                <w:sz w:val="24"/>
                <w:szCs w:val="24"/>
              </w:rPr>
              <w:t>.</w:t>
            </w:r>
          </w:p>
        </w:tc>
      </w:tr>
      <w:tr w:rsidR="00D317F0" w:rsidRPr="00B17967" w14:paraId="1C8C7DAF" w14:textId="77777777" w:rsidTr="004A1816">
        <w:trPr>
          <w:trHeight w:val="1359"/>
        </w:trPr>
        <w:tc>
          <w:tcPr>
            <w:tcW w:w="473" w:type="pct"/>
            <w:vMerge/>
          </w:tcPr>
          <w:p w14:paraId="547FC556" w14:textId="77777777" w:rsidR="00D317F0" w:rsidRPr="00CC3938" w:rsidRDefault="00D317F0" w:rsidP="00B17967">
            <w:pPr>
              <w:tabs>
                <w:tab w:val="left" w:pos="540"/>
              </w:tabs>
              <w:contextualSpacing/>
              <w:jc w:val="both"/>
              <w:rPr>
                <w:b/>
                <w:color w:val="000000"/>
                <w:sz w:val="24"/>
                <w:szCs w:val="24"/>
                <w:lang w:eastAsia="ru-RU"/>
              </w:rPr>
            </w:pPr>
          </w:p>
        </w:tc>
        <w:tc>
          <w:tcPr>
            <w:tcW w:w="1609" w:type="pct"/>
            <w:vMerge/>
          </w:tcPr>
          <w:p w14:paraId="44C26708" w14:textId="77777777" w:rsidR="00D317F0" w:rsidRPr="00CC3938" w:rsidRDefault="00D317F0" w:rsidP="00CC3938">
            <w:pPr>
              <w:jc w:val="both"/>
              <w:rPr>
                <w:color w:val="000000"/>
                <w:sz w:val="24"/>
                <w:szCs w:val="24"/>
                <w:lang w:eastAsia="ru-RU"/>
              </w:rPr>
            </w:pPr>
          </w:p>
        </w:tc>
        <w:tc>
          <w:tcPr>
            <w:tcW w:w="1180" w:type="pct"/>
          </w:tcPr>
          <w:p w14:paraId="70F7823C" w14:textId="173FFE1F" w:rsidR="00D317F0" w:rsidRPr="00247A38" w:rsidRDefault="00D317F0" w:rsidP="00694E53">
            <w:pPr>
              <w:widowControl w:val="0"/>
              <w:autoSpaceDE w:val="0"/>
              <w:autoSpaceDN w:val="0"/>
              <w:adjustRightInd w:val="0"/>
              <w:rPr>
                <w:color w:val="000000"/>
                <w:sz w:val="24"/>
                <w:szCs w:val="24"/>
              </w:rPr>
            </w:pPr>
            <w:r w:rsidRPr="00247A38">
              <w:rPr>
                <w:color w:val="000000"/>
                <w:sz w:val="24"/>
                <w:szCs w:val="24"/>
              </w:rPr>
              <w:t xml:space="preserve">2. Разрабатывает, составляет, оформляет гражданско- правовые договоры, участвует в их заключении. </w:t>
            </w:r>
          </w:p>
        </w:tc>
        <w:tc>
          <w:tcPr>
            <w:tcW w:w="1739" w:type="pct"/>
          </w:tcPr>
          <w:p w14:paraId="0A86CEDF" w14:textId="1759A476" w:rsidR="00D317F0" w:rsidRPr="00B17967" w:rsidRDefault="00D317F0" w:rsidP="005F2B64">
            <w:pPr>
              <w:tabs>
                <w:tab w:val="left" w:pos="540"/>
                <w:tab w:val="left" w:pos="851"/>
              </w:tabs>
              <w:ind w:right="-36"/>
              <w:contextualSpacing/>
              <w:jc w:val="both"/>
              <w:rPr>
                <w:sz w:val="24"/>
                <w:szCs w:val="24"/>
              </w:rPr>
            </w:pPr>
            <w:r w:rsidRPr="00B17967">
              <w:rPr>
                <w:i/>
                <w:sz w:val="24"/>
                <w:szCs w:val="24"/>
              </w:rPr>
              <w:t>Знать:</w:t>
            </w:r>
            <w:r w:rsidRPr="00B17967">
              <w:rPr>
                <w:sz w:val="24"/>
                <w:szCs w:val="24"/>
              </w:rPr>
              <w:t xml:space="preserve"> </w:t>
            </w:r>
            <w:r w:rsidR="001E1DFA">
              <w:rPr>
                <w:sz w:val="24"/>
                <w:szCs w:val="24"/>
              </w:rPr>
              <w:t>н</w:t>
            </w:r>
            <w:r w:rsidR="005D2FCB">
              <w:rPr>
                <w:sz w:val="24"/>
                <w:szCs w:val="24"/>
              </w:rPr>
              <w:t>ормы гражданского законодательства регулирующее обязательственные отношения.</w:t>
            </w:r>
          </w:p>
          <w:p w14:paraId="624C19F4" w14:textId="446FA3CA" w:rsidR="00D317F0" w:rsidRPr="00B17967" w:rsidRDefault="00D317F0" w:rsidP="005F2B64">
            <w:pPr>
              <w:tabs>
                <w:tab w:val="left" w:pos="540"/>
                <w:tab w:val="left" w:pos="851"/>
              </w:tabs>
              <w:ind w:right="-36"/>
              <w:contextualSpacing/>
              <w:jc w:val="both"/>
              <w:rPr>
                <w:i/>
                <w:sz w:val="24"/>
                <w:szCs w:val="24"/>
              </w:rPr>
            </w:pPr>
            <w:r w:rsidRPr="00B17967">
              <w:rPr>
                <w:i/>
                <w:sz w:val="24"/>
                <w:szCs w:val="24"/>
              </w:rPr>
              <w:t>Уметь:</w:t>
            </w:r>
            <w:r w:rsidR="001E1DFA">
              <w:rPr>
                <w:color w:val="000000"/>
                <w:sz w:val="24"/>
                <w:szCs w:val="24"/>
              </w:rPr>
              <w:t xml:space="preserve"> р</w:t>
            </w:r>
            <w:r w:rsidR="005D2FCB" w:rsidRPr="00247A38">
              <w:rPr>
                <w:color w:val="000000"/>
                <w:sz w:val="24"/>
                <w:szCs w:val="24"/>
              </w:rPr>
              <w:t>азрабатыва</w:t>
            </w:r>
            <w:r w:rsidR="005D2FCB">
              <w:rPr>
                <w:color w:val="000000"/>
                <w:sz w:val="24"/>
                <w:szCs w:val="24"/>
              </w:rPr>
              <w:t>ть</w:t>
            </w:r>
            <w:r w:rsidR="005D2FCB" w:rsidRPr="00247A38">
              <w:rPr>
                <w:color w:val="000000"/>
                <w:sz w:val="24"/>
                <w:szCs w:val="24"/>
              </w:rPr>
              <w:t>, составлят</w:t>
            </w:r>
            <w:r w:rsidR="005D2FCB">
              <w:rPr>
                <w:color w:val="000000"/>
                <w:sz w:val="24"/>
                <w:szCs w:val="24"/>
              </w:rPr>
              <w:t>ь</w:t>
            </w:r>
            <w:r w:rsidR="005D2FCB" w:rsidRPr="00247A38">
              <w:rPr>
                <w:color w:val="000000"/>
                <w:sz w:val="24"/>
                <w:szCs w:val="24"/>
              </w:rPr>
              <w:t>, оформля</w:t>
            </w:r>
            <w:r w:rsidR="005D2FCB">
              <w:rPr>
                <w:color w:val="000000"/>
                <w:sz w:val="24"/>
                <w:szCs w:val="24"/>
              </w:rPr>
              <w:t>ть</w:t>
            </w:r>
            <w:r w:rsidR="005D2FCB" w:rsidRPr="00247A38">
              <w:rPr>
                <w:color w:val="000000"/>
                <w:sz w:val="24"/>
                <w:szCs w:val="24"/>
              </w:rPr>
              <w:t xml:space="preserve"> гражданско-правовые договоры</w:t>
            </w:r>
            <w:r w:rsidR="005D2FCB">
              <w:rPr>
                <w:color w:val="000000"/>
                <w:sz w:val="24"/>
                <w:szCs w:val="24"/>
              </w:rPr>
              <w:t xml:space="preserve"> на основании действующего законодательства.</w:t>
            </w:r>
          </w:p>
        </w:tc>
      </w:tr>
      <w:tr w:rsidR="00D317F0" w:rsidRPr="00B17967" w14:paraId="7921CC39" w14:textId="77777777" w:rsidTr="004A1816">
        <w:trPr>
          <w:trHeight w:val="1095"/>
        </w:trPr>
        <w:tc>
          <w:tcPr>
            <w:tcW w:w="473" w:type="pct"/>
            <w:vMerge/>
          </w:tcPr>
          <w:p w14:paraId="0E71423D" w14:textId="77777777" w:rsidR="00D317F0" w:rsidRPr="00CC3938" w:rsidRDefault="00D317F0" w:rsidP="00B17967">
            <w:pPr>
              <w:tabs>
                <w:tab w:val="left" w:pos="540"/>
              </w:tabs>
              <w:contextualSpacing/>
              <w:jc w:val="both"/>
              <w:rPr>
                <w:b/>
                <w:color w:val="000000"/>
                <w:sz w:val="24"/>
                <w:szCs w:val="24"/>
                <w:lang w:eastAsia="ru-RU"/>
              </w:rPr>
            </w:pPr>
          </w:p>
        </w:tc>
        <w:tc>
          <w:tcPr>
            <w:tcW w:w="1609" w:type="pct"/>
            <w:vMerge/>
          </w:tcPr>
          <w:p w14:paraId="2A06DDA0" w14:textId="77777777" w:rsidR="00D317F0" w:rsidRPr="00CC3938" w:rsidRDefault="00D317F0" w:rsidP="00CC3938">
            <w:pPr>
              <w:jc w:val="both"/>
              <w:rPr>
                <w:color w:val="000000"/>
                <w:sz w:val="24"/>
                <w:szCs w:val="24"/>
                <w:lang w:eastAsia="ru-RU"/>
              </w:rPr>
            </w:pPr>
          </w:p>
        </w:tc>
        <w:tc>
          <w:tcPr>
            <w:tcW w:w="1180" w:type="pct"/>
          </w:tcPr>
          <w:p w14:paraId="64711731" w14:textId="4BC1A602" w:rsidR="00D317F0" w:rsidRPr="00247A38" w:rsidRDefault="00D317F0" w:rsidP="00694E53">
            <w:pPr>
              <w:adjustRightInd w:val="0"/>
              <w:rPr>
                <w:color w:val="000000"/>
                <w:sz w:val="24"/>
                <w:szCs w:val="24"/>
              </w:rPr>
            </w:pPr>
            <w:r w:rsidRPr="00D317F0">
              <w:rPr>
                <w:color w:val="000000"/>
                <w:sz w:val="24"/>
                <w:szCs w:val="24"/>
              </w:rPr>
              <w:t>3. Ведет претензионно-исковую работу в организации.</w:t>
            </w:r>
          </w:p>
        </w:tc>
        <w:tc>
          <w:tcPr>
            <w:tcW w:w="1739" w:type="pct"/>
          </w:tcPr>
          <w:p w14:paraId="373A02E2" w14:textId="29EFFF0A" w:rsidR="00D317F0" w:rsidRPr="00B17967" w:rsidRDefault="00D317F0" w:rsidP="001E1DFA">
            <w:pPr>
              <w:tabs>
                <w:tab w:val="left" w:pos="540"/>
                <w:tab w:val="left" w:pos="851"/>
              </w:tabs>
              <w:ind w:right="-36"/>
              <w:contextualSpacing/>
              <w:rPr>
                <w:sz w:val="24"/>
                <w:szCs w:val="24"/>
              </w:rPr>
            </w:pPr>
            <w:r w:rsidRPr="00B17967">
              <w:rPr>
                <w:i/>
                <w:sz w:val="24"/>
                <w:szCs w:val="24"/>
              </w:rPr>
              <w:t>Знать:</w:t>
            </w:r>
            <w:r w:rsidRPr="00B17967">
              <w:rPr>
                <w:sz w:val="24"/>
                <w:szCs w:val="24"/>
              </w:rPr>
              <w:t xml:space="preserve"> </w:t>
            </w:r>
            <w:r w:rsidR="001E1DFA">
              <w:rPr>
                <w:iCs/>
                <w:sz w:val="24"/>
                <w:szCs w:val="24"/>
              </w:rPr>
              <w:t xml:space="preserve">правовые нормы </w:t>
            </w:r>
            <w:r w:rsidR="005D2FCB" w:rsidRPr="00E049B7">
              <w:rPr>
                <w:iCs/>
                <w:sz w:val="24"/>
                <w:szCs w:val="24"/>
              </w:rPr>
              <w:t>гражданского процес</w:t>
            </w:r>
            <w:r w:rsidR="005D2FCB">
              <w:rPr>
                <w:sz w:val="24"/>
                <w:szCs w:val="24"/>
              </w:rPr>
              <w:t>суального права</w:t>
            </w:r>
            <w:r w:rsidR="00BB0B80">
              <w:rPr>
                <w:sz w:val="24"/>
                <w:szCs w:val="24"/>
              </w:rPr>
              <w:t>.</w:t>
            </w:r>
            <w:r w:rsidR="005D2FCB">
              <w:rPr>
                <w:sz w:val="24"/>
                <w:szCs w:val="24"/>
              </w:rPr>
              <w:t xml:space="preserve"> </w:t>
            </w:r>
          </w:p>
          <w:p w14:paraId="6193AB5C" w14:textId="49BF9BFE" w:rsidR="00D317F0" w:rsidRPr="00B17967" w:rsidRDefault="00D317F0" w:rsidP="00F55364">
            <w:pPr>
              <w:tabs>
                <w:tab w:val="left" w:pos="540"/>
                <w:tab w:val="left" w:pos="851"/>
              </w:tabs>
              <w:ind w:right="-36"/>
              <w:contextualSpacing/>
              <w:rPr>
                <w:i/>
                <w:sz w:val="24"/>
                <w:szCs w:val="24"/>
              </w:rPr>
            </w:pPr>
            <w:r w:rsidRPr="00B17967">
              <w:rPr>
                <w:i/>
                <w:sz w:val="24"/>
                <w:szCs w:val="24"/>
              </w:rPr>
              <w:t>Уметь:</w:t>
            </w:r>
            <w:r w:rsidR="005D2FCB">
              <w:rPr>
                <w:i/>
                <w:sz w:val="24"/>
                <w:szCs w:val="24"/>
              </w:rPr>
              <w:t xml:space="preserve"> </w:t>
            </w:r>
            <w:r w:rsidR="001E1DFA">
              <w:rPr>
                <w:iCs/>
                <w:sz w:val="24"/>
                <w:szCs w:val="24"/>
              </w:rPr>
              <w:t>с</w:t>
            </w:r>
            <w:r w:rsidR="005D2FCB" w:rsidRPr="005D2FCB">
              <w:rPr>
                <w:iCs/>
                <w:sz w:val="24"/>
                <w:szCs w:val="24"/>
              </w:rPr>
              <w:t>оставлять процессуальные документы</w:t>
            </w:r>
            <w:r w:rsidR="00BB0B80">
              <w:rPr>
                <w:iCs/>
                <w:sz w:val="24"/>
                <w:szCs w:val="24"/>
              </w:rPr>
              <w:t>.</w:t>
            </w:r>
          </w:p>
        </w:tc>
      </w:tr>
      <w:tr w:rsidR="00371C2B" w:rsidRPr="00B17967" w14:paraId="174727BC" w14:textId="77777777" w:rsidTr="004A1816">
        <w:trPr>
          <w:trHeight w:val="1437"/>
        </w:trPr>
        <w:tc>
          <w:tcPr>
            <w:tcW w:w="473" w:type="pct"/>
            <w:vMerge w:val="restart"/>
          </w:tcPr>
          <w:p w14:paraId="0BE635DD" w14:textId="0337E6F8" w:rsidR="00371C2B" w:rsidRPr="004277AA" w:rsidRDefault="00371C2B" w:rsidP="00B17967">
            <w:pPr>
              <w:tabs>
                <w:tab w:val="left" w:pos="540"/>
              </w:tabs>
              <w:contextualSpacing/>
              <w:jc w:val="both"/>
              <w:rPr>
                <w:b/>
                <w:bCs/>
                <w:spacing w:val="-2"/>
                <w:sz w:val="24"/>
                <w:szCs w:val="24"/>
              </w:rPr>
            </w:pPr>
            <w:r w:rsidRPr="004277AA">
              <w:rPr>
                <w:b/>
                <w:sz w:val="24"/>
                <w:szCs w:val="24"/>
              </w:rPr>
              <w:t>ПКН-4</w:t>
            </w:r>
          </w:p>
        </w:tc>
        <w:tc>
          <w:tcPr>
            <w:tcW w:w="1609" w:type="pct"/>
            <w:vMerge w:val="restart"/>
          </w:tcPr>
          <w:p w14:paraId="19AD20ED" w14:textId="3E791D72" w:rsidR="00371C2B" w:rsidRPr="00B17967" w:rsidRDefault="00371C2B" w:rsidP="004277AA">
            <w:pPr>
              <w:rPr>
                <w:sz w:val="24"/>
                <w:szCs w:val="24"/>
              </w:rPr>
            </w:pPr>
            <w:r>
              <w:rPr>
                <w:sz w:val="24"/>
                <w:szCs w:val="24"/>
              </w:rPr>
              <w:t>С</w:t>
            </w:r>
            <w:r w:rsidRPr="0039716C">
              <w:rPr>
                <w:sz w:val="24"/>
                <w:szCs w:val="24"/>
              </w:rPr>
              <w:t xml:space="preserve">пособность применять нормы материального и процессуального права в профессиональной деятельности, выбирать оптимальный вариант правомерного поведения с учетом фактических обстоятельств дела </w:t>
            </w:r>
          </w:p>
        </w:tc>
        <w:tc>
          <w:tcPr>
            <w:tcW w:w="1180" w:type="pct"/>
          </w:tcPr>
          <w:p w14:paraId="21D4DC12" w14:textId="1C5DAFD4" w:rsidR="00371C2B" w:rsidRPr="00B17967" w:rsidRDefault="00371C2B" w:rsidP="00371C2B">
            <w:pPr>
              <w:pStyle w:val="Default"/>
              <w:ind w:left="28"/>
              <w:rPr>
                <w:rFonts w:eastAsia="MS Mincho"/>
                <w:lang w:eastAsia="ja-JP"/>
              </w:rPr>
            </w:pPr>
            <w:r>
              <w:rPr>
                <w:color w:val="auto"/>
                <w:szCs w:val="28"/>
                <w:lang w:eastAsia="en-US"/>
              </w:rPr>
              <w:t xml:space="preserve">1. </w:t>
            </w:r>
            <w:r w:rsidRPr="00F94ADF">
              <w:rPr>
                <w:color w:val="auto"/>
                <w:szCs w:val="28"/>
                <w:lang w:eastAsia="en-US"/>
              </w:rPr>
              <w:t>Оценивает юридические факты и возникающие на их основе правоотношения.</w:t>
            </w:r>
          </w:p>
        </w:tc>
        <w:tc>
          <w:tcPr>
            <w:tcW w:w="1739" w:type="pct"/>
          </w:tcPr>
          <w:p w14:paraId="50019A67" w14:textId="744995CB" w:rsidR="005D2FCB" w:rsidRPr="00E049B7" w:rsidRDefault="00371C2B" w:rsidP="002D3A9B">
            <w:pPr>
              <w:tabs>
                <w:tab w:val="left" w:pos="540"/>
                <w:tab w:val="left" w:pos="851"/>
              </w:tabs>
              <w:ind w:right="-36"/>
              <w:contextualSpacing/>
              <w:rPr>
                <w:iCs/>
                <w:sz w:val="24"/>
                <w:szCs w:val="24"/>
              </w:rPr>
            </w:pPr>
            <w:r w:rsidRPr="00B17967">
              <w:rPr>
                <w:i/>
                <w:sz w:val="24"/>
                <w:szCs w:val="24"/>
              </w:rPr>
              <w:t>Знать:</w:t>
            </w:r>
            <w:r w:rsidRPr="00B17967">
              <w:rPr>
                <w:sz w:val="24"/>
                <w:szCs w:val="24"/>
              </w:rPr>
              <w:t xml:space="preserve"> </w:t>
            </w:r>
            <w:r w:rsidR="00F81B05">
              <w:rPr>
                <w:iCs/>
                <w:sz w:val="24"/>
                <w:szCs w:val="24"/>
              </w:rPr>
              <w:t>п</w:t>
            </w:r>
            <w:r w:rsidR="002D3A9B">
              <w:rPr>
                <w:iCs/>
                <w:sz w:val="24"/>
                <w:szCs w:val="24"/>
              </w:rPr>
              <w:t xml:space="preserve">равовые нормы </w:t>
            </w:r>
            <w:r w:rsidR="005D2FCB" w:rsidRPr="00E049B7">
              <w:rPr>
                <w:iCs/>
                <w:sz w:val="24"/>
                <w:szCs w:val="24"/>
              </w:rPr>
              <w:t>гражданского и предпринимательского законодательства</w:t>
            </w:r>
            <w:r w:rsidR="002D3A9B">
              <w:rPr>
                <w:iCs/>
                <w:sz w:val="24"/>
                <w:szCs w:val="24"/>
              </w:rPr>
              <w:t>.</w:t>
            </w:r>
            <w:r w:rsidR="005D2FCB" w:rsidRPr="00E049B7">
              <w:rPr>
                <w:iCs/>
                <w:sz w:val="24"/>
                <w:szCs w:val="24"/>
              </w:rPr>
              <w:t xml:space="preserve"> </w:t>
            </w:r>
          </w:p>
          <w:p w14:paraId="7E0B6C50" w14:textId="4EEBBE1B" w:rsidR="00371C2B" w:rsidRPr="00B17967" w:rsidRDefault="00371C2B" w:rsidP="003B4002">
            <w:pPr>
              <w:pStyle w:val="Default"/>
              <w:ind w:left="28"/>
              <w:rPr>
                <w:b/>
              </w:rPr>
            </w:pPr>
            <w:r w:rsidRPr="00B17967">
              <w:rPr>
                <w:i/>
              </w:rPr>
              <w:t>Уметь:</w:t>
            </w:r>
            <w:r w:rsidR="00E049B7">
              <w:rPr>
                <w:i/>
              </w:rPr>
              <w:t xml:space="preserve"> </w:t>
            </w:r>
            <w:r w:rsidR="00F81B05">
              <w:rPr>
                <w:iCs/>
              </w:rPr>
              <w:t>п</w:t>
            </w:r>
            <w:r w:rsidR="00E049B7" w:rsidRPr="00E049B7">
              <w:rPr>
                <w:iCs/>
              </w:rPr>
              <w:t>рименять нормы материального и процессуального права в профессиональной деятельности</w:t>
            </w:r>
            <w:r w:rsidR="002D3A9B">
              <w:rPr>
                <w:iCs/>
              </w:rPr>
              <w:t>.</w:t>
            </w:r>
          </w:p>
        </w:tc>
      </w:tr>
      <w:tr w:rsidR="00371C2B" w:rsidRPr="00B17967" w14:paraId="6D0E6DBF" w14:textId="77777777" w:rsidTr="004A1816">
        <w:trPr>
          <w:trHeight w:val="557"/>
        </w:trPr>
        <w:tc>
          <w:tcPr>
            <w:tcW w:w="473" w:type="pct"/>
            <w:vMerge/>
          </w:tcPr>
          <w:p w14:paraId="19960139" w14:textId="77777777" w:rsidR="00371C2B" w:rsidRPr="004277AA" w:rsidRDefault="00371C2B" w:rsidP="00B17967">
            <w:pPr>
              <w:tabs>
                <w:tab w:val="left" w:pos="540"/>
              </w:tabs>
              <w:contextualSpacing/>
              <w:jc w:val="both"/>
              <w:rPr>
                <w:b/>
                <w:sz w:val="24"/>
                <w:szCs w:val="24"/>
              </w:rPr>
            </w:pPr>
          </w:p>
        </w:tc>
        <w:tc>
          <w:tcPr>
            <w:tcW w:w="1609" w:type="pct"/>
            <w:vMerge/>
          </w:tcPr>
          <w:p w14:paraId="2AB99C02" w14:textId="77777777" w:rsidR="00371C2B" w:rsidRDefault="00371C2B" w:rsidP="004277AA">
            <w:pPr>
              <w:rPr>
                <w:sz w:val="24"/>
                <w:szCs w:val="24"/>
              </w:rPr>
            </w:pPr>
          </w:p>
        </w:tc>
        <w:tc>
          <w:tcPr>
            <w:tcW w:w="1180" w:type="pct"/>
          </w:tcPr>
          <w:p w14:paraId="2DA2CA53" w14:textId="7972EE27" w:rsidR="00371C2B" w:rsidRDefault="00371C2B" w:rsidP="00371C2B">
            <w:pPr>
              <w:pStyle w:val="Default"/>
              <w:ind w:left="28"/>
              <w:rPr>
                <w:color w:val="auto"/>
                <w:szCs w:val="28"/>
                <w:lang w:eastAsia="en-US"/>
              </w:rPr>
            </w:pPr>
            <w:r>
              <w:rPr>
                <w:color w:val="auto"/>
                <w:szCs w:val="28"/>
                <w:lang w:eastAsia="en-US"/>
              </w:rPr>
              <w:t>2.</w:t>
            </w:r>
            <w:r w:rsidR="00107D0F">
              <w:rPr>
                <w:color w:val="auto"/>
                <w:szCs w:val="28"/>
                <w:lang w:eastAsia="en-US"/>
              </w:rPr>
              <w:t xml:space="preserve"> </w:t>
            </w:r>
            <w:r w:rsidRPr="00F94ADF">
              <w:rPr>
                <w:color w:val="auto"/>
                <w:szCs w:val="28"/>
                <w:lang w:eastAsia="en-US"/>
              </w:rPr>
              <w:t xml:space="preserve">Выбирает </w:t>
            </w:r>
            <w:r w:rsidRPr="00F94ADF">
              <w:rPr>
                <w:rFonts w:eastAsia="Times New Roman"/>
                <w:color w:val="auto"/>
                <w:lang w:eastAsia="en-US"/>
              </w:rPr>
              <w:t>оптимальный вариант правомерного поведения с учетом фактических обстоятельств дела</w:t>
            </w:r>
            <w:r w:rsidRPr="00F94ADF">
              <w:rPr>
                <w:color w:val="auto"/>
                <w:szCs w:val="28"/>
                <w:lang w:eastAsia="en-US"/>
              </w:rPr>
              <w:t>.</w:t>
            </w:r>
          </w:p>
        </w:tc>
        <w:tc>
          <w:tcPr>
            <w:tcW w:w="1739" w:type="pct"/>
          </w:tcPr>
          <w:p w14:paraId="757EE826" w14:textId="62AE5505" w:rsidR="00371C2B" w:rsidRPr="00B17967" w:rsidRDefault="00371C2B" w:rsidP="00DD7CAD">
            <w:pPr>
              <w:tabs>
                <w:tab w:val="left" w:pos="540"/>
                <w:tab w:val="left" w:pos="851"/>
              </w:tabs>
              <w:ind w:right="-36"/>
              <w:contextualSpacing/>
              <w:rPr>
                <w:sz w:val="24"/>
                <w:szCs w:val="24"/>
              </w:rPr>
            </w:pPr>
            <w:r w:rsidRPr="00B17967">
              <w:rPr>
                <w:i/>
                <w:sz w:val="24"/>
                <w:szCs w:val="24"/>
              </w:rPr>
              <w:t>Знать:</w:t>
            </w:r>
            <w:r w:rsidRPr="00B17967">
              <w:rPr>
                <w:sz w:val="24"/>
                <w:szCs w:val="24"/>
              </w:rPr>
              <w:t xml:space="preserve"> </w:t>
            </w:r>
            <w:r w:rsidR="00DD7CAD">
              <w:rPr>
                <w:sz w:val="24"/>
                <w:szCs w:val="24"/>
              </w:rPr>
              <w:t>з</w:t>
            </w:r>
            <w:r w:rsidR="00E049B7">
              <w:rPr>
                <w:sz w:val="24"/>
                <w:szCs w:val="24"/>
              </w:rPr>
              <w:t xml:space="preserve">аконодательство </w:t>
            </w:r>
            <w:r w:rsidR="00E049B7" w:rsidRPr="0039716C">
              <w:rPr>
                <w:sz w:val="24"/>
                <w:szCs w:val="24"/>
              </w:rPr>
              <w:t>материального и процессуального права</w:t>
            </w:r>
            <w:r w:rsidR="00E049B7">
              <w:rPr>
                <w:sz w:val="24"/>
                <w:szCs w:val="24"/>
              </w:rPr>
              <w:t xml:space="preserve"> для наиболее оптимального варианта решения дела.</w:t>
            </w:r>
          </w:p>
          <w:p w14:paraId="5938A492" w14:textId="11F09357" w:rsidR="00371C2B" w:rsidRPr="00E049B7" w:rsidRDefault="00371C2B" w:rsidP="003B4002">
            <w:pPr>
              <w:pStyle w:val="Default"/>
              <w:ind w:left="28"/>
              <w:rPr>
                <w:b/>
                <w:iCs/>
              </w:rPr>
            </w:pPr>
            <w:r w:rsidRPr="00B17967">
              <w:rPr>
                <w:i/>
              </w:rPr>
              <w:t>Уметь:</w:t>
            </w:r>
            <w:r w:rsidR="00E049B7">
              <w:rPr>
                <w:i/>
              </w:rPr>
              <w:t xml:space="preserve"> </w:t>
            </w:r>
            <w:r w:rsidR="00DD7CAD">
              <w:rPr>
                <w:iCs/>
              </w:rPr>
              <w:t>о</w:t>
            </w:r>
            <w:r w:rsidR="00E049B7">
              <w:rPr>
                <w:iCs/>
              </w:rPr>
              <w:t>птимально применять нормы права с учетом фактических обстоятельств дела.</w:t>
            </w:r>
          </w:p>
        </w:tc>
      </w:tr>
      <w:tr w:rsidR="00371C2B" w:rsidRPr="00B17967" w14:paraId="1D16B9AB" w14:textId="77777777" w:rsidTr="004A1816">
        <w:trPr>
          <w:trHeight w:val="557"/>
        </w:trPr>
        <w:tc>
          <w:tcPr>
            <w:tcW w:w="473" w:type="pct"/>
            <w:vMerge/>
          </w:tcPr>
          <w:p w14:paraId="05D1531E" w14:textId="77777777" w:rsidR="00371C2B" w:rsidRPr="004277AA" w:rsidRDefault="00371C2B" w:rsidP="00B17967">
            <w:pPr>
              <w:tabs>
                <w:tab w:val="left" w:pos="540"/>
              </w:tabs>
              <w:contextualSpacing/>
              <w:jc w:val="both"/>
              <w:rPr>
                <w:b/>
                <w:sz w:val="24"/>
                <w:szCs w:val="24"/>
              </w:rPr>
            </w:pPr>
          </w:p>
        </w:tc>
        <w:tc>
          <w:tcPr>
            <w:tcW w:w="1609" w:type="pct"/>
            <w:vMerge/>
          </w:tcPr>
          <w:p w14:paraId="4A6E5913" w14:textId="77777777" w:rsidR="00371C2B" w:rsidRDefault="00371C2B" w:rsidP="004277AA">
            <w:pPr>
              <w:rPr>
                <w:sz w:val="24"/>
                <w:szCs w:val="24"/>
              </w:rPr>
            </w:pPr>
          </w:p>
        </w:tc>
        <w:tc>
          <w:tcPr>
            <w:tcW w:w="1180" w:type="pct"/>
          </w:tcPr>
          <w:p w14:paraId="065C0A11" w14:textId="39093314" w:rsidR="00371C2B" w:rsidRDefault="00371C2B" w:rsidP="00371C2B">
            <w:pPr>
              <w:pStyle w:val="Default"/>
              <w:ind w:left="28"/>
              <w:rPr>
                <w:color w:val="auto"/>
                <w:szCs w:val="28"/>
                <w:lang w:eastAsia="en-US"/>
              </w:rPr>
            </w:pPr>
            <w:r>
              <w:rPr>
                <w:color w:val="auto"/>
                <w:szCs w:val="28"/>
                <w:lang w:eastAsia="en-US"/>
              </w:rPr>
              <w:t>3.</w:t>
            </w:r>
            <w:r w:rsidR="00107D0F">
              <w:rPr>
                <w:color w:val="auto"/>
                <w:szCs w:val="28"/>
                <w:lang w:eastAsia="en-US"/>
              </w:rPr>
              <w:t xml:space="preserve"> </w:t>
            </w:r>
            <w:r w:rsidRPr="00F94ADF">
              <w:rPr>
                <w:color w:val="auto"/>
                <w:szCs w:val="28"/>
                <w:lang w:eastAsia="en-US"/>
              </w:rPr>
              <w:t>Реализует нормы права применительно к конкретным жизненным ситуациям.</w:t>
            </w:r>
          </w:p>
        </w:tc>
        <w:tc>
          <w:tcPr>
            <w:tcW w:w="1739" w:type="pct"/>
          </w:tcPr>
          <w:p w14:paraId="502CC125" w14:textId="636C502F" w:rsidR="00E049B7" w:rsidRPr="00E049B7" w:rsidRDefault="00371C2B" w:rsidP="00107D0F">
            <w:pPr>
              <w:tabs>
                <w:tab w:val="left" w:pos="540"/>
                <w:tab w:val="left" w:pos="851"/>
              </w:tabs>
              <w:ind w:right="-36"/>
              <w:contextualSpacing/>
              <w:rPr>
                <w:iCs/>
                <w:sz w:val="24"/>
                <w:szCs w:val="24"/>
              </w:rPr>
            </w:pPr>
            <w:r w:rsidRPr="00B17967">
              <w:rPr>
                <w:i/>
                <w:sz w:val="24"/>
                <w:szCs w:val="24"/>
              </w:rPr>
              <w:t>Знать:</w:t>
            </w:r>
            <w:r w:rsidRPr="00B17967">
              <w:rPr>
                <w:sz w:val="24"/>
                <w:szCs w:val="24"/>
              </w:rPr>
              <w:t xml:space="preserve"> </w:t>
            </w:r>
            <w:r w:rsidR="00F55364">
              <w:rPr>
                <w:iCs/>
                <w:sz w:val="24"/>
                <w:szCs w:val="24"/>
              </w:rPr>
              <w:t xml:space="preserve">правовые нормы </w:t>
            </w:r>
            <w:r w:rsidR="00E049B7" w:rsidRPr="00E049B7">
              <w:rPr>
                <w:iCs/>
                <w:sz w:val="24"/>
                <w:szCs w:val="24"/>
              </w:rPr>
              <w:t>гражданского</w:t>
            </w:r>
            <w:r w:rsidR="00107D0F">
              <w:rPr>
                <w:iCs/>
                <w:sz w:val="24"/>
                <w:szCs w:val="24"/>
              </w:rPr>
              <w:t>, гражданско- процессуального</w:t>
            </w:r>
            <w:r w:rsidR="00E049B7" w:rsidRPr="00E049B7">
              <w:rPr>
                <w:iCs/>
                <w:sz w:val="24"/>
                <w:szCs w:val="24"/>
              </w:rPr>
              <w:t xml:space="preserve"> и предпринимательского законодательства</w:t>
            </w:r>
            <w:r w:rsidR="00107D0F">
              <w:rPr>
                <w:iCs/>
                <w:sz w:val="24"/>
                <w:szCs w:val="24"/>
              </w:rPr>
              <w:t>.</w:t>
            </w:r>
            <w:r w:rsidR="00E049B7" w:rsidRPr="00E049B7">
              <w:rPr>
                <w:iCs/>
                <w:sz w:val="24"/>
                <w:szCs w:val="24"/>
              </w:rPr>
              <w:t xml:space="preserve"> </w:t>
            </w:r>
          </w:p>
          <w:p w14:paraId="13FAF1B0" w14:textId="5ABC9B37" w:rsidR="00371C2B" w:rsidRPr="00B17967" w:rsidRDefault="00371C2B" w:rsidP="003B4002">
            <w:pPr>
              <w:pStyle w:val="Default"/>
              <w:ind w:left="28"/>
              <w:rPr>
                <w:b/>
              </w:rPr>
            </w:pPr>
            <w:r w:rsidRPr="00B17967">
              <w:rPr>
                <w:i/>
              </w:rPr>
              <w:t>Уметь:</w:t>
            </w:r>
            <w:r w:rsidR="00E049B7">
              <w:rPr>
                <w:i/>
              </w:rPr>
              <w:t xml:space="preserve"> </w:t>
            </w:r>
            <w:r w:rsidR="00107D0F">
              <w:rPr>
                <w:iCs/>
              </w:rPr>
              <w:t>о</w:t>
            </w:r>
            <w:r w:rsidR="00E049B7" w:rsidRPr="00E049B7">
              <w:rPr>
                <w:iCs/>
              </w:rPr>
              <w:t>птимально выбирать нормы права применимых к конкретным ситуациям</w:t>
            </w:r>
            <w:r w:rsidR="00107D0F">
              <w:rPr>
                <w:iCs/>
              </w:rPr>
              <w:t>.</w:t>
            </w:r>
          </w:p>
        </w:tc>
      </w:tr>
      <w:tr w:rsidR="00371C2B" w:rsidRPr="00B17967" w14:paraId="2B4D0B65" w14:textId="77777777" w:rsidTr="004A1816">
        <w:trPr>
          <w:trHeight w:val="557"/>
        </w:trPr>
        <w:tc>
          <w:tcPr>
            <w:tcW w:w="473" w:type="pct"/>
            <w:vMerge/>
          </w:tcPr>
          <w:p w14:paraId="6C263628" w14:textId="77777777" w:rsidR="00371C2B" w:rsidRPr="004277AA" w:rsidRDefault="00371C2B" w:rsidP="00B17967">
            <w:pPr>
              <w:tabs>
                <w:tab w:val="left" w:pos="540"/>
              </w:tabs>
              <w:contextualSpacing/>
              <w:jc w:val="both"/>
              <w:rPr>
                <w:b/>
                <w:sz w:val="24"/>
                <w:szCs w:val="24"/>
              </w:rPr>
            </w:pPr>
          </w:p>
        </w:tc>
        <w:tc>
          <w:tcPr>
            <w:tcW w:w="1609" w:type="pct"/>
            <w:vMerge/>
          </w:tcPr>
          <w:p w14:paraId="10F88D4D" w14:textId="77777777" w:rsidR="00371C2B" w:rsidRDefault="00371C2B" w:rsidP="004277AA">
            <w:pPr>
              <w:rPr>
                <w:sz w:val="24"/>
                <w:szCs w:val="24"/>
              </w:rPr>
            </w:pPr>
          </w:p>
        </w:tc>
        <w:tc>
          <w:tcPr>
            <w:tcW w:w="1180" w:type="pct"/>
          </w:tcPr>
          <w:p w14:paraId="2A5184B0" w14:textId="4D404CC2" w:rsidR="00371C2B" w:rsidRDefault="00371C2B" w:rsidP="004277AA">
            <w:pPr>
              <w:pStyle w:val="Default"/>
              <w:ind w:left="28"/>
              <w:rPr>
                <w:color w:val="auto"/>
                <w:szCs w:val="28"/>
                <w:lang w:eastAsia="en-US"/>
              </w:rPr>
            </w:pPr>
            <w:r>
              <w:rPr>
                <w:color w:val="auto"/>
                <w:szCs w:val="28"/>
                <w:lang w:eastAsia="en-US"/>
              </w:rPr>
              <w:t>4.</w:t>
            </w:r>
            <w:r w:rsidR="00107D0F">
              <w:rPr>
                <w:color w:val="auto"/>
                <w:szCs w:val="28"/>
                <w:lang w:eastAsia="en-US"/>
              </w:rPr>
              <w:t xml:space="preserve"> </w:t>
            </w:r>
            <w:r w:rsidRPr="00F94ADF">
              <w:rPr>
                <w:color w:val="auto"/>
                <w:szCs w:val="28"/>
                <w:lang w:eastAsia="en-US"/>
              </w:rPr>
              <w:t>Владеет навыками применения правового инструментария для решения профессиональных задач и оформления правоприменительных актов.</w:t>
            </w:r>
          </w:p>
        </w:tc>
        <w:tc>
          <w:tcPr>
            <w:tcW w:w="1739" w:type="pct"/>
          </w:tcPr>
          <w:p w14:paraId="447E8BA7" w14:textId="02456FD6" w:rsidR="00E049B7" w:rsidRPr="00E049B7" w:rsidRDefault="00371C2B" w:rsidP="00107D0F">
            <w:pPr>
              <w:tabs>
                <w:tab w:val="left" w:pos="540"/>
                <w:tab w:val="left" w:pos="851"/>
              </w:tabs>
              <w:ind w:right="-36"/>
              <w:contextualSpacing/>
              <w:rPr>
                <w:iCs/>
                <w:sz w:val="24"/>
                <w:szCs w:val="24"/>
              </w:rPr>
            </w:pPr>
            <w:r w:rsidRPr="00B17967">
              <w:rPr>
                <w:i/>
                <w:sz w:val="24"/>
                <w:szCs w:val="24"/>
              </w:rPr>
              <w:t>Знать:</w:t>
            </w:r>
            <w:r w:rsidRPr="00B17967">
              <w:rPr>
                <w:sz w:val="24"/>
                <w:szCs w:val="24"/>
              </w:rPr>
              <w:t xml:space="preserve"> </w:t>
            </w:r>
            <w:r w:rsidR="00107D0F">
              <w:rPr>
                <w:iCs/>
                <w:sz w:val="24"/>
                <w:szCs w:val="24"/>
              </w:rPr>
              <w:t xml:space="preserve">правовые нормы </w:t>
            </w:r>
            <w:r w:rsidR="00E049B7" w:rsidRPr="00E049B7">
              <w:rPr>
                <w:iCs/>
                <w:sz w:val="24"/>
                <w:szCs w:val="24"/>
              </w:rPr>
              <w:t>гражданского</w:t>
            </w:r>
            <w:r w:rsidR="00107D0F">
              <w:rPr>
                <w:iCs/>
                <w:sz w:val="24"/>
                <w:szCs w:val="24"/>
              </w:rPr>
              <w:t>, гражданско-процессуального</w:t>
            </w:r>
            <w:r w:rsidR="00E049B7" w:rsidRPr="00E049B7">
              <w:rPr>
                <w:iCs/>
                <w:sz w:val="24"/>
                <w:szCs w:val="24"/>
              </w:rPr>
              <w:t xml:space="preserve"> и предпринимательского законодательства </w:t>
            </w:r>
          </w:p>
          <w:p w14:paraId="145C12E1" w14:textId="385AB568" w:rsidR="00371C2B" w:rsidRPr="00B17967" w:rsidRDefault="00371C2B" w:rsidP="003B4002">
            <w:pPr>
              <w:pStyle w:val="Default"/>
              <w:ind w:left="28"/>
              <w:rPr>
                <w:b/>
              </w:rPr>
            </w:pPr>
            <w:r w:rsidRPr="00B17967">
              <w:rPr>
                <w:i/>
              </w:rPr>
              <w:t>Уметь:</w:t>
            </w:r>
            <w:r w:rsidR="00E049B7">
              <w:rPr>
                <w:i/>
              </w:rPr>
              <w:t xml:space="preserve"> </w:t>
            </w:r>
            <w:r w:rsidR="00107D0F">
              <w:rPr>
                <w:iCs/>
              </w:rPr>
              <w:t>п</w:t>
            </w:r>
            <w:r w:rsidR="00E049B7" w:rsidRPr="00E049B7">
              <w:rPr>
                <w:iCs/>
              </w:rPr>
              <w:t xml:space="preserve">рименять инструменты </w:t>
            </w:r>
            <w:r w:rsidR="00E049B7" w:rsidRPr="00E049B7">
              <w:rPr>
                <w:iCs/>
                <w:color w:val="auto"/>
                <w:szCs w:val="28"/>
                <w:lang w:eastAsia="en-US"/>
              </w:rPr>
              <w:t>для решения профессиональных</w:t>
            </w:r>
            <w:r w:rsidR="00E049B7" w:rsidRPr="00F94ADF">
              <w:rPr>
                <w:color w:val="auto"/>
                <w:szCs w:val="28"/>
                <w:lang w:eastAsia="en-US"/>
              </w:rPr>
              <w:t xml:space="preserve"> задач и оформления правоприменительных актов.</w:t>
            </w:r>
          </w:p>
        </w:tc>
      </w:tr>
    </w:tbl>
    <w:p w14:paraId="6E23141C" w14:textId="77777777" w:rsidR="00E12C1C" w:rsidRDefault="00E12C1C">
      <w:pPr>
        <w:pStyle w:val="a3"/>
        <w:rPr>
          <w:sz w:val="20"/>
        </w:rPr>
      </w:pPr>
    </w:p>
    <w:p w14:paraId="1B9EDAD2" w14:textId="77777777" w:rsidR="00E12C1C" w:rsidRDefault="00AF35C2">
      <w:pPr>
        <w:pStyle w:val="1"/>
        <w:numPr>
          <w:ilvl w:val="0"/>
          <w:numId w:val="28"/>
        </w:numPr>
        <w:tabs>
          <w:tab w:val="left" w:pos="1681"/>
        </w:tabs>
        <w:spacing w:before="267"/>
        <w:ind w:left="1680" w:hanging="282"/>
        <w:jc w:val="both"/>
      </w:pPr>
      <w:bookmarkStart w:id="13" w:name="_Toc124169090"/>
      <w:r>
        <w:t>Место</w:t>
      </w:r>
      <w:r>
        <w:rPr>
          <w:spacing w:val="-8"/>
        </w:rPr>
        <w:t xml:space="preserve"> </w:t>
      </w:r>
      <w:r>
        <w:t>дисциплины</w:t>
      </w:r>
      <w:r>
        <w:rPr>
          <w:spacing w:val="-6"/>
        </w:rPr>
        <w:t xml:space="preserve"> </w:t>
      </w:r>
      <w:r>
        <w:t>в</w:t>
      </w:r>
      <w:r>
        <w:rPr>
          <w:spacing w:val="-6"/>
        </w:rPr>
        <w:t xml:space="preserve"> </w:t>
      </w:r>
      <w:r>
        <w:t>структуре</w:t>
      </w:r>
      <w:r>
        <w:rPr>
          <w:spacing w:val="-8"/>
        </w:rPr>
        <w:t xml:space="preserve"> </w:t>
      </w:r>
      <w:r>
        <w:t>образовательной</w:t>
      </w:r>
      <w:r>
        <w:rPr>
          <w:spacing w:val="-6"/>
        </w:rPr>
        <w:t xml:space="preserve"> </w:t>
      </w:r>
      <w:r>
        <w:rPr>
          <w:spacing w:val="-2"/>
        </w:rPr>
        <w:t>программы</w:t>
      </w:r>
      <w:bookmarkEnd w:id="13"/>
    </w:p>
    <w:p w14:paraId="383D6A34" w14:textId="366FDA7F" w:rsidR="00E12C1C" w:rsidRDefault="00FC207D">
      <w:pPr>
        <w:pStyle w:val="a3"/>
        <w:spacing w:before="156" w:line="360" w:lineRule="auto"/>
        <w:ind w:left="691" w:right="730" w:firstLine="708"/>
        <w:jc w:val="both"/>
      </w:pPr>
      <w:r>
        <w:t>Д</w:t>
      </w:r>
      <w:r w:rsidR="00AF35C2">
        <w:t>исциплина «Вещное право» является дисциплиной</w:t>
      </w:r>
      <w:r w:rsidR="00B667D4">
        <w:t xml:space="preserve"> </w:t>
      </w:r>
      <w:r w:rsidR="00B667D4" w:rsidRPr="00FC207D">
        <w:t xml:space="preserve">предпрофильного </w:t>
      </w:r>
      <w:r w:rsidR="00C50EF6" w:rsidRPr="00FC207D">
        <w:t>профессионального цикла</w:t>
      </w:r>
      <w:r w:rsidR="00AF35C2" w:rsidRPr="00FC207D">
        <w:t xml:space="preserve"> </w:t>
      </w:r>
      <w:r>
        <w:t>ч</w:t>
      </w:r>
      <w:r w:rsidRPr="00FC207D">
        <w:t>аст</w:t>
      </w:r>
      <w:r>
        <w:t>и</w:t>
      </w:r>
      <w:r w:rsidRPr="00FC207D">
        <w:t>, формируем</w:t>
      </w:r>
      <w:r>
        <w:t>ой</w:t>
      </w:r>
      <w:r w:rsidRPr="00FC207D">
        <w:t xml:space="preserve"> участниками образовательных отношений</w:t>
      </w:r>
      <w:r>
        <w:t xml:space="preserve"> </w:t>
      </w:r>
      <w:r w:rsidR="00AF35C2" w:rsidRPr="00FC207D">
        <w:t>профиля</w:t>
      </w:r>
      <w:r w:rsidR="00AF35C2">
        <w:t xml:space="preserve"> «</w:t>
      </w:r>
      <w:r w:rsidR="00995316">
        <w:t xml:space="preserve">Экономическое </w:t>
      </w:r>
      <w:r w:rsidR="00AF35C2">
        <w:t xml:space="preserve">право» по направлению подготовки </w:t>
      </w:r>
      <w:r w:rsidR="00AF35C2">
        <w:lastRenderedPageBreak/>
        <w:t>40.03.01 «Юриспруденция».</w:t>
      </w:r>
    </w:p>
    <w:p w14:paraId="7C1E0B5B" w14:textId="77777777" w:rsidR="004A1816" w:rsidRPr="004A1816" w:rsidRDefault="004A1816">
      <w:pPr>
        <w:pStyle w:val="a3"/>
        <w:spacing w:before="156" w:line="360" w:lineRule="auto"/>
        <w:ind w:left="691" w:right="730" w:firstLine="708"/>
        <w:jc w:val="both"/>
        <w:rPr>
          <w:sz w:val="20"/>
          <w:szCs w:val="20"/>
        </w:rPr>
      </w:pPr>
    </w:p>
    <w:p w14:paraId="1721899E" w14:textId="5F283BC3" w:rsidR="00E12C1C" w:rsidRDefault="00AF35C2">
      <w:pPr>
        <w:pStyle w:val="1"/>
        <w:numPr>
          <w:ilvl w:val="0"/>
          <w:numId w:val="28"/>
        </w:numPr>
        <w:tabs>
          <w:tab w:val="left" w:pos="1896"/>
        </w:tabs>
        <w:spacing w:line="360" w:lineRule="auto"/>
        <w:ind w:left="691" w:right="730" w:firstLine="708"/>
        <w:jc w:val="both"/>
      </w:pPr>
      <w:bookmarkStart w:id="14" w:name="_bookmark3"/>
      <w:bookmarkStart w:id="15" w:name="_Toc124169091"/>
      <w:bookmarkEnd w:id="14"/>
      <w:r>
        <w:t>Объем дисциплины (модуля) в зачетных единицах и в академических часах с выделением объема аудиторной (лекции,</w:t>
      </w:r>
      <w:r>
        <w:rPr>
          <w:spacing w:val="40"/>
        </w:rPr>
        <w:t xml:space="preserve"> </w:t>
      </w:r>
      <w:r>
        <w:t>семинары) и самостоятельной работы обучающихся</w:t>
      </w:r>
      <w:bookmarkEnd w:id="15"/>
      <w:r w:rsidR="009B2695">
        <w:t xml:space="preserve"> </w:t>
      </w:r>
    </w:p>
    <w:p w14:paraId="708F1600" w14:textId="11FD76BC" w:rsidR="00E12C1C" w:rsidRPr="002C1A37" w:rsidRDefault="00AF35C2" w:rsidP="00A50BF6">
      <w:pPr>
        <w:ind w:left="3356" w:right="1662" w:hanging="1035"/>
        <w:jc w:val="center"/>
        <w:rPr>
          <w:b/>
          <w:i/>
          <w:sz w:val="28"/>
        </w:rPr>
      </w:pPr>
      <w:r w:rsidRPr="002C1A37">
        <w:rPr>
          <w:b/>
          <w:i/>
          <w:sz w:val="28"/>
        </w:rPr>
        <w:t>Для</w:t>
      </w:r>
      <w:r w:rsidRPr="002C1A37">
        <w:rPr>
          <w:b/>
          <w:i/>
          <w:spacing w:val="-7"/>
          <w:sz w:val="28"/>
        </w:rPr>
        <w:t xml:space="preserve"> </w:t>
      </w:r>
      <w:r w:rsidRPr="002C1A37">
        <w:rPr>
          <w:b/>
          <w:i/>
          <w:sz w:val="28"/>
        </w:rPr>
        <w:t xml:space="preserve">очной / </w:t>
      </w:r>
      <w:r w:rsidR="00A50BF6" w:rsidRPr="002C1A37">
        <w:rPr>
          <w:b/>
          <w:i/>
          <w:sz w:val="28"/>
        </w:rPr>
        <w:t>очно-</w:t>
      </w:r>
      <w:r w:rsidRPr="002C1A37">
        <w:rPr>
          <w:b/>
          <w:i/>
          <w:sz w:val="28"/>
        </w:rPr>
        <w:t>заочной форм обучения</w:t>
      </w:r>
    </w:p>
    <w:p w14:paraId="3C4BE9E6" w14:textId="77777777" w:rsidR="00E12C1C" w:rsidRDefault="00E12C1C">
      <w:pPr>
        <w:pStyle w:val="a3"/>
        <w:spacing w:before="3"/>
        <w:rPr>
          <w:b/>
        </w:rPr>
      </w:pPr>
    </w:p>
    <w:tbl>
      <w:tblPr>
        <w:tblStyle w:val="TableNormal"/>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56"/>
        <w:gridCol w:w="2684"/>
        <w:gridCol w:w="2165"/>
      </w:tblGrid>
      <w:tr w:rsidR="00E12C1C" w14:paraId="4EFEC526" w14:textId="77777777" w:rsidTr="00FC207D">
        <w:trPr>
          <w:trHeight w:val="599"/>
        </w:trPr>
        <w:tc>
          <w:tcPr>
            <w:tcW w:w="5056" w:type="dxa"/>
            <w:tcBorders>
              <w:left w:val="single" w:sz="6" w:space="0" w:color="000000"/>
            </w:tcBorders>
          </w:tcPr>
          <w:p w14:paraId="4758FCB0" w14:textId="77777777" w:rsidR="00E12C1C" w:rsidRDefault="00AF35C2">
            <w:pPr>
              <w:pStyle w:val="TableParagraph"/>
              <w:spacing w:line="273" w:lineRule="exact"/>
              <w:ind w:left="585"/>
              <w:rPr>
                <w:b/>
                <w:sz w:val="24"/>
              </w:rPr>
            </w:pPr>
            <w:r>
              <w:rPr>
                <w:b/>
                <w:sz w:val="24"/>
              </w:rPr>
              <w:t>Вид</w:t>
            </w:r>
            <w:r>
              <w:rPr>
                <w:b/>
                <w:spacing w:val="-2"/>
                <w:sz w:val="24"/>
              </w:rPr>
              <w:t xml:space="preserve"> </w:t>
            </w:r>
            <w:r>
              <w:rPr>
                <w:b/>
                <w:sz w:val="24"/>
              </w:rPr>
              <w:t>учебной</w:t>
            </w:r>
            <w:r>
              <w:rPr>
                <w:b/>
                <w:spacing w:val="-2"/>
                <w:sz w:val="24"/>
              </w:rPr>
              <w:t xml:space="preserve"> </w:t>
            </w:r>
            <w:r>
              <w:rPr>
                <w:b/>
                <w:sz w:val="24"/>
              </w:rPr>
              <w:t>работы</w:t>
            </w:r>
            <w:r>
              <w:rPr>
                <w:b/>
                <w:spacing w:val="-4"/>
                <w:sz w:val="24"/>
              </w:rPr>
              <w:t xml:space="preserve"> </w:t>
            </w:r>
            <w:r>
              <w:rPr>
                <w:b/>
                <w:sz w:val="24"/>
              </w:rPr>
              <w:t>по</w:t>
            </w:r>
            <w:r>
              <w:rPr>
                <w:b/>
                <w:spacing w:val="-1"/>
                <w:sz w:val="24"/>
              </w:rPr>
              <w:t xml:space="preserve"> </w:t>
            </w:r>
            <w:r>
              <w:rPr>
                <w:b/>
                <w:spacing w:val="-2"/>
                <w:sz w:val="24"/>
              </w:rPr>
              <w:t>дисциплине</w:t>
            </w:r>
          </w:p>
        </w:tc>
        <w:tc>
          <w:tcPr>
            <w:tcW w:w="2684" w:type="dxa"/>
          </w:tcPr>
          <w:p w14:paraId="3BE2C780" w14:textId="77777777" w:rsidR="00E12C1C" w:rsidRDefault="00AF35C2">
            <w:pPr>
              <w:pStyle w:val="TableParagraph"/>
              <w:spacing w:before="3"/>
              <w:ind w:left="591" w:right="586"/>
              <w:jc w:val="center"/>
              <w:rPr>
                <w:b/>
                <w:sz w:val="24"/>
              </w:rPr>
            </w:pPr>
            <w:r>
              <w:rPr>
                <w:b/>
                <w:spacing w:val="-2"/>
                <w:sz w:val="24"/>
              </w:rPr>
              <w:t>Всего</w:t>
            </w:r>
          </w:p>
          <w:p w14:paraId="060C51FF" w14:textId="77777777" w:rsidR="00E12C1C" w:rsidRDefault="00AF35C2">
            <w:pPr>
              <w:pStyle w:val="TableParagraph"/>
              <w:spacing w:line="266" w:lineRule="exact"/>
              <w:ind w:left="591" w:right="588"/>
              <w:jc w:val="center"/>
              <w:rPr>
                <w:b/>
                <w:sz w:val="24"/>
              </w:rPr>
            </w:pPr>
            <w:r>
              <w:rPr>
                <w:b/>
                <w:sz w:val="24"/>
              </w:rPr>
              <w:t>(в</w:t>
            </w:r>
            <w:r>
              <w:rPr>
                <w:b/>
                <w:spacing w:val="-3"/>
                <w:sz w:val="24"/>
              </w:rPr>
              <w:t xml:space="preserve"> </w:t>
            </w:r>
            <w:r>
              <w:rPr>
                <w:b/>
                <w:sz w:val="24"/>
              </w:rPr>
              <w:t>з/е</w:t>
            </w:r>
            <w:r>
              <w:rPr>
                <w:b/>
                <w:spacing w:val="-1"/>
                <w:sz w:val="24"/>
              </w:rPr>
              <w:t xml:space="preserve"> </w:t>
            </w:r>
            <w:r>
              <w:rPr>
                <w:b/>
                <w:sz w:val="24"/>
              </w:rPr>
              <w:t xml:space="preserve">и </w:t>
            </w:r>
            <w:r>
              <w:rPr>
                <w:b/>
                <w:spacing w:val="-2"/>
                <w:sz w:val="24"/>
              </w:rPr>
              <w:t>часах)</w:t>
            </w:r>
          </w:p>
        </w:tc>
        <w:tc>
          <w:tcPr>
            <w:tcW w:w="2165" w:type="dxa"/>
          </w:tcPr>
          <w:p w14:paraId="21B2449B" w14:textId="2461AB43" w:rsidR="00E12C1C" w:rsidRDefault="00AF35C2">
            <w:pPr>
              <w:pStyle w:val="TableParagraph"/>
              <w:spacing w:line="270" w:lineRule="atLeast"/>
              <w:ind w:left="608" w:right="226" w:hanging="221"/>
              <w:rPr>
                <w:b/>
                <w:sz w:val="24"/>
              </w:rPr>
            </w:pPr>
            <w:r>
              <w:rPr>
                <w:b/>
                <w:sz w:val="24"/>
              </w:rPr>
              <w:t>Семестр</w:t>
            </w:r>
            <w:r w:rsidRPr="00DA1F31">
              <w:rPr>
                <w:b/>
                <w:spacing w:val="-12"/>
                <w:sz w:val="24"/>
              </w:rPr>
              <w:t xml:space="preserve"> </w:t>
            </w:r>
            <w:r w:rsidR="00A50BF6" w:rsidRPr="00DA1F31">
              <w:rPr>
                <w:b/>
                <w:spacing w:val="-12"/>
                <w:sz w:val="24"/>
              </w:rPr>
              <w:t xml:space="preserve">5 </w:t>
            </w:r>
            <w:r w:rsidR="00A50BF6">
              <w:rPr>
                <w:b/>
                <w:spacing w:val="-12"/>
                <w:sz w:val="24"/>
              </w:rPr>
              <w:t xml:space="preserve">/ </w:t>
            </w:r>
            <w:r w:rsidR="00220A77" w:rsidRPr="00A50BF6">
              <w:rPr>
                <w:b/>
                <w:sz w:val="24"/>
              </w:rPr>
              <w:t>6</w:t>
            </w:r>
            <w:r w:rsidR="00220A77">
              <w:rPr>
                <w:b/>
                <w:sz w:val="24"/>
              </w:rPr>
              <w:t xml:space="preserve">     </w:t>
            </w:r>
            <w:r>
              <w:rPr>
                <w:b/>
                <w:sz w:val="24"/>
              </w:rPr>
              <w:t>(в часах)</w:t>
            </w:r>
          </w:p>
        </w:tc>
      </w:tr>
      <w:tr w:rsidR="00E12C1C" w14:paraId="3F7B58F6" w14:textId="77777777" w:rsidTr="00A50BF6">
        <w:trPr>
          <w:trHeight w:val="356"/>
        </w:trPr>
        <w:tc>
          <w:tcPr>
            <w:tcW w:w="5056" w:type="dxa"/>
            <w:tcBorders>
              <w:left w:val="single" w:sz="6" w:space="0" w:color="000000"/>
            </w:tcBorders>
          </w:tcPr>
          <w:p w14:paraId="1EDE30A7" w14:textId="77777777" w:rsidR="00E12C1C" w:rsidRDefault="00AF35C2">
            <w:pPr>
              <w:pStyle w:val="TableParagraph"/>
              <w:spacing w:line="276" w:lineRule="exact"/>
              <w:ind w:left="105"/>
              <w:rPr>
                <w:b/>
                <w:sz w:val="24"/>
              </w:rPr>
            </w:pPr>
            <w:r>
              <w:rPr>
                <w:b/>
                <w:sz w:val="24"/>
              </w:rPr>
              <w:t>Общая</w:t>
            </w:r>
            <w:r>
              <w:rPr>
                <w:b/>
                <w:spacing w:val="-3"/>
                <w:sz w:val="24"/>
              </w:rPr>
              <w:t xml:space="preserve"> </w:t>
            </w:r>
            <w:r>
              <w:rPr>
                <w:b/>
                <w:sz w:val="24"/>
              </w:rPr>
              <w:t>трудоёмкость</w:t>
            </w:r>
            <w:r>
              <w:rPr>
                <w:b/>
                <w:spacing w:val="-5"/>
                <w:sz w:val="24"/>
              </w:rPr>
              <w:t xml:space="preserve"> </w:t>
            </w:r>
            <w:r>
              <w:rPr>
                <w:b/>
                <w:spacing w:val="-2"/>
                <w:sz w:val="24"/>
              </w:rPr>
              <w:t>дисциплины</w:t>
            </w:r>
          </w:p>
        </w:tc>
        <w:tc>
          <w:tcPr>
            <w:tcW w:w="2684" w:type="dxa"/>
          </w:tcPr>
          <w:p w14:paraId="4CFD3515" w14:textId="77777777" w:rsidR="00E12C1C" w:rsidRDefault="00AF35C2">
            <w:pPr>
              <w:pStyle w:val="TableParagraph"/>
              <w:spacing w:line="318" w:lineRule="exact"/>
              <w:ind w:left="591" w:right="583"/>
              <w:jc w:val="center"/>
              <w:rPr>
                <w:sz w:val="28"/>
              </w:rPr>
            </w:pPr>
            <w:r>
              <w:rPr>
                <w:sz w:val="28"/>
              </w:rPr>
              <w:t>3</w:t>
            </w:r>
            <w:r>
              <w:rPr>
                <w:spacing w:val="-1"/>
                <w:sz w:val="28"/>
              </w:rPr>
              <w:t xml:space="preserve"> </w:t>
            </w:r>
            <w:r>
              <w:rPr>
                <w:sz w:val="28"/>
              </w:rPr>
              <w:t>з.е.</w:t>
            </w:r>
            <w:r>
              <w:rPr>
                <w:spacing w:val="-2"/>
                <w:sz w:val="28"/>
              </w:rPr>
              <w:t xml:space="preserve"> </w:t>
            </w:r>
            <w:r>
              <w:rPr>
                <w:sz w:val="28"/>
              </w:rPr>
              <w:t xml:space="preserve">и </w:t>
            </w:r>
            <w:r>
              <w:rPr>
                <w:spacing w:val="-5"/>
                <w:sz w:val="28"/>
              </w:rPr>
              <w:t>108</w:t>
            </w:r>
          </w:p>
        </w:tc>
        <w:tc>
          <w:tcPr>
            <w:tcW w:w="2165" w:type="dxa"/>
          </w:tcPr>
          <w:p w14:paraId="28EA4C3C" w14:textId="77777777" w:rsidR="00E12C1C" w:rsidRDefault="00AF35C2">
            <w:pPr>
              <w:pStyle w:val="TableParagraph"/>
              <w:spacing w:line="318" w:lineRule="exact"/>
              <w:ind w:right="864"/>
              <w:jc w:val="right"/>
              <w:rPr>
                <w:sz w:val="28"/>
              </w:rPr>
            </w:pPr>
            <w:r>
              <w:rPr>
                <w:spacing w:val="-5"/>
                <w:sz w:val="28"/>
              </w:rPr>
              <w:t>108</w:t>
            </w:r>
          </w:p>
        </w:tc>
      </w:tr>
      <w:tr w:rsidR="00E12C1C" w14:paraId="75DBAC5A" w14:textId="77777777" w:rsidTr="00A50BF6">
        <w:trPr>
          <w:trHeight w:val="404"/>
        </w:trPr>
        <w:tc>
          <w:tcPr>
            <w:tcW w:w="5056" w:type="dxa"/>
            <w:tcBorders>
              <w:left w:val="single" w:sz="6" w:space="0" w:color="000000"/>
            </w:tcBorders>
          </w:tcPr>
          <w:p w14:paraId="7A10B3EC" w14:textId="77777777" w:rsidR="00E12C1C" w:rsidRDefault="00AF35C2">
            <w:pPr>
              <w:pStyle w:val="TableParagraph"/>
              <w:spacing w:line="273" w:lineRule="exact"/>
              <w:ind w:left="105"/>
              <w:rPr>
                <w:b/>
                <w:i/>
                <w:sz w:val="24"/>
              </w:rPr>
            </w:pPr>
            <w:r>
              <w:rPr>
                <w:b/>
                <w:i/>
                <w:sz w:val="24"/>
              </w:rPr>
              <w:t>Контактная</w:t>
            </w:r>
            <w:r>
              <w:rPr>
                <w:b/>
                <w:i/>
                <w:spacing w:val="-2"/>
                <w:sz w:val="24"/>
              </w:rPr>
              <w:t xml:space="preserve"> </w:t>
            </w:r>
            <w:r>
              <w:rPr>
                <w:b/>
                <w:i/>
                <w:sz w:val="24"/>
              </w:rPr>
              <w:t>работа</w:t>
            </w:r>
            <w:r>
              <w:rPr>
                <w:b/>
                <w:i/>
                <w:spacing w:val="-1"/>
                <w:sz w:val="24"/>
              </w:rPr>
              <w:t xml:space="preserve"> </w:t>
            </w:r>
            <w:r>
              <w:rPr>
                <w:b/>
                <w:i/>
                <w:sz w:val="24"/>
              </w:rPr>
              <w:t>-</w:t>
            </w:r>
            <w:r>
              <w:rPr>
                <w:b/>
                <w:i/>
                <w:spacing w:val="-2"/>
                <w:sz w:val="24"/>
              </w:rPr>
              <w:t xml:space="preserve"> </w:t>
            </w:r>
            <w:r>
              <w:rPr>
                <w:b/>
                <w:i/>
                <w:sz w:val="24"/>
              </w:rPr>
              <w:t>Аудиторные</w:t>
            </w:r>
            <w:r>
              <w:rPr>
                <w:b/>
                <w:i/>
                <w:spacing w:val="-2"/>
                <w:sz w:val="24"/>
              </w:rPr>
              <w:t xml:space="preserve"> занятия</w:t>
            </w:r>
          </w:p>
        </w:tc>
        <w:tc>
          <w:tcPr>
            <w:tcW w:w="2684" w:type="dxa"/>
          </w:tcPr>
          <w:p w14:paraId="6DD36DC7" w14:textId="4B5600C2" w:rsidR="00E12C1C" w:rsidRDefault="00220A77">
            <w:pPr>
              <w:pStyle w:val="TableParagraph"/>
              <w:spacing w:line="315" w:lineRule="exact"/>
              <w:ind w:left="591" w:right="584"/>
              <w:jc w:val="center"/>
              <w:rPr>
                <w:sz w:val="28"/>
              </w:rPr>
            </w:pPr>
            <w:r>
              <w:rPr>
                <w:spacing w:val="-2"/>
                <w:sz w:val="28"/>
              </w:rPr>
              <w:t>3</w:t>
            </w:r>
            <w:r w:rsidR="007E60DA">
              <w:rPr>
                <w:spacing w:val="-2"/>
                <w:sz w:val="28"/>
              </w:rPr>
              <w:t>4</w:t>
            </w:r>
            <w:r w:rsidR="00AF35C2">
              <w:rPr>
                <w:spacing w:val="-2"/>
                <w:sz w:val="28"/>
              </w:rPr>
              <w:t>/</w:t>
            </w:r>
            <w:r w:rsidR="007E60DA">
              <w:rPr>
                <w:spacing w:val="-2"/>
                <w:sz w:val="28"/>
              </w:rPr>
              <w:t>32</w:t>
            </w:r>
          </w:p>
        </w:tc>
        <w:tc>
          <w:tcPr>
            <w:tcW w:w="2165" w:type="dxa"/>
          </w:tcPr>
          <w:p w14:paraId="63274DAC" w14:textId="2126D2D8" w:rsidR="00E12C1C" w:rsidRDefault="00220A77">
            <w:pPr>
              <w:pStyle w:val="TableParagraph"/>
              <w:spacing w:line="315" w:lineRule="exact"/>
              <w:ind w:right="757"/>
              <w:jc w:val="right"/>
              <w:rPr>
                <w:sz w:val="28"/>
              </w:rPr>
            </w:pPr>
            <w:r>
              <w:rPr>
                <w:spacing w:val="-2"/>
                <w:sz w:val="28"/>
              </w:rPr>
              <w:t>3</w:t>
            </w:r>
            <w:r w:rsidR="00995316">
              <w:rPr>
                <w:spacing w:val="-2"/>
                <w:sz w:val="28"/>
              </w:rPr>
              <w:t>4</w:t>
            </w:r>
            <w:r w:rsidR="00AF35C2">
              <w:rPr>
                <w:spacing w:val="-2"/>
                <w:sz w:val="28"/>
              </w:rPr>
              <w:t>/</w:t>
            </w:r>
            <w:r w:rsidR="007E60DA">
              <w:rPr>
                <w:spacing w:val="-2"/>
                <w:sz w:val="28"/>
              </w:rPr>
              <w:t>3</w:t>
            </w:r>
            <w:r w:rsidR="00AF35C2">
              <w:rPr>
                <w:spacing w:val="-2"/>
                <w:sz w:val="28"/>
              </w:rPr>
              <w:t>2</w:t>
            </w:r>
          </w:p>
        </w:tc>
      </w:tr>
      <w:tr w:rsidR="00E12C1C" w14:paraId="62C29055" w14:textId="77777777" w:rsidTr="00A50BF6">
        <w:trPr>
          <w:trHeight w:val="282"/>
        </w:trPr>
        <w:tc>
          <w:tcPr>
            <w:tcW w:w="5056" w:type="dxa"/>
            <w:tcBorders>
              <w:left w:val="single" w:sz="6" w:space="0" w:color="000000"/>
            </w:tcBorders>
          </w:tcPr>
          <w:p w14:paraId="076FF5FB" w14:textId="77777777" w:rsidR="00E12C1C" w:rsidRDefault="00AF35C2">
            <w:pPr>
              <w:pStyle w:val="TableParagraph"/>
              <w:spacing w:line="268" w:lineRule="exact"/>
              <w:ind w:left="105"/>
              <w:rPr>
                <w:i/>
                <w:sz w:val="24"/>
              </w:rPr>
            </w:pPr>
            <w:r>
              <w:rPr>
                <w:i/>
                <w:spacing w:val="-2"/>
                <w:sz w:val="24"/>
              </w:rPr>
              <w:t>Лекции</w:t>
            </w:r>
          </w:p>
        </w:tc>
        <w:tc>
          <w:tcPr>
            <w:tcW w:w="2684" w:type="dxa"/>
          </w:tcPr>
          <w:p w14:paraId="6D3C4645" w14:textId="342BB3CD" w:rsidR="00E12C1C" w:rsidRDefault="00AF35C2">
            <w:pPr>
              <w:pStyle w:val="TableParagraph"/>
              <w:spacing w:line="315" w:lineRule="exact"/>
              <w:ind w:left="591" w:right="588"/>
              <w:jc w:val="center"/>
              <w:rPr>
                <w:sz w:val="28"/>
              </w:rPr>
            </w:pPr>
            <w:r>
              <w:rPr>
                <w:spacing w:val="-4"/>
                <w:sz w:val="28"/>
              </w:rPr>
              <w:t>1</w:t>
            </w:r>
            <w:r w:rsidR="00220A77">
              <w:rPr>
                <w:spacing w:val="-4"/>
                <w:sz w:val="28"/>
              </w:rPr>
              <w:t>6</w:t>
            </w:r>
            <w:r>
              <w:rPr>
                <w:spacing w:val="-4"/>
                <w:sz w:val="28"/>
              </w:rPr>
              <w:t>/</w:t>
            </w:r>
            <w:r w:rsidR="007E60DA">
              <w:rPr>
                <w:spacing w:val="-4"/>
                <w:sz w:val="28"/>
              </w:rPr>
              <w:t>16</w:t>
            </w:r>
          </w:p>
        </w:tc>
        <w:tc>
          <w:tcPr>
            <w:tcW w:w="2165" w:type="dxa"/>
          </w:tcPr>
          <w:p w14:paraId="3C60A5B9" w14:textId="281CD653" w:rsidR="00E12C1C" w:rsidRDefault="00AF35C2">
            <w:pPr>
              <w:pStyle w:val="TableParagraph"/>
              <w:spacing w:line="315" w:lineRule="exact"/>
              <w:ind w:right="826"/>
              <w:jc w:val="right"/>
              <w:rPr>
                <w:sz w:val="28"/>
              </w:rPr>
            </w:pPr>
            <w:r>
              <w:rPr>
                <w:spacing w:val="-4"/>
                <w:sz w:val="28"/>
              </w:rPr>
              <w:t>1</w:t>
            </w:r>
            <w:r w:rsidR="00220A77">
              <w:rPr>
                <w:spacing w:val="-4"/>
                <w:sz w:val="28"/>
              </w:rPr>
              <w:t>6</w:t>
            </w:r>
            <w:r>
              <w:rPr>
                <w:spacing w:val="-4"/>
                <w:sz w:val="28"/>
              </w:rPr>
              <w:t>/</w:t>
            </w:r>
            <w:r w:rsidR="007E60DA">
              <w:rPr>
                <w:spacing w:val="-4"/>
                <w:sz w:val="28"/>
              </w:rPr>
              <w:t>16</w:t>
            </w:r>
          </w:p>
        </w:tc>
      </w:tr>
      <w:tr w:rsidR="00E12C1C" w14:paraId="6ACCE902" w14:textId="77777777" w:rsidTr="00A50BF6">
        <w:trPr>
          <w:trHeight w:val="371"/>
        </w:trPr>
        <w:tc>
          <w:tcPr>
            <w:tcW w:w="5056" w:type="dxa"/>
            <w:tcBorders>
              <w:left w:val="single" w:sz="6" w:space="0" w:color="000000"/>
            </w:tcBorders>
          </w:tcPr>
          <w:p w14:paraId="5D27FCD2" w14:textId="77777777" w:rsidR="00E12C1C" w:rsidRDefault="00AF35C2">
            <w:pPr>
              <w:pStyle w:val="TableParagraph"/>
              <w:spacing w:line="268" w:lineRule="exact"/>
              <w:ind w:left="105"/>
              <w:rPr>
                <w:i/>
                <w:sz w:val="24"/>
              </w:rPr>
            </w:pPr>
            <w:r>
              <w:rPr>
                <w:i/>
                <w:sz w:val="24"/>
              </w:rPr>
              <w:t>Семинары,</w:t>
            </w:r>
            <w:r>
              <w:rPr>
                <w:i/>
                <w:spacing w:val="-2"/>
                <w:sz w:val="24"/>
              </w:rPr>
              <w:t xml:space="preserve"> </w:t>
            </w:r>
            <w:r>
              <w:rPr>
                <w:i/>
                <w:sz w:val="24"/>
              </w:rPr>
              <w:t>практические</w:t>
            </w:r>
            <w:r>
              <w:rPr>
                <w:i/>
                <w:spacing w:val="-1"/>
                <w:sz w:val="24"/>
              </w:rPr>
              <w:t xml:space="preserve"> </w:t>
            </w:r>
            <w:r>
              <w:rPr>
                <w:i/>
                <w:spacing w:val="-2"/>
                <w:sz w:val="24"/>
              </w:rPr>
              <w:t>занятия</w:t>
            </w:r>
          </w:p>
        </w:tc>
        <w:tc>
          <w:tcPr>
            <w:tcW w:w="2684" w:type="dxa"/>
          </w:tcPr>
          <w:p w14:paraId="621AEC5D" w14:textId="486BB002" w:rsidR="00E12C1C" w:rsidRDefault="00AF35C2">
            <w:pPr>
              <w:pStyle w:val="TableParagraph"/>
              <w:spacing w:line="315" w:lineRule="exact"/>
              <w:ind w:left="591" w:right="586"/>
              <w:jc w:val="center"/>
              <w:rPr>
                <w:sz w:val="28"/>
              </w:rPr>
            </w:pPr>
            <w:r>
              <w:rPr>
                <w:spacing w:val="-4"/>
                <w:sz w:val="28"/>
              </w:rPr>
              <w:t>1</w:t>
            </w:r>
            <w:r w:rsidR="007E60DA">
              <w:rPr>
                <w:spacing w:val="-4"/>
                <w:sz w:val="28"/>
              </w:rPr>
              <w:t>8</w:t>
            </w:r>
            <w:r>
              <w:rPr>
                <w:spacing w:val="-4"/>
                <w:sz w:val="28"/>
              </w:rPr>
              <w:t>/</w:t>
            </w:r>
            <w:r w:rsidR="007E60DA">
              <w:rPr>
                <w:spacing w:val="-4"/>
                <w:sz w:val="28"/>
              </w:rPr>
              <w:t>16</w:t>
            </w:r>
          </w:p>
        </w:tc>
        <w:tc>
          <w:tcPr>
            <w:tcW w:w="2165" w:type="dxa"/>
          </w:tcPr>
          <w:p w14:paraId="3DEA9117" w14:textId="0DC8C458" w:rsidR="00E12C1C" w:rsidRDefault="00AF35C2">
            <w:pPr>
              <w:pStyle w:val="TableParagraph"/>
              <w:spacing w:line="315" w:lineRule="exact"/>
              <w:ind w:right="825"/>
              <w:jc w:val="right"/>
              <w:rPr>
                <w:sz w:val="28"/>
              </w:rPr>
            </w:pPr>
            <w:r>
              <w:rPr>
                <w:spacing w:val="-4"/>
                <w:sz w:val="28"/>
              </w:rPr>
              <w:t>1</w:t>
            </w:r>
            <w:r w:rsidR="007E60DA">
              <w:rPr>
                <w:spacing w:val="-4"/>
                <w:sz w:val="28"/>
              </w:rPr>
              <w:t>8</w:t>
            </w:r>
            <w:r>
              <w:rPr>
                <w:spacing w:val="-4"/>
                <w:sz w:val="28"/>
              </w:rPr>
              <w:t>/</w:t>
            </w:r>
            <w:r w:rsidR="007E60DA">
              <w:rPr>
                <w:spacing w:val="-4"/>
                <w:sz w:val="28"/>
              </w:rPr>
              <w:t>16</w:t>
            </w:r>
          </w:p>
        </w:tc>
      </w:tr>
      <w:tr w:rsidR="00E12C1C" w14:paraId="7E05FA98" w14:textId="77777777" w:rsidTr="00A50BF6">
        <w:trPr>
          <w:trHeight w:val="420"/>
        </w:trPr>
        <w:tc>
          <w:tcPr>
            <w:tcW w:w="5056" w:type="dxa"/>
            <w:tcBorders>
              <w:left w:val="single" w:sz="6" w:space="0" w:color="000000"/>
            </w:tcBorders>
          </w:tcPr>
          <w:p w14:paraId="5213E0C5" w14:textId="77777777" w:rsidR="00E12C1C" w:rsidRDefault="00AF35C2">
            <w:pPr>
              <w:pStyle w:val="TableParagraph"/>
              <w:spacing w:line="273" w:lineRule="exact"/>
              <w:ind w:left="105"/>
              <w:rPr>
                <w:b/>
                <w:i/>
                <w:sz w:val="24"/>
              </w:rPr>
            </w:pPr>
            <w:r>
              <w:rPr>
                <w:b/>
                <w:i/>
                <w:sz w:val="24"/>
              </w:rPr>
              <w:t>Самостоятельная</w:t>
            </w:r>
            <w:r>
              <w:rPr>
                <w:b/>
                <w:i/>
                <w:spacing w:val="-7"/>
                <w:sz w:val="24"/>
              </w:rPr>
              <w:t xml:space="preserve"> </w:t>
            </w:r>
            <w:r>
              <w:rPr>
                <w:b/>
                <w:i/>
                <w:spacing w:val="-2"/>
                <w:sz w:val="24"/>
              </w:rPr>
              <w:t>работа</w:t>
            </w:r>
          </w:p>
        </w:tc>
        <w:tc>
          <w:tcPr>
            <w:tcW w:w="2684" w:type="dxa"/>
          </w:tcPr>
          <w:p w14:paraId="5FA2C6E6" w14:textId="3998B08A" w:rsidR="00E12C1C" w:rsidRDefault="00220A77">
            <w:pPr>
              <w:pStyle w:val="TableParagraph"/>
              <w:spacing w:line="315" w:lineRule="exact"/>
              <w:ind w:left="591" w:right="583"/>
              <w:jc w:val="center"/>
              <w:rPr>
                <w:sz w:val="28"/>
              </w:rPr>
            </w:pPr>
            <w:r>
              <w:rPr>
                <w:spacing w:val="-2"/>
                <w:sz w:val="28"/>
              </w:rPr>
              <w:t>7</w:t>
            </w:r>
            <w:r w:rsidR="007E60DA">
              <w:rPr>
                <w:spacing w:val="-2"/>
                <w:sz w:val="28"/>
              </w:rPr>
              <w:t>4</w:t>
            </w:r>
            <w:r w:rsidR="00AF35C2">
              <w:rPr>
                <w:spacing w:val="-2"/>
                <w:sz w:val="28"/>
              </w:rPr>
              <w:t>/</w:t>
            </w:r>
            <w:r w:rsidR="007E60DA">
              <w:rPr>
                <w:spacing w:val="-2"/>
                <w:sz w:val="28"/>
              </w:rPr>
              <w:t>76</w:t>
            </w:r>
          </w:p>
        </w:tc>
        <w:tc>
          <w:tcPr>
            <w:tcW w:w="2165" w:type="dxa"/>
          </w:tcPr>
          <w:p w14:paraId="02B53D86" w14:textId="2FDB240F" w:rsidR="00E12C1C" w:rsidRDefault="00220A77">
            <w:pPr>
              <w:pStyle w:val="TableParagraph"/>
              <w:spacing w:line="315" w:lineRule="exact"/>
              <w:ind w:right="754"/>
              <w:jc w:val="right"/>
              <w:rPr>
                <w:sz w:val="28"/>
              </w:rPr>
            </w:pPr>
            <w:r>
              <w:rPr>
                <w:spacing w:val="-4"/>
                <w:sz w:val="28"/>
              </w:rPr>
              <w:t>7</w:t>
            </w:r>
            <w:r w:rsidR="007E60DA">
              <w:rPr>
                <w:spacing w:val="-4"/>
                <w:sz w:val="28"/>
              </w:rPr>
              <w:t>4</w:t>
            </w:r>
            <w:r w:rsidR="00AF35C2">
              <w:rPr>
                <w:spacing w:val="-4"/>
                <w:sz w:val="28"/>
              </w:rPr>
              <w:t>/</w:t>
            </w:r>
            <w:r w:rsidR="007E60DA">
              <w:rPr>
                <w:spacing w:val="-4"/>
                <w:sz w:val="28"/>
              </w:rPr>
              <w:t>76</w:t>
            </w:r>
          </w:p>
        </w:tc>
      </w:tr>
      <w:tr w:rsidR="00E12C1C" w14:paraId="5016AF2C" w14:textId="77777777" w:rsidTr="00FC207D">
        <w:trPr>
          <w:trHeight w:val="480"/>
        </w:trPr>
        <w:tc>
          <w:tcPr>
            <w:tcW w:w="5056" w:type="dxa"/>
            <w:tcBorders>
              <w:left w:val="single" w:sz="6" w:space="0" w:color="000000"/>
            </w:tcBorders>
          </w:tcPr>
          <w:p w14:paraId="466B8CE9" w14:textId="77777777" w:rsidR="00E12C1C" w:rsidRDefault="00AF35C2">
            <w:pPr>
              <w:pStyle w:val="TableParagraph"/>
              <w:spacing w:line="270" w:lineRule="exact"/>
              <w:ind w:left="105"/>
              <w:rPr>
                <w:sz w:val="24"/>
              </w:rPr>
            </w:pPr>
            <w:r>
              <w:rPr>
                <w:sz w:val="24"/>
              </w:rPr>
              <w:t>Вид</w:t>
            </w:r>
            <w:r>
              <w:rPr>
                <w:spacing w:val="-4"/>
                <w:sz w:val="24"/>
              </w:rPr>
              <w:t xml:space="preserve"> </w:t>
            </w:r>
            <w:r>
              <w:rPr>
                <w:sz w:val="24"/>
              </w:rPr>
              <w:t>текущего</w:t>
            </w:r>
            <w:r>
              <w:rPr>
                <w:spacing w:val="-4"/>
                <w:sz w:val="24"/>
              </w:rPr>
              <w:t xml:space="preserve"> </w:t>
            </w:r>
            <w:r>
              <w:rPr>
                <w:spacing w:val="-2"/>
                <w:sz w:val="24"/>
              </w:rPr>
              <w:t>контроля</w:t>
            </w:r>
          </w:p>
        </w:tc>
        <w:tc>
          <w:tcPr>
            <w:tcW w:w="2684" w:type="dxa"/>
          </w:tcPr>
          <w:p w14:paraId="2709A295" w14:textId="75D1C946" w:rsidR="00E12C1C" w:rsidRPr="00FC207D" w:rsidRDefault="00220A77">
            <w:pPr>
              <w:pStyle w:val="TableParagraph"/>
              <w:spacing w:before="74"/>
              <w:ind w:left="591" w:right="583"/>
              <w:jc w:val="center"/>
              <w:rPr>
                <w:sz w:val="24"/>
                <w:szCs w:val="24"/>
              </w:rPr>
            </w:pPr>
            <w:r w:rsidRPr="00FC207D">
              <w:rPr>
                <w:spacing w:val="-4"/>
                <w:sz w:val="24"/>
                <w:szCs w:val="24"/>
              </w:rPr>
              <w:t>Контрольная работа</w:t>
            </w:r>
          </w:p>
        </w:tc>
        <w:tc>
          <w:tcPr>
            <w:tcW w:w="2165" w:type="dxa"/>
          </w:tcPr>
          <w:p w14:paraId="37AF0319" w14:textId="2B4D522B" w:rsidR="00E12C1C" w:rsidRPr="00FC207D" w:rsidRDefault="00220A77" w:rsidP="00A50BF6">
            <w:pPr>
              <w:pStyle w:val="TableParagraph"/>
              <w:spacing w:before="74"/>
              <w:ind w:right="183"/>
              <w:jc w:val="center"/>
              <w:rPr>
                <w:sz w:val="24"/>
                <w:szCs w:val="24"/>
              </w:rPr>
            </w:pPr>
            <w:r w:rsidRPr="00FC207D">
              <w:rPr>
                <w:spacing w:val="-4"/>
                <w:sz w:val="24"/>
                <w:szCs w:val="24"/>
              </w:rPr>
              <w:t>Контрольная работа</w:t>
            </w:r>
          </w:p>
        </w:tc>
      </w:tr>
      <w:tr w:rsidR="00E12C1C" w14:paraId="74D978AD" w14:textId="77777777" w:rsidTr="00FC207D">
        <w:trPr>
          <w:trHeight w:val="411"/>
        </w:trPr>
        <w:tc>
          <w:tcPr>
            <w:tcW w:w="5056" w:type="dxa"/>
            <w:tcBorders>
              <w:left w:val="single" w:sz="6" w:space="0" w:color="000000"/>
            </w:tcBorders>
          </w:tcPr>
          <w:p w14:paraId="114B03B4" w14:textId="77777777" w:rsidR="00E12C1C" w:rsidRDefault="00AF35C2">
            <w:pPr>
              <w:pStyle w:val="TableParagraph"/>
              <w:spacing w:line="268" w:lineRule="exact"/>
              <w:ind w:left="105"/>
              <w:rPr>
                <w:sz w:val="24"/>
              </w:rPr>
            </w:pPr>
            <w:r>
              <w:rPr>
                <w:sz w:val="24"/>
              </w:rPr>
              <w:t>Вид</w:t>
            </w:r>
            <w:r>
              <w:rPr>
                <w:spacing w:val="-4"/>
                <w:sz w:val="24"/>
              </w:rPr>
              <w:t xml:space="preserve"> </w:t>
            </w:r>
            <w:r>
              <w:rPr>
                <w:sz w:val="24"/>
              </w:rPr>
              <w:t>промежуточной</w:t>
            </w:r>
            <w:r>
              <w:rPr>
                <w:spacing w:val="-3"/>
                <w:sz w:val="24"/>
              </w:rPr>
              <w:t xml:space="preserve"> </w:t>
            </w:r>
            <w:r>
              <w:rPr>
                <w:spacing w:val="-2"/>
                <w:sz w:val="24"/>
              </w:rPr>
              <w:t>аттестации</w:t>
            </w:r>
          </w:p>
        </w:tc>
        <w:tc>
          <w:tcPr>
            <w:tcW w:w="2684" w:type="dxa"/>
          </w:tcPr>
          <w:p w14:paraId="05D9C645" w14:textId="77777777" w:rsidR="00E12C1C" w:rsidRPr="00FC207D" w:rsidRDefault="00AF35C2">
            <w:pPr>
              <w:pStyle w:val="TableParagraph"/>
              <w:spacing w:line="315" w:lineRule="exact"/>
              <w:ind w:left="591" w:right="584"/>
              <w:jc w:val="center"/>
              <w:rPr>
                <w:sz w:val="24"/>
                <w:szCs w:val="24"/>
              </w:rPr>
            </w:pPr>
            <w:r w:rsidRPr="00FC207D">
              <w:rPr>
                <w:spacing w:val="-2"/>
                <w:sz w:val="24"/>
                <w:szCs w:val="24"/>
              </w:rPr>
              <w:t>Зачет</w:t>
            </w:r>
          </w:p>
        </w:tc>
        <w:tc>
          <w:tcPr>
            <w:tcW w:w="2165" w:type="dxa"/>
          </w:tcPr>
          <w:p w14:paraId="0E97E92F" w14:textId="77777777" w:rsidR="00E12C1C" w:rsidRPr="00FC207D" w:rsidRDefault="00AF35C2">
            <w:pPr>
              <w:pStyle w:val="TableParagraph"/>
              <w:spacing w:line="315" w:lineRule="exact"/>
              <w:ind w:right="748"/>
              <w:jc w:val="right"/>
              <w:rPr>
                <w:sz w:val="24"/>
                <w:szCs w:val="24"/>
              </w:rPr>
            </w:pPr>
            <w:r w:rsidRPr="00FC207D">
              <w:rPr>
                <w:spacing w:val="-2"/>
                <w:sz w:val="24"/>
                <w:szCs w:val="24"/>
              </w:rPr>
              <w:t>Зачет</w:t>
            </w:r>
          </w:p>
        </w:tc>
      </w:tr>
    </w:tbl>
    <w:p w14:paraId="27F87F85" w14:textId="77777777" w:rsidR="00E12C1C" w:rsidRDefault="00E12C1C">
      <w:pPr>
        <w:pStyle w:val="a3"/>
        <w:spacing w:before="1"/>
        <w:rPr>
          <w:b/>
          <w:sz w:val="24"/>
        </w:rPr>
      </w:pPr>
    </w:p>
    <w:p w14:paraId="0340DF52" w14:textId="77777777" w:rsidR="00E12C1C" w:rsidRDefault="00AF35C2">
      <w:pPr>
        <w:pStyle w:val="1"/>
        <w:numPr>
          <w:ilvl w:val="0"/>
          <w:numId w:val="28"/>
        </w:numPr>
        <w:tabs>
          <w:tab w:val="left" w:pos="1700"/>
        </w:tabs>
        <w:spacing w:line="360" w:lineRule="auto"/>
        <w:ind w:left="691" w:right="726" w:firstLine="708"/>
        <w:jc w:val="both"/>
      </w:pPr>
      <w:bookmarkStart w:id="16" w:name="_bookmark4"/>
      <w:bookmarkStart w:id="17" w:name="_Toc124169092"/>
      <w:bookmarkEnd w:id="16"/>
      <w: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p>
    <w:p w14:paraId="6AC403A2" w14:textId="77777777" w:rsidR="00E12C1C" w:rsidRDefault="00AF35C2">
      <w:pPr>
        <w:pStyle w:val="1"/>
        <w:numPr>
          <w:ilvl w:val="1"/>
          <w:numId w:val="27"/>
        </w:numPr>
        <w:tabs>
          <w:tab w:val="left" w:pos="1751"/>
        </w:tabs>
        <w:spacing w:before="1"/>
        <w:jc w:val="both"/>
      </w:pPr>
      <w:bookmarkStart w:id="18" w:name="_bookmark5"/>
      <w:bookmarkStart w:id="19" w:name="_Toc124169093"/>
      <w:bookmarkEnd w:id="18"/>
      <w:r>
        <w:t>Содержание</w:t>
      </w:r>
      <w:r>
        <w:rPr>
          <w:spacing w:val="-10"/>
        </w:rPr>
        <w:t xml:space="preserve"> </w:t>
      </w:r>
      <w:r>
        <w:rPr>
          <w:spacing w:val="-2"/>
        </w:rPr>
        <w:t>дисциплины</w:t>
      </w:r>
      <w:bookmarkEnd w:id="19"/>
    </w:p>
    <w:p w14:paraId="7CCC5C8E" w14:textId="77777777" w:rsidR="00E12C1C" w:rsidRPr="00F55364" w:rsidRDefault="00E12C1C">
      <w:pPr>
        <w:pStyle w:val="a3"/>
        <w:rPr>
          <w:b/>
          <w:sz w:val="34"/>
          <w:szCs w:val="34"/>
        </w:rPr>
      </w:pPr>
    </w:p>
    <w:p w14:paraId="0C1EEE6E" w14:textId="77777777" w:rsidR="00E12C1C" w:rsidRDefault="00AF35C2" w:rsidP="002532D8">
      <w:pPr>
        <w:tabs>
          <w:tab w:val="left" w:pos="10490"/>
          <w:tab w:val="left" w:pos="10773"/>
          <w:tab w:val="left" w:pos="10915"/>
        </w:tabs>
        <w:spacing w:before="1"/>
        <w:ind w:left="1258"/>
        <w:jc w:val="both"/>
        <w:rPr>
          <w:b/>
          <w:sz w:val="28"/>
        </w:rPr>
      </w:pPr>
      <w:r>
        <w:rPr>
          <w:b/>
          <w:sz w:val="28"/>
        </w:rPr>
        <w:t>Тема</w:t>
      </w:r>
      <w:r>
        <w:rPr>
          <w:b/>
          <w:spacing w:val="-2"/>
          <w:sz w:val="28"/>
        </w:rPr>
        <w:t xml:space="preserve"> </w:t>
      </w:r>
      <w:r>
        <w:rPr>
          <w:b/>
          <w:sz w:val="28"/>
        </w:rPr>
        <w:t>1.</w:t>
      </w:r>
      <w:r>
        <w:rPr>
          <w:b/>
          <w:spacing w:val="64"/>
          <w:sz w:val="28"/>
        </w:rPr>
        <w:t xml:space="preserve"> </w:t>
      </w:r>
      <w:r>
        <w:rPr>
          <w:b/>
          <w:sz w:val="28"/>
        </w:rPr>
        <w:t>Общие</w:t>
      </w:r>
      <w:r>
        <w:rPr>
          <w:b/>
          <w:spacing w:val="-3"/>
          <w:sz w:val="28"/>
        </w:rPr>
        <w:t xml:space="preserve"> </w:t>
      </w:r>
      <w:r>
        <w:rPr>
          <w:b/>
          <w:sz w:val="28"/>
        </w:rPr>
        <w:t>положения</w:t>
      </w:r>
      <w:r>
        <w:rPr>
          <w:b/>
          <w:spacing w:val="-4"/>
          <w:sz w:val="28"/>
        </w:rPr>
        <w:t xml:space="preserve"> </w:t>
      </w:r>
      <w:r>
        <w:rPr>
          <w:b/>
          <w:sz w:val="28"/>
        </w:rPr>
        <w:t>о</w:t>
      </w:r>
      <w:r>
        <w:rPr>
          <w:b/>
          <w:spacing w:val="-2"/>
          <w:sz w:val="28"/>
        </w:rPr>
        <w:t xml:space="preserve"> </w:t>
      </w:r>
      <w:r>
        <w:rPr>
          <w:b/>
          <w:sz w:val="28"/>
        </w:rPr>
        <w:t>вещных</w:t>
      </w:r>
      <w:r>
        <w:rPr>
          <w:b/>
          <w:spacing w:val="-3"/>
          <w:sz w:val="28"/>
        </w:rPr>
        <w:t xml:space="preserve"> </w:t>
      </w:r>
      <w:r>
        <w:rPr>
          <w:b/>
          <w:spacing w:val="-2"/>
          <w:sz w:val="28"/>
        </w:rPr>
        <w:t>правах</w:t>
      </w:r>
    </w:p>
    <w:p w14:paraId="19AD9A20" w14:textId="5C818781" w:rsidR="00E12C1C" w:rsidRDefault="00E07B9C" w:rsidP="002532D8">
      <w:pPr>
        <w:pStyle w:val="a3"/>
        <w:tabs>
          <w:tab w:val="left" w:pos="10206"/>
          <w:tab w:val="left" w:pos="10773"/>
          <w:tab w:val="left" w:pos="10915"/>
        </w:tabs>
        <w:spacing w:before="155" w:line="360" w:lineRule="auto"/>
        <w:ind w:left="691" w:right="229" w:firstLine="566"/>
        <w:jc w:val="both"/>
      </w:pPr>
      <w:r>
        <w:t xml:space="preserve">Эволюция </w:t>
      </w:r>
      <w:r w:rsidR="0028445A">
        <w:t>развития</w:t>
      </w:r>
      <w:r>
        <w:rPr>
          <w:spacing w:val="-2"/>
        </w:rPr>
        <w:t xml:space="preserve"> </w:t>
      </w:r>
      <w:r>
        <w:t>российского</w:t>
      </w:r>
      <w:r>
        <w:rPr>
          <w:spacing w:val="-1"/>
        </w:rPr>
        <w:t xml:space="preserve"> </w:t>
      </w:r>
      <w:r>
        <w:t>законодательства</w:t>
      </w:r>
      <w:r>
        <w:rPr>
          <w:spacing w:val="-3"/>
        </w:rPr>
        <w:t xml:space="preserve"> </w:t>
      </w:r>
      <w:r>
        <w:t>о</w:t>
      </w:r>
      <w:r>
        <w:rPr>
          <w:spacing w:val="-1"/>
        </w:rPr>
        <w:t xml:space="preserve"> </w:t>
      </w:r>
      <w:r>
        <w:t>вещных</w:t>
      </w:r>
      <w:r>
        <w:rPr>
          <w:spacing w:val="-1"/>
        </w:rPr>
        <w:t xml:space="preserve"> </w:t>
      </w:r>
      <w:r>
        <w:t>правах. Понятие</w:t>
      </w:r>
      <w:r>
        <w:rPr>
          <w:spacing w:val="-1"/>
        </w:rPr>
        <w:t xml:space="preserve"> </w:t>
      </w:r>
      <w:r>
        <w:t xml:space="preserve">вещных прав их отличие от обязательственных прав. </w:t>
      </w:r>
      <w:r w:rsidR="007E60DA">
        <w:t xml:space="preserve">Содержание субъективного вещного права. </w:t>
      </w:r>
      <w:r w:rsidR="00D3617B">
        <w:t xml:space="preserve">Виды вещных прав. </w:t>
      </w:r>
      <w:r>
        <w:t>Ограниченные вещные право их особенности. Принципы реализации вещных прав. Понятие и содержание права собственности как субъективного гражданского права. Порядок и пределы осуществления права собственности. Обязанности собственника. Субъекты права собственности. Классификация вещей как объектов</w:t>
      </w:r>
      <w:r>
        <w:rPr>
          <w:spacing w:val="-2"/>
        </w:rPr>
        <w:t xml:space="preserve"> </w:t>
      </w:r>
      <w:r>
        <w:t>права собственности. Источники правового регулирования вещных прав.</w:t>
      </w:r>
    </w:p>
    <w:p w14:paraId="33FE7EE3" w14:textId="77777777" w:rsidR="00E12C1C" w:rsidRPr="00F55364" w:rsidRDefault="00E12C1C" w:rsidP="002532D8">
      <w:pPr>
        <w:pStyle w:val="a3"/>
        <w:tabs>
          <w:tab w:val="left" w:pos="10206"/>
          <w:tab w:val="left" w:pos="10773"/>
          <w:tab w:val="left" w:pos="10915"/>
        </w:tabs>
        <w:spacing w:before="6"/>
        <w:ind w:right="229"/>
        <w:rPr>
          <w:sz w:val="34"/>
          <w:szCs w:val="34"/>
        </w:rPr>
      </w:pPr>
    </w:p>
    <w:p w14:paraId="4556AC52" w14:textId="77777777" w:rsidR="00E12C1C" w:rsidRDefault="00AF35C2" w:rsidP="002532D8">
      <w:pPr>
        <w:pStyle w:val="1"/>
        <w:tabs>
          <w:tab w:val="left" w:pos="10490"/>
          <w:tab w:val="left" w:pos="10773"/>
          <w:tab w:val="left" w:pos="10915"/>
        </w:tabs>
        <w:ind w:left="1258"/>
      </w:pPr>
      <w:bookmarkStart w:id="20" w:name="_Toc124169094"/>
      <w:r>
        <w:t>Тема</w:t>
      </w:r>
      <w:r>
        <w:rPr>
          <w:spacing w:val="-6"/>
        </w:rPr>
        <w:t xml:space="preserve"> </w:t>
      </w:r>
      <w:r>
        <w:t>2.</w:t>
      </w:r>
      <w:r>
        <w:rPr>
          <w:spacing w:val="-5"/>
        </w:rPr>
        <w:t xml:space="preserve"> </w:t>
      </w:r>
      <w:r>
        <w:t>Возникновение</w:t>
      </w:r>
      <w:r>
        <w:rPr>
          <w:spacing w:val="-4"/>
        </w:rPr>
        <w:t xml:space="preserve"> </w:t>
      </w:r>
      <w:r>
        <w:t>и</w:t>
      </w:r>
      <w:r>
        <w:rPr>
          <w:spacing w:val="-6"/>
        </w:rPr>
        <w:t xml:space="preserve"> </w:t>
      </w:r>
      <w:r>
        <w:t>прекращение</w:t>
      </w:r>
      <w:r>
        <w:rPr>
          <w:spacing w:val="-5"/>
        </w:rPr>
        <w:t xml:space="preserve"> </w:t>
      </w:r>
      <w:r>
        <w:t>права</w:t>
      </w:r>
      <w:r>
        <w:rPr>
          <w:spacing w:val="-4"/>
        </w:rPr>
        <w:t xml:space="preserve"> </w:t>
      </w:r>
      <w:r>
        <w:rPr>
          <w:spacing w:val="-2"/>
        </w:rPr>
        <w:t>собственности</w:t>
      </w:r>
      <w:bookmarkEnd w:id="20"/>
    </w:p>
    <w:p w14:paraId="566AE6D2" w14:textId="48ECFB7D" w:rsidR="00E12C1C" w:rsidRDefault="00AF35C2" w:rsidP="002532D8">
      <w:pPr>
        <w:pStyle w:val="a3"/>
        <w:tabs>
          <w:tab w:val="left" w:pos="10490"/>
          <w:tab w:val="left" w:pos="10773"/>
          <w:tab w:val="left" w:pos="10915"/>
        </w:tabs>
        <w:spacing w:before="156" w:line="362" w:lineRule="auto"/>
        <w:ind w:left="691" w:right="229" w:firstLine="566"/>
        <w:jc w:val="both"/>
      </w:pPr>
      <w:r>
        <w:t xml:space="preserve">Понятие, общая характеристика и значение первоначальных способов </w:t>
      </w:r>
      <w:r>
        <w:lastRenderedPageBreak/>
        <w:t>(оснований)</w:t>
      </w:r>
      <w:r w:rsidR="002532D8">
        <w:rPr>
          <w:spacing w:val="80"/>
          <w:w w:val="150"/>
        </w:rPr>
        <w:t xml:space="preserve"> </w:t>
      </w:r>
      <w:r>
        <w:t>возникновения</w:t>
      </w:r>
      <w:r>
        <w:rPr>
          <w:spacing w:val="80"/>
          <w:w w:val="150"/>
        </w:rPr>
        <w:t xml:space="preserve">  </w:t>
      </w:r>
      <w:r>
        <w:t>права</w:t>
      </w:r>
      <w:r>
        <w:rPr>
          <w:spacing w:val="80"/>
          <w:w w:val="150"/>
        </w:rPr>
        <w:t xml:space="preserve">  </w:t>
      </w:r>
      <w:r>
        <w:t>собственности.</w:t>
      </w:r>
      <w:r>
        <w:rPr>
          <w:spacing w:val="80"/>
          <w:w w:val="150"/>
        </w:rPr>
        <w:t xml:space="preserve"> </w:t>
      </w:r>
      <w:r w:rsidR="00D3617B">
        <w:t>Сочетание блага и бремени собственности.</w:t>
      </w:r>
      <w:r>
        <w:rPr>
          <w:spacing w:val="80"/>
          <w:w w:val="150"/>
        </w:rPr>
        <w:t xml:space="preserve"> </w:t>
      </w:r>
      <w:r w:rsidR="00D3617B">
        <w:t>Понятие,</w:t>
      </w:r>
      <w:r w:rsidR="00D3617B">
        <w:rPr>
          <w:spacing w:val="80"/>
          <w:w w:val="150"/>
        </w:rPr>
        <w:t xml:space="preserve"> </w:t>
      </w:r>
      <w:r>
        <w:t>характеристика и значение производных способов (оснований) возникновения права собственности. Прекращение права собственности вследствие его перехода к другому лицу. Прекращение права собственности без перехода к другому лицу. Правовые последствия прекращения права собственности.</w:t>
      </w:r>
    </w:p>
    <w:p w14:paraId="5E25D8EF" w14:textId="77777777" w:rsidR="00E12C1C" w:rsidRPr="00F55364" w:rsidRDefault="00E12C1C" w:rsidP="002532D8">
      <w:pPr>
        <w:pStyle w:val="a3"/>
        <w:tabs>
          <w:tab w:val="left" w:pos="10490"/>
          <w:tab w:val="left" w:pos="10773"/>
          <w:tab w:val="left" w:pos="10915"/>
        </w:tabs>
        <w:spacing w:before="5"/>
        <w:rPr>
          <w:sz w:val="34"/>
          <w:szCs w:val="34"/>
        </w:rPr>
      </w:pPr>
    </w:p>
    <w:p w14:paraId="6D003013" w14:textId="77777777" w:rsidR="00E12C1C" w:rsidRDefault="00AF35C2" w:rsidP="002532D8">
      <w:pPr>
        <w:pStyle w:val="1"/>
        <w:tabs>
          <w:tab w:val="left" w:pos="10490"/>
          <w:tab w:val="left" w:pos="10773"/>
          <w:tab w:val="left" w:pos="10915"/>
        </w:tabs>
        <w:ind w:left="1258"/>
      </w:pPr>
      <w:bookmarkStart w:id="21" w:name="_Toc124169095"/>
      <w:r>
        <w:t>Тема</w:t>
      </w:r>
      <w:r>
        <w:rPr>
          <w:spacing w:val="-7"/>
        </w:rPr>
        <w:t xml:space="preserve"> </w:t>
      </w:r>
      <w:r>
        <w:t>3.</w:t>
      </w:r>
      <w:r>
        <w:rPr>
          <w:spacing w:val="-6"/>
        </w:rPr>
        <w:t xml:space="preserve"> </w:t>
      </w:r>
      <w:r>
        <w:t>Правовые</w:t>
      </w:r>
      <w:r>
        <w:rPr>
          <w:spacing w:val="-5"/>
        </w:rPr>
        <w:t xml:space="preserve"> </w:t>
      </w:r>
      <w:r>
        <w:t>особенности</w:t>
      </w:r>
      <w:r>
        <w:rPr>
          <w:spacing w:val="-6"/>
        </w:rPr>
        <w:t xml:space="preserve"> </w:t>
      </w:r>
      <w:r>
        <w:t>различных</w:t>
      </w:r>
      <w:r>
        <w:rPr>
          <w:spacing w:val="-5"/>
        </w:rPr>
        <w:t xml:space="preserve"> </w:t>
      </w:r>
      <w:r>
        <w:t>форм</w:t>
      </w:r>
      <w:r>
        <w:rPr>
          <w:spacing w:val="-5"/>
        </w:rPr>
        <w:t xml:space="preserve"> </w:t>
      </w:r>
      <w:r>
        <w:rPr>
          <w:spacing w:val="-2"/>
        </w:rPr>
        <w:t>собственности</w:t>
      </w:r>
      <w:bookmarkEnd w:id="21"/>
    </w:p>
    <w:p w14:paraId="3B412E48" w14:textId="77777777" w:rsidR="00E12C1C" w:rsidRDefault="00AF35C2" w:rsidP="002532D8">
      <w:pPr>
        <w:pStyle w:val="a3"/>
        <w:tabs>
          <w:tab w:val="left" w:pos="10490"/>
          <w:tab w:val="left" w:pos="10773"/>
          <w:tab w:val="left" w:pos="10915"/>
        </w:tabs>
        <w:spacing w:before="156" w:line="360" w:lineRule="auto"/>
        <w:ind w:left="691" w:right="229" w:firstLine="566"/>
        <w:jc w:val="both"/>
      </w:pPr>
      <w:r>
        <w:t>Частная собственность граждан. Условия и особенности возникновения частной собственности граждан. Собственность иностранных граждан и лиц</w:t>
      </w:r>
      <w:r>
        <w:rPr>
          <w:spacing w:val="40"/>
        </w:rPr>
        <w:t xml:space="preserve"> </w:t>
      </w:r>
      <w:r>
        <w:t>без гражданства на территории Российской Федерации. Особенности права собственности коммерческих и некоммерческих организаций. Состав государственной собственности: федеральная собственность и собственность субъектов Российской Федерации. Понятие муниципальной собственности. Проблемы разграничения государственной и муниципальной собственности.</w:t>
      </w:r>
    </w:p>
    <w:p w14:paraId="4E9950DA" w14:textId="77777777" w:rsidR="00E12C1C" w:rsidRPr="00F55364" w:rsidRDefault="00E12C1C" w:rsidP="002532D8">
      <w:pPr>
        <w:pStyle w:val="a3"/>
        <w:tabs>
          <w:tab w:val="left" w:pos="10490"/>
          <w:tab w:val="left" w:pos="10773"/>
          <w:tab w:val="left" w:pos="10915"/>
        </w:tabs>
        <w:spacing w:before="5"/>
        <w:rPr>
          <w:sz w:val="34"/>
          <w:szCs w:val="34"/>
        </w:rPr>
      </w:pPr>
    </w:p>
    <w:p w14:paraId="6ABFAD16" w14:textId="501A93B6" w:rsidR="00E12C1C" w:rsidRDefault="00AF35C2" w:rsidP="002532D8">
      <w:pPr>
        <w:pStyle w:val="1"/>
        <w:tabs>
          <w:tab w:val="left" w:pos="10490"/>
          <w:tab w:val="left" w:pos="10773"/>
          <w:tab w:val="left" w:pos="10915"/>
        </w:tabs>
        <w:ind w:left="1258"/>
      </w:pPr>
      <w:bookmarkStart w:id="22" w:name="_Toc124169096"/>
      <w:r>
        <w:t>Тема</w:t>
      </w:r>
      <w:r>
        <w:rPr>
          <w:spacing w:val="-2"/>
        </w:rPr>
        <w:t xml:space="preserve"> </w:t>
      </w:r>
      <w:r>
        <w:t>4.</w:t>
      </w:r>
      <w:r>
        <w:rPr>
          <w:spacing w:val="-3"/>
        </w:rPr>
        <w:t xml:space="preserve"> </w:t>
      </w:r>
      <w:r w:rsidR="000B316D">
        <w:rPr>
          <w:spacing w:val="-3"/>
        </w:rPr>
        <w:t xml:space="preserve">Понятие и виды </w:t>
      </w:r>
      <w:r w:rsidR="000B316D">
        <w:t>о</w:t>
      </w:r>
      <w:r>
        <w:t>бщ</w:t>
      </w:r>
      <w:r w:rsidR="000B316D">
        <w:t>ей</w:t>
      </w:r>
      <w:r w:rsidR="00C95908">
        <w:t xml:space="preserve"> </w:t>
      </w:r>
      <w:r>
        <w:rPr>
          <w:spacing w:val="-2"/>
        </w:rPr>
        <w:t>собственность</w:t>
      </w:r>
      <w:r w:rsidR="008D1655">
        <w:rPr>
          <w:spacing w:val="-2"/>
        </w:rPr>
        <w:t xml:space="preserve"> в вещном праве</w:t>
      </w:r>
      <w:bookmarkEnd w:id="22"/>
    </w:p>
    <w:p w14:paraId="5660026D" w14:textId="77777777" w:rsidR="00E12C1C" w:rsidRDefault="00AF35C2" w:rsidP="002532D8">
      <w:pPr>
        <w:pStyle w:val="a3"/>
        <w:tabs>
          <w:tab w:val="left" w:pos="10490"/>
          <w:tab w:val="left" w:pos="10773"/>
          <w:tab w:val="left" w:pos="10915"/>
        </w:tabs>
        <w:spacing w:before="156" w:line="360" w:lineRule="auto"/>
        <w:ind w:left="691" w:right="229" w:firstLine="566"/>
        <w:jc w:val="both"/>
      </w:pPr>
      <w:r>
        <w:t>Понятие, основания возникновения, и виды права общей собственности. Понятие общей долевой собственности. Осуществление права общей долевой собственности. Преимущественное право покупки, принадлежащее остальным участникам общей долевой собственности, в случае продажи своей доли одним из ее участников. Понятие и виды общей совместной собственности. Общая совместная собственность супругов. Общая совместная собственность членов крестьянского (фермерского) хозяйства. Правовой режим общей совместной собственности товарищей в садоводческих, огороднических и дачных некоммерческих объединениях граждан. Правовой режим общей совместной (долевой) собственности членов семьи, возникшей в результате приватизации жилого помещения.</w:t>
      </w:r>
    </w:p>
    <w:p w14:paraId="3C49FCD8" w14:textId="77777777" w:rsidR="00E12C1C" w:rsidRPr="00F55364" w:rsidRDefault="00E12C1C" w:rsidP="002532D8">
      <w:pPr>
        <w:pStyle w:val="a3"/>
        <w:tabs>
          <w:tab w:val="left" w:pos="10490"/>
          <w:tab w:val="left" w:pos="10773"/>
          <w:tab w:val="left" w:pos="10915"/>
        </w:tabs>
        <w:spacing w:before="6"/>
        <w:ind w:right="229"/>
        <w:rPr>
          <w:sz w:val="34"/>
          <w:szCs w:val="34"/>
        </w:rPr>
      </w:pPr>
    </w:p>
    <w:p w14:paraId="7D75BDDC" w14:textId="3587C1F9" w:rsidR="00E12C1C" w:rsidRDefault="00AF35C2" w:rsidP="002532D8">
      <w:pPr>
        <w:pStyle w:val="1"/>
        <w:tabs>
          <w:tab w:val="left" w:pos="10490"/>
          <w:tab w:val="left" w:pos="10773"/>
          <w:tab w:val="left" w:pos="10915"/>
        </w:tabs>
        <w:spacing w:line="360" w:lineRule="auto"/>
        <w:ind w:right="732" w:firstLine="566"/>
      </w:pPr>
      <w:bookmarkStart w:id="23" w:name="_Toc124169097"/>
      <w:r>
        <w:t xml:space="preserve">Тема 5. Право собственности и иные вещные права на </w:t>
      </w:r>
      <w:r w:rsidR="00612B6B">
        <w:t>жилые помещение</w:t>
      </w:r>
      <w:bookmarkEnd w:id="23"/>
    </w:p>
    <w:p w14:paraId="3051D7B5" w14:textId="3060511D" w:rsidR="00E12C1C" w:rsidRDefault="00AF35C2" w:rsidP="002532D8">
      <w:pPr>
        <w:pStyle w:val="a3"/>
        <w:tabs>
          <w:tab w:val="left" w:pos="10490"/>
          <w:tab w:val="left" w:pos="10773"/>
          <w:tab w:val="left" w:pos="10915"/>
        </w:tabs>
        <w:spacing w:line="362" w:lineRule="auto"/>
        <w:ind w:left="691" w:right="229" w:firstLine="566"/>
        <w:jc w:val="both"/>
      </w:pPr>
      <w:r>
        <w:t>Основания возникновения права собственности на жилые помещения. Особенности</w:t>
      </w:r>
      <w:r>
        <w:rPr>
          <w:spacing w:val="61"/>
        </w:rPr>
        <w:t xml:space="preserve"> </w:t>
      </w:r>
      <w:r>
        <w:t>права</w:t>
      </w:r>
      <w:r>
        <w:rPr>
          <w:spacing w:val="61"/>
        </w:rPr>
        <w:t xml:space="preserve"> </w:t>
      </w:r>
      <w:r>
        <w:t>собственности</w:t>
      </w:r>
      <w:r>
        <w:rPr>
          <w:spacing w:val="64"/>
        </w:rPr>
        <w:t xml:space="preserve"> </w:t>
      </w:r>
      <w:r>
        <w:t>на</w:t>
      </w:r>
      <w:r>
        <w:rPr>
          <w:spacing w:val="62"/>
        </w:rPr>
        <w:t xml:space="preserve"> </w:t>
      </w:r>
      <w:r>
        <w:t>жилое</w:t>
      </w:r>
      <w:r>
        <w:rPr>
          <w:spacing w:val="64"/>
        </w:rPr>
        <w:t xml:space="preserve"> </w:t>
      </w:r>
      <w:r>
        <w:t>помещение</w:t>
      </w:r>
      <w:r>
        <w:rPr>
          <w:spacing w:val="61"/>
        </w:rPr>
        <w:t xml:space="preserve"> </w:t>
      </w:r>
      <w:r>
        <w:t>в</w:t>
      </w:r>
      <w:r>
        <w:rPr>
          <w:spacing w:val="64"/>
        </w:rPr>
        <w:t xml:space="preserve"> </w:t>
      </w:r>
      <w:r>
        <w:rPr>
          <w:spacing w:val="-2"/>
        </w:rPr>
        <w:t>многоквартирном</w:t>
      </w:r>
      <w:r w:rsidR="008D1655">
        <w:rPr>
          <w:spacing w:val="-2"/>
        </w:rPr>
        <w:t xml:space="preserve"> </w:t>
      </w:r>
      <w:r>
        <w:t xml:space="preserve">доме. </w:t>
      </w:r>
      <w:r w:rsidR="00C47BFF">
        <w:lastRenderedPageBreak/>
        <w:t xml:space="preserve">Обязанности собственника жилых помещений. </w:t>
      </w:r>
      <w:r>
        <w:t xml:space="preserve">Права и обязанности лиц, которым принадлежит ограниченное право пользования жилым помещением собственника. Защита их прав от собственника. Основания прекращения права собственности на жилое </w:t>
      </w:r>
      <w:r>
        <w:rPr>
          <w:spacing w:val="-2"/>
        </w:rPr>
        <w:t>помещение.</w:t>
      </w:r>
    </w:p>
    <w:p w14:paraId="4ECD0276" w14:textId="77777777" w:rsidR="00E12C1C" w:rsidRPr="00F55364" w:rsidRDefault="00E12C1C" w:rsidP="002532D8">
      <w:pPr>
        <w:pStyle w:val="a3"/>
        <w:tabs>
          <w:tab w:val="left" w:pos="10490"/>
          <w:tab w:val="left" w:pos="10773"/>
          <w:tab w:val="left" w:pos="10915"/>
        </w:tabs>
        <w:spacing w:before="5"/>
        <w:rPr>
          <w:sz w:val="34"/>
          <w:szCs w:val="34"/>
        </w:rPr>
      </w:pPr>
    </w:p>
    <w:p w14:paraId="29E43C30" w14:textId="77777777" w:rsidR="00E12C1C" w:rsidRDefault="00AF35C2" w:rsidP="002532D8">
      <w:pPr>
        <w:pStyle w:val="1"/>
        <w:tabs>
          <w:tab w:val="left" w:pos="10490"/>
          <w:tab w:val="left" w:pos="10773"/>
          <w:tab w:val="left" w:pos="10915"/>
        </w:tabs>
        <w:ind w:left="1258"/>
      </w:pPr>
      <w:bookmarkStart w:id="24" w:name="_Toc124169098"/>
      <w:r>
        <w:t>Тема</w:t>
      </w:r>
      <w:r>
        <w:rPr>
          <w:spacing w:val="-5"/>
        </w:rPr>
        <w:t xml:space="preserve"> </w:t>
      </w:r>
      <w:r>
        <w:t>6.</w:t>
      </w:r>
      <w:r>
        <w:rPr>
          <w:spacing w:val="-4"/>
        </w:rPr>
        <w:t xml:space="preserve"> </w:t>
      </w:r>
      <w:r>
        <w:t>Право</w:t>
      </w:r>
      <w:r>
        <w:rPr>
          <w:spacing w:val="-4"/>
        </w:rPr>
        <w:t xml:space="preserve"> </w:t>
      </w:r>
      <w:r>
        <w:t>собственности</w:t>
      </w:r>
      <w:r>
        <w:rPr>
          <w:spacing w:val="-5"/>
        </w:rPr>
        <w:t xml:space="preserve"> </w:t>
      </w:r>
      <w:r>
        <w:t>и</w:t>
      </w:r>
      <w:r>
        <w:rPr>
          <w:spacing w:val="-6"/>
        </w:rPr>
        <w:t xml:space="preserve"> </w:t>
      </w:r>
      <w:r>
        <w:t>иные</w:t>
      </w:r>
      <w:r>
        <w:rPr>
          <w:spacing w:val="-4"/>
        </w:rPr>
        <w:t xml:space="preserve"> </w:t>
      </w:r>
      <w:r>
        <w:t>вещные</w:t>
      </w:r>
      <w:r>
        <w:rPr>
          <w:spacing w:val="-4"/>
        </w:rPr>
        <w:t xml:space="preserve"> </w:t>
      </w:r>
      <w:r>
        <w:t>права</w:t>
      </w:r>
      <w:r>
        <w:rPr>
          <w:spacing w:val="-4"/>
        </w:rPr>
        <w:t xml:space="preserve"> </w:t>
      </w:r>
      <w:r>
        <w:t>на</w:t>
      </w:r>
      <w:r>
        <w:rPr>
          <w:spacing w:val="-3"/>
        </w:rPr>
        <w:t xml:space="preserve"> </w:t>
      </w:r>
      <w:r>
        <w:rPr>
          <w:spacing w:val="-2"/>
        </w:rPr>
        <w:t>землю</w:t>
      </w:r>
      <w:bookmarkEnd w:id="24"/>
    </w:p>
    <w:p w14:paraId="33E5D6AE" w14:textId="48626881" w:rsidR="00E12C1C" w:rsidRDefault="00AF35C2" w:rsidP="002532D8">
      <w:pPr>
        <w:pStyle w:val="a3"/>
        <w:tabs>
          <w:tab w:val="left" w:pos="10490"/>
          <w:tab w:val="left" w:pos="10773"/>
          <w:tab w:val="left" w:pos="10915"/>
        </w:tabs>
        <w:spacing w:before="156" w:line="360" w:lineRule="auto"/>
        <w:ind w:left="691" w:right="229" w:firstLine="566"/>
        <w:jc w:val="both"/>
      </w:pPr>
      <w:r>
        <w:t xml:space="preserve">Земельный участок как объект гражданского оборота. </w:t>
      </w:r>
      <w:r w:rsidR="002C35A4">
        <w:t xml:space="preserve">Земельный участок как объект недвижимого имущества. </w:t>
      </w:r>
      <w:r>
        <w:t>Пределы осуществления права собственности на земельный участок. Земельная доля. Права и обязанности лиц, имеющих ограниченные вещные права на земельный участок. Основания возникновения и прекращения их прав. Право пользования земельным участком собственником недвижимости, не являющимся собственником этого участка. Порядок перехода прав на земельный участок при отчуждении собственником принадлежащих ему зданий, сооружений, находящихся на этом участке. Особые правила заключения договоров, предметом которых является земельный участок. Основания прекращения права собственности на земельный участок. Права собственника земельного участка в случае изъятия земельного участка для государственных и муниципальных нужд.</w:t>
      </w:r>
    </w:p>
    <w:p w14:paraId="13699181" w14:textId="77777777" w:rsidR="00E12C1C" w:rsidRPr="00F55364" w:rsidRDefault="00E12C1C">
      <w:pPr>
        <w:pStyle w:val="a3"/>
        <w:spacing w:before="5"/>
        <w:rPr>
          <w:sz w:val="34"/>
          <w:szCs w:val="34"/>
        </w:rPr>
      </w:pPr>
    </w:p>
    <w:p w14:paraId="53FFAF7E" w14:textId="77777777" w:rsidR="00E12C1C" w:rsidRDefault="00AF35C2">
      <w:pPr>
        <w:pStyle w:val="1"/>
        <w:ind w:left="1258"/>
      </w:pPr>
      <w:bookmarkStart w:id="25" w:name="_Toc124169099"/>
      <w:r>
        <w:t>Тема</w:t>
      </w:r>
      <w:r>
        <w:rPr>
          <w:spacing w:val="-3"/>
        </w:rPr>
        <w:t xml:space="preserve"> </w:t>
      </w:r>
      <w:r>
        <w:t>7.</w:t>
      </w:r>
      <w:r>
        <w:rPr>
          <w:spacing w:val="-3"/>
        </w:rPr>
        <w:t xml:space="preserve"> </w:t>
      </w:r>
      <w:r>
        <w:t>Способы</w:t>
      </w:r>
      <w:r>
        <w:rPr>
          <w:spacing w:val="-5"/>
        </w:rPr>
        <w:t xml:space="preserve"> </w:t>
      </w:r>
      <w:r>
        <w:t>и</w:t>
      </w:r>
      <w:r>
        <w:rPr>
          <w:spacing w:val="-8"/>
        </w:rPr>
        <w:t xml:space="preserve"> </w:t>
      </w:r>
      <w:r>
        <w:t>формы</w:t>
      </w:r>
      <w:r>
        <w:rPr>
          <w:spacing w:val="-5"/>
        </w:rPr>
        <w:t xml:space="preserve"> </w:t>
      </w:r>
      <w:r>
        <w:t>защиты</w:t>
      </w:r>
      <w:r>
        <w:rPr>
          <w:spacing w:val="-4"/>
        </w:rPr>
        <w:t xml:space="preserve"> </w:t>
      </w:r>
      <w:r>
        <w:t>вещных</w:t>
      </w:r>
      <w:r>
        <w:rPr>
          <w:spacing w:val="-2"/>
        </w:rPr>
        <w:t xml:space="preserve"> </w:t>
      </w:r>
      <w:r>
        <w:rPr>
          <w:spacing w:val="-4"/>
        </w:rPr>
        <w:t>прав</w:t>
      </w:r>
      <w:bookmarkEnd w:id="25"/>
    </w:p>
    <w:p w14:paraId="12FC665E" w14:textId="73A30089" w:rsidR="00E12C1C" w:rsidRDefault="00AF35C2" w:rsidP="002532D8">
      <w:pPr>
        <w:pStyle w:val="a3"/>
        <w:tabs>
          <w:tab w:val="left" w:pos="9923"/>
        </w:tabs>
        <w:spacing w:before="156" w:line="360" w:lineRule="auto"/>
        <w:ind w:left="691" w:right="229" w:firstLine="566"/>
        <w:jc w:val="both"/>
      </w:pPr>
      <w:r>
        <w:t>Понятие и сущность категории защиты гражданских прав. Вещно- правовые средства защиты. Иск о признании права собственности. Иск об истребовании имущества из чужого незаконного владения. Иск об устранении нарушений,</w:t>
      </w:r>
      <w:r>
        <w:rPr>
          <w:spacing w:val="-5"/>
        </w:rPr>
        <w:t xml:space="preserve"> </w:t>
      </w:r>
      <w:r>
        <w:t>не</w:t>
      </w:r>
      <w:r>
        <w:rPr>
          <w:spacing w:val="-4"/>
        </w:rPr>
        <w:t xml:space="preserve"> </w:t>
      </w:r>
      <w:r>
        <w:t>соединенных</w:t>
      </w:r>
      <w:r>
        <w:rPr>
          <w:spacing w:val="-3"/>
        </w:rPr>
        <w:t xml:space="preserve"> </w:t>
      </w:r>
      <w:r>
        <w:t>с</w:t>
      </w:r>
      <w:r>
        <w:rPr>
          <w:spacing w:val="-5"/>
        </w:rPr>
        <w:t xml:space="preserve"> </w:t>
      </w:r>
      <w:r>
        <w:t>лишением</w:t>
      </w:r>
      <w:r>
        <w:rPr>
          <w:spacing w:val="-4"/>
        </w:rPr>
        <w:t xml:space="preserve"> </w:t>
      </w:r>
      <w:r>
        <w:t>владения.</w:t>
      </w:r>
      <w:r>
        <w:rPr>
          <w:spacing w:val="-4"/>
        </w:rPr>
        <w:t xml:space="preserve"> </w:t>
      </w:r>
      <w:r>
        <w:t xml:space="preserve">Обязательственно-правовые средства защиты вещных прав. </w:t>
      </w:r>
      <w:r w:rsidR="006A11BD">
        <w:t xml:space="preserve">Последствия удовлетворения виндикационного иска. </w:t>
      </w:r>
      <w:r>
        <w:t>Защита прав собственника, признанного в установленном порядке безвестно отсутствующим или умершим, при его явке. Защита прав залогодателя в случае порчи или утраты заложенного имущества. Защита интересов сторон в случае признания сделки недействительной. Понятие, сущность и виды мер оперативного воздействия, направленных</w:t>
      </w:r>
      <w:r>
        <w:rPr>
          <w:spacing w:val="40"/>
        </w:rPr>
        <w:t xml:space="preserve"> </w:t>
      </w:r>
      <w:r>
        <w:t>на защиту права собственности. Понятие и виды форм защиты вещных прав по российскому законодательству.</w:t>
      </w:r>
    </w:p>
    <w:p w14:paraId="494C4E7C" w14:textId="25C37698" w:rsidR="00E12C1C" w:rsidRPr="00F80E9E" w:rsidRDefault="00AF35C2">
      <w:pPr>
        <w:pStyle w:val="1"/>
        <w:numPr>
          <w:ilvl w:val="1"/>
          <w:numId w:val="27"/>
        </w:numPr>
        <w:tabs>
          <w:tab w:val="left" w:pos="1892"/>
        </w:tabs>
        <w:spacing w:before="71"/>
        <w:ind w:left="1891"/>
        <w:jc w:val="left"/>
      </w:pPr>
      <w:bookmarkStart w:id="26" w:name="_Toc124169100"/>
      <w:r>
        <w:lastRenderedPageBreak/>
        <w:t>Учебно-тематический</w:t>
      </w:r>
      <w:r>
        <w:rPr>
          <w:spacing w:val="-13"/>
        </w:rPr>
        <w:t xml:space="preserve"> </w:t>
      </w:r>
      <w:r>
        <w:rPr>
          <w:spacing w:val="-4"/>
        </w:rPr>
        <w:t>план</w:t>
      </w:r>
      <w:bookmarkEnd w:id="26"/>
    </w:p>
    <w:p w14:paraId="56A97E02" w14:textId="77777777" w:rsidR="00F80E9E" w:rsidRPr="00F80E9E" w:rsidRDefault="00F80E9E" w:rsidP="00F80E9E">
      <w:pPr>
        <w:pStyle w:val="1"/>
        <w:tabs>
          <w:tab w:val="left" w:pos="1892"/>
        </w:tabs>
        <w:spacing w:before="71"/>
        <w:ind w:left="1891"/>
        <w:jc w:val="left"/>
        <w:rPr>
          <w:sz w:val="10"/>
          <w:szCs w:val="10"/>
        </w:rPr>
      </w:pPr>
    </w:p>
    <w:p w14:paraId="7D95357F" w14:textId="77777777" w:rsidR="00FC207D" w:rsidRPr="002C1A37" w:rsidRDefault="00FC207D" w:rsidP="00FC207D">
      <w:pPr>
        <w:ind w:left="3356" w:right="1662" w:hanging="1035"/>
        <w:jc w:val="center"/>
        <w:rPr>
          <w:b/>
          <w:i/>
          <w:sz w:val="28"/>
        </w:rPr>
      </w:pPr>
      <w:r w:rsidRPr="002C1A37">
        <w:rPr>
          <w:b/>
          <w:i/>
          <w:sz w:val="28"/>
        </w:rPr>
        <w:t>Для</w:t>
      </w:r>
      <w:r w:rsidRPr="002C1A37">
        <w:rPr>
          <w:b/>
          <w:i/>
          <w:spacing w:val="-7"/>
          <w:sz w:val="28"/>
        </w:rPr>
        <w:t xml:space="preserve"> </w:t>
      </w:r>
      <w:r w:rsidRPr="002C1A37">
        <w:rPr>
          <w:b/>
          <w:i/>
          <w:sz w:val="28"/>
        </w:rPr>
        <w:t>очной / очно-заочной форм обучения</w:t>
      </w:r>
    </w:p>
    <w:p w14:paraId="33421796" w14:textId="77777777" w:rsidR="00E12C1C" w:rsidRDefault="00E12C1C">
      <w:pPr>
        <w:pStyle w:val="a3"/>
        <w:spacing w:before="1"/>
        <w:rPr>
          <w:b/>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2127"/>
        <w:gridCol w:w="858"/>
        <w:gridCol w:w="844"/>
        <w:gridCol w:w="1141"/>
        <w:gridCol w:w="1417"/>
        <w:gridCol w:w="1134"/>
        <w:gridCol w:w="2835"/>
      </w:tblGrid>
      <w:tr w:rsidR="006A7375" w14:paraId="191EC437" w14:textId="77777777" w:rsidTr="006A7375">
        <w:trPr>
          <w:trHeight w:val="275"/>
        </w:trPr>
        <w:tc>
          <w:tcPr>
            <w:tcW w:w="425" w:type="dxa"/>
            <w:vMerge w:val="restart"/>
          </w:tcPr>
          <w:p w14:paraId="098FB57B" w14:textId="77777777" w:rsidR="006A7375" w:rsidRDefault="006A7375">
            <w:pPr>
              <w:pStyle w:val="TableParagraph"/>
              <w:spacing w:line="268" w:lineRule="exact"/>
              <w:ind w:left="105"/>
              <w:rPr>
                <w:sz w:val="24"/>
              </w:rPr>
            </w:pPr>
            <w:r>
              <w:rPr>
                <w:sz w:val="24"/>
              </w:rPr>
              <w:t>№</w:t>
            </w:r>
          </w:p>
          <w:p w14:paraId="6931D6F2" w14:textId="77777777" w:rsidR="006A7375" w:rsidRDefault="006A7375">
            <w:pPr>
              <w:pStyle w:val="TableParagraph"/>
              <w:rPr>
                <w:b/>
                <w:sz w:val="24"/>
              </w:rPr>
            </w:pPr>
          </w:p>
          <w:p w14:paraId="380FE2A6" w14:textId="77777777" w:rsidR="006A7375" w:rsidRDefault="006A7375">
            <w:pPr>
              <w:pStyle w:val="TableParagraph"/>
              <w:ind w:left="105" w:right="106"/>
              <w:rPr>
                <w:sz w:val="24"/>
              </w:rPr>
            </w:pPr>
            <w:r>
              <w:rPr>
                <w:spacing w:val="-6"/>
                <w:sz w:val="24"/>
              </w:rPr>
              <w:t xml:space="preserve">п/ </w:t>
            </w:r>
            <w:r>
              <w:rPr>
                <w:spacing w:val="-10"/>
                <w:sz w:val="24"/>
              </w:rPr>
              <w:t>п</w:t>
            </w:r>
          </w:p>
        </w:tc>
        <w:tc>
          <w:tcPr>
            <w:tcW w:w="2127" w:type="dxa"/>
            <w:vMerge w:val="restart"/>
          </w:tcPr>
          <w:p w14:paraId="5476C0E3" w14:textId="77777777" w:rsidR="006A7375" w:rsidRDefault="006A7375">
            <w:pPr>
              <w:pStyle w:val="TableParagraph"/>
              <w:ind w:left="105" w:right="179"/>
              <w:rPr>
                <w:b/>
                <w:sz w:val="24"/>
              </w:rPr>
            </w:pPr>
            <w:r>
              <w:rPr>
                <w:b/>
                <w:spacing w:val="-2"/>
                <w:sz w:val="24"/>
              </w:rPr>
              <w:t xml:space="preserve">Наименование </w:t>
            </w:r>
            <w:r>
              <w:rPr>
                <w:b/>
                <w:sz w:val="24"/>
              </w:rPr>
              <w:t>тем</w:t>
            </w:r>
            <w:r>
              <w:rPr>
                <w:b/>
                <w:spacing w:val="-15"/>
                <w:sz w:val="24"/>
              </w:rPr>
              <w:t xml:space="preserve"> </w:t>
            </w:r>
            <w:r>
              <w:rPr>
                <w:b/>
                <w:sz w:val="24"/>
              </w:rPr>
              <w:t>дисциплины</w:t>
            </w:r>
          </w:p>
        </w:tc>
        <w:tc>
          <w:tcPr>
            <w:tcW w:w="5394" w:type="dxa"/>
            <w:gridSpan w:val="5"/>
          </w:tcPr>
          <w:p w14:paraId="6AD2A259" w14:textId="77777777" w:rsidR="006A7375" w:rsidRDefault="006A7375">
            <w:pPr>
              <w:pStyle w:val="TableParagraph"/>
              <w:spacing w:line="256" w:lineRule="exact"/>
              <w:ind w:left="1641"/>
              <w:rPr>
                <w:b/>
                <w:sz w:val="24"/>
              </w:rPr>
            </w:pPr>
            <w:r>
              <w:rPr>
                <w:b/>
                <w:sz w:val="24"/>
              </w:rPr>
              <w:t>Трудоемкость</w:t>
            </w:r>
            <w:r>
              <w:rPr>
                <w:b/>
                <w:spacing w:val="-3"/>
                <w:sz w:val="24"/>
              </w:rPr>
              <w:t xml:space="preserve"> </w:t>
            </w:r>
            <w:r>
              <w:rPr>
                <w:b/>
                <w:sz w:val="24"/>
              </w:rPr>
              <w:t>в</w:t>
            </w:r>
            <w:r>
              <w:rPr>
                <w:b/>
                <w:spacing w:val="-3"/>
                <w:sz w:val="24"/>
              </w:rPr>
              <w:t xml:space="preserve"> </w:t>
            </w:r>
            <w:r>
              <w:rPr>
                <w:b/>
                <w:spacing w:val="-4"/>
                <w:sz w:val="24"/>
              </w:rPr>
              <w:t>часах</w:t>
            </w:r>
          </w:p>
        </w:tc>
        <w:tc>
          <w:tcPr>
            <w:tcW w:w="2835" w:type="dxa"/>
            <w:vMerge w:val="restart"/>
          </w:tcPr>
          <w:p w14:paraId="2DAB2107" w14:textId="77777777" w:rsidR="006A7375" w:rsidRDefault="006A7375">
            <w:pPr>
              <w:pStyle w:val="TableParagraph"/>
              <w:ind w:left="106" w:right="538"/>
              <w:rPr>
                <w:b/>
                <w:sz w:val="24"/>
              </w:rPr>
            </w:pPr>
            <w:r>
              <w:rPr>
                <w:b/>
                <w:sz w:val="24"/>
              </w:rPr>
              <w:t>Формы</w:t>
            </w:r>
            <w:r>
              <w:rPr>
                <w:b/>
                <w:spacing w:val="-15"/>
                <w:sz w:val="24"/>
              </w:rPr>
              <w:t xml:space="preserve"> </w:t>
            </w:r>
            <w:r>
              <w:rPr>
                <w:b/>
                <w:sz w:val="24"/>
              </w:rPr>
              <w:t xml:space="preserve">текущего </w:t>
            </w:r>
            <w:r>
              <w:rPr>
                <w:b/>
                <w:spacing w:val="-2"/>
                <w:sz w:val="24"/>
              </w:rPr>
              <w:t>контроля успеваемости</w:t>
            </w:r>
          </w:p>
        </w:tc>
      </w:tr>
      <w:tr w:rsidR="006A7375" w14:paraId="5B2B126F" w14:textId="77777777" w:rsidTr="002532D8">
        <w:trPr>
          <w:trHeight w:val="277"/>
        </w:trPr>
        <w:tc>
          <w:tcPr>
            <w:tcW w:w="425" w:type="dxa"/>
            <w:vMerge/>
            <w:tcBorders>
              <w:top w:val="nil"/>
            </w:tcBorders>
          </w:tcPr>
          <w:p w14:paraId="4C5A2E13" w14:textId="77777777" w:rsidR="006A7375" w:rsidRDefault="006A7375">
            <w:pPr>
              <w:rPr>
                <w:sz w:val="2"/>
                <w:szCs w:val="2"/>
              </w:rPr>
            </w:pPr>
          </w:p>
        </w:tc>
        <w:tc>
          <w:tcPr>
            <w:tcW w:w="2127" w:type="dxa"/>
            <w:vMerge/>
            <w:tcBorders>
              <w:top w:val="nil"/>
            </w:tcBorders>
          </w:tcPr>
          <w:p w14:paraId="3AA65C4E" w14:textId="77777777" w:rsidR="006A7375" w:rsidRDefault="006A7375">
            <w:pPr>
              <w:rPr>
                <w:sz w:val="2"/>
                <w:szCs w:val="2"/>
              </w:rPr>
            </w:pPr>
          </w:p>
        </w:tc>
        <w:tc>
          <w:tcPr>
            <w:tcW w:w="858" w:type="dxa"/>
            <w:vMerge w:val="restart"/>
            <w:textDirection w:val="btLr"/>
          </w:tcPr>
          <w:p w14:paraId="1B2FE82A" w14:textId="77777777" w:rsidR="006A7375" w:rsidRDefault="006A7375" w:rsidP="00A40AC3">
            <w:pPr>
              <w:pStyle w:val="TableParagraph"/>
              <w:spacing w:line="275" w:lineRule="exact"/>
              <w:ind w:left="108" w:right="113"/>
              <w:rPr>
                <w:b/>
                <w:sz w:val="24"/>
              </w:rPr>
            </w:pPr>
            <w:r>
              <w:rPr>
                <w:b/>
                <w:spacing w:val="-2"/>
                <w:sz w:val="24"/>
              </w:rPr>
              <w:t>Всего</w:t>
            </w:r>
          </w:p>
        </w:tc>
        <w:tc>
          <w:tcPr>
            <w:tcW w:w="3402" w:type="dxa"/>
            <w:gridSpan w:val="3"/>
          </w:tcPr>
          <w:p w14:paraId="17EA6635" w14:textId="74755C04" w:rsidR="006A7375" w:rsidRPr="001F2834" w:rsidRDefault="006435B8">
            <w:pPr>
              <w:pStyle w:val="TableParagraph"/>
              <w:spacing w:line="258" w:lineRule="exact"/>
              <w:ind w:left="926"/>
              <w:rPr>
                <w:sz w:val="24"/>
                <w:highlight w:val="yellow"/>
              </w:rPr>
            </w:pPr>
            <w:r w:rsidRPr="00CE16F6">
              <w:rPr>
                <w:b/>
                <w:sz w:val="24"/>
                <w:szCs w:val="24"/>
              </w:rPr>
              <w:t xml:space="preserve">Контактная работа- </w:t>
            </w:r>
            <w:r w:rsidRPr="00CE16F6">
              <w:rPr>
                <w:b/>
                <w:sz w:val="24"/>
                <w:szCs w:val="24"/>
              </w:rPr>
              <w:br/>
              <w:t>Аудиторная работа</w:t>
            </w:r>
          </w:p>
        </w:tc>
        <w:tc>
          <w:tcPr>
            <w:tcW w:w="1134" w:type="dxa"/>
            <w:vMerge w:val="restart"/>
          </w:tcPr>
          <w:p w14:paraId="165FB5A8" w14:textId="7EA58A76" w:rsidR="006A7375" w:rsidRDefault="006A7375">
            <w:pPr>
              <w:pStyle w:val="TableParagraph"/>
              <w:ind w:left="108" w:right="135"/>
              <w:rPr>
                <w:b/>
                <w:sz w:val="24"/>
              </w:rPr>
            </w:pPr>
            <w:r>
              <w:rPr>
                <w:b/>
                <w:spacing w:val="-2"/>
                <w:sz w:val="24"/>
              </w:rPr>
              <w:t>Самос тоятел</w:t>
            </w:r>
            <w:r>
              <w:rPr>
                <w:b/>
                <w:spacing w:val="-4"/>
                <w:sz w:val="24"/>
              </w:rPr>
              <w:t xml:space="preserve">ьная </w:t>
            </w:r>
            <w:r>
              <w:rPr>
                <w:b/>
                <w:spacing w:val="-2"/>
                <w:sz w:val="24"/>
              </w:rPr>
              <w:t>работа</w:t>
            </w:r>
          </w:p>
        </w:tc>
        <w:tc>
          <w:tcPr>
            <w:tcW w:w="2835" w:type="dxa"/>
            <w:vMerge/>
          </w:tcPr>
          <w:p w14:paraId="70C89C8F" w14:textId="77777777" w:rsidR="006A7375" w:rsidRDefault="006A7375">
            <w:pPr>
              <w:rPr>
                <w:sz w:val="2"/>
                <w:szCs w:val="2"/>
              </w:rPr>
            </w:pPr>
          </w:p>
        </w:tc>
      </w:tr>
      <w:tr w:rsidR="006A7375" w14:paraId="4B386FED" w14:textId="77777777" w:rsidTr="002532D8">
        <w:trPr>
          <w:cantSplit/>
          <w:trHeight w:val="1244"/>
        </w:trPr>
        <w:tc>
          <w:tcPr>
            <w:tcW w:w="425" w:type="dxa"/>
            <w:vMerge/>
            <w:tcBorders>
              <w:top w:val="nil"/>
            </w:tcBorders>
          </w:tcPr>
          <w:p w14:paraId="1E6F092A" w14:textId="77777777" w:rsidR="006A7375" w:rsidRDefault="006A7375">
            <w:pPr>
              <w:rPr>
                <w:sz w:val="2"/>
                <w:szCs w:val="2"/>
              </w:rPr>
            </w:pPr>
          </w:p>
        </w:tc>
        <w:tc>
          <w:tcPr>
            <w:tcW w:w="2127" w:type="dxa"/>
            <w:vMerge/>
            <w:tcBorders>
              <w:top w:val="nil"/>
            </w:tcBorders>
          </w:tcPr>
          <w:p w14:paraId="24BF45C2" w14:textId="77777777" w:rsidR="006A7375" w:rsidRDefault="006A7375">
            <w:pPr>
              <w:rPr>
                <w:sz w:val="2"/>
                <w:szCs w:val="2"/>
              </w:rPr>
            </w:pPr>
          </w:p>
        </w:tc>
        <w:tc>
          <w:tcPr>
            <w:tcW w:w="858" w:type="dxa"/>
            <w:vMerge/>
            <w:tcBorders>
              <w:top w:val="nil"/>
            </w:tcBorders>
          </w:tcPr>
          <w:p w14:paraId="58E3F17A" w14:textId="77777777" w:rsidR="006A7375" w:rsidRDefault="006A7375">
            <w:pPr>
              <w:rPr>
                <w:sz w:val="2"/>
                <w:szCs w:val="2"/>
              </w:rPr>
            </w:pPr>
          </w:p>
        </w:tc>
        <w:tc>
          <w:tcPr>
            <w:tcW w:w="844" w:type="dxa"/>
            <w:textDirection w:val="btLr"/>
          </w:tcPr>
          <w:p w14:paraId="3BB3B288" w14:textId="77777777" w:rsidR="006A7375" w:rsidRDefault="006A7375">
            <w:pPr>
              <w:pStyle w:val="TableParagraph"/>
              <w:ind w:left="107" w:right="144"/>
              <w:rPr>
                <w:sz w:val="24"/>
              </w:rPr>
            </w:pPr>
            <w:r>
              <w:rPr>
                <w:spacing w:val="-4"/>
                <w:sz w:val="24"/>
              </w:rPr>
              <w:t xml:space="preserve">Обща </w:t>
            </w:r>
            <w:r>
              <w:rPr>
                <w:sz w:val="24"/>
              </w:rPr>
              <w:t xml:space="preserve">я, в </w:t>
            </w:r>
            <w:r>
              <w:rPr>
                <w:spacing w:val="-2"/>
                <w:sz w:val="24"/>
              </w:rPr>
              <w:t>т.ч.:</w:t>
            </w:r>
          </w:p>
        </w:tc>
        <w:tc>
          <w:tcPr>
            <w:tcW w:w="1141" w:type="dxa"/>
            <w:textDirection w:val="btLr"/>
          </w:tcPr>
          <w:p w14:paraId="77D4E3BE" w14:textId="1E78766A" w:rsidR="006A7375" w:rsidRDefault="006A7375">
            <w:pPr>
              <w:pStyle w:val="TableParagraph"/>
              <w:ind w:left="105" w:right="123"/>
              <w:rPr>
                <w:sz w:val="24"/>
              </w:rPr>
            </w:pPr>
            <w:r>
              <w:rPr>
                <w:spacing w:val="-4"/>
                <w:sz w:val="24"/>
              </w:rPr>
              <w:t>Лекции</w:t>
            </w:r>
          </w:p>
        </w:tc>
        <w:tc>
          <w:tcPr>
            <w:tcW w:w="1417" w:type="dxa"/>
            <w:textDirection w:val="btLr"/>
          </w:tcPr>
          <w:p w14:paraId="3D31F625" w14:textId="0EDC8936" w:rsidR="006A7375" w:rsidRDefault="006A7375">
            <w:pPr>
              <w:pStyle w:val="TableParagraph"/>
              <w:ind w:left="2" w:right="-15"/>
              <w:rPr>
                <w:sz w:val="24"/>
              </w:rPr>
            </w:pPr>
            <w:r>
              <w:rPr>
                <w:spacing w:val="-2"/>
                <w:sz w:val="24"/>
              </w:rPr>
              <w:t>Семинары, практичес</w:t>
            </w:r>
            <w:r>
              <w:rPr>
                <w:spacing w:val="-4"/>
                <w:sz w:val="24"/>
              </w:rPr>
              <w:t>кие</w:t>
            </w:r>
          </w:p>
          <w:p w14:paraId="40BCC8AD" w14:textId="77777777" w:rsidR="006A7375" w:rsidRDefault="006A7375" w:rsidP="006C7C19">
            <w:pPr>
              <w:pStyle w:val="TableParagraph"/>
              <w:spacing w:line="264" w:lineRule="exact"/>
              <w:ind w:left="2" w:right="113"/>
              <w:rPr>
                <w:sz w:val="24"/>
              </w:rPr>
            </w:pPr>
            <w:r>
              <w:rPr>
                <w:spacing w:val="-2"/>
                <w:sz w:val="24"/>
              </w:rPr>
              <w:t>занятия</w:t>
            </w:r>
          </w:p>
        </w:tc>
        <w:tc>
          <w:tcPr>
            <w:tcW w:w="1134" w:type="dxa"/>
            <w:vMerge/>
          </w:tcPr>
          <w:p w14:paraId="543BDA9B" w14:textId="77777777" w:rsidR="006A7375" w:rsidRDefault="006A7375">
            <w:pPr>
              <w:rPr>
                <w:sz w:val="2"/>
                <w:szCs w:val="2"/>
              </w:rPr>
            </w:pPr>
          </w:p>
        </w:tc>
        <w:tc>
          <w:tcPr>
            <w:tcW w:w="2835" w:type="dxa"/>
            <w:vMerge/>
          </w:tcPr>
          <w:p w14:paraId="173E470D" w14:textId="77777777" w:rsidR="006A7375" w:rsidRDefault="006A7375">
            <w:pPr>
              <w:rPr>
                <w:sz w:val="2"/>
                <w:szCs w:val="2"/>
              </w:rPr>
            </w:pPr>
          </w:p>
        </w:tc>
      </w:tr>
      <w:tr w:rsidR="006A7375" w14:paraId="015B4B31" w14:textId="77777777" w:rsidTr="002532D8">
        <w:trPr>
          <w:trHeight w:val="1380"/>
        </w:trPr>
        <w:tc>
          <w:tcPr>
            <w:tcW w:w="425" w:type="dxa"/>
          </w:tcPr>
          <w:p w14:paraId="4F2AA566" w14:textId="77777777" w:rsidR="006A7375" w:rsidRDefault="006A7375">
            <w:pPr>
              <w:pStyle w:val="TableParagraph"/>
              <w:spacing w:line="268" w:lineRule="exact"/>
              <w:ind w:left="105"/>
              <w:rPr>
                <w:sz w:val="24"/>
              </w:rPr>
            </w:pPr>
            <w:r>
              <w:rPr>
                <w:spacing w:val="-5"/>
                <w:sz w:val="24"/>
              </w:rPr>
              <w:t>1.</w:t>
            </w:r>
          </w:p>
        </w:tc>
        <w:tc>
          <w:tcPr>
            <w:tcW w:w="2127" w:type="dxa"/>
          </w:tcPr>
          <w:p w14:paraId="32180CC7" w14:textId="77777777" w:rsidR="006A7375" w:rsidRDefault="006A7375">
            <w:pPr>
              <w:pStyle w:val="TableParagraph"/>
              <w:ind w:left="105" w:right="179"/>
              <w:rPr>
                <w:sz w:val="24"/>
              </w:rPr>
            </w:pPr>
            <w:r>
              <w:rPr>
                <w:sz w:val="24"/>
              </w:rPr>
              <w:t>Тема</w:t>
            </w:r>
            <w:r>
              <w:rPr>
                <w:spacing w:val="-14"/>
                <w:sz w:val="24"/>
              </w:rPr>
              <w:t xml:space="preserve"> </w:t>
            </w:r>
            <w:r>
              <w:rPr>
                <w:sz w:val="24"/>
              </w:rPr>
              <w:t>1.</w:t>
            </w:r>
            <w:r>
              <w:rPr>
                <w:spacing w:val="34"/>
                <w:sz w:val="24"/>
              </w:rPr>
              <w:t xml:space="preserve"> </w:t>
            </w:r>
            <w:r>
              <w:rPr>
                <w:sz w:val="24"/>
              </w:rPr>
              <w:t>Общие положения о вещных</w:t>
            </w:r>
            <w:r>
              <w:rPr>
                <w:spacing w:val="-15"/>
                <w:sz w:val="24"/>
              </w:rPr>
              <w:t xml:space="preserve"> </w:t>
            </w:r>
            <w:r>
              <w:rPr>
                <w:sz w:val="24"/>
              </w:rPr>
              <w:t>правах</w:t>
            </w:r>
          </w:p>
        </w:tc>
        <w:tc>
          <w:tcPr>
            <w:tcW w:w="858" w:type="dxa"/>
          </w:tcPr>
          <w:p w14:paraId="5FAEF626" w14:textId="77777777" w:rsidR="006A7375" w:rsidRDefault="006A7375">
            <w:pPr>
              <w:pStyle w:val="TableParagraph"/>
              <w:rPr>
                <w:b/>
                <w:sz w:val="26"/>
              </w:rPr>
            </w:pPr>
          </w:p>
          <w:p w14:paraId="5625F110" w14:textId="77777777" w:rsidR="006A7375" w:rsidRDefault="006A7375">
            <w:pPr>
              <w:pStyle w:val="TableParagraph"/>
              <w:spacing w:before="3"/>
              <w:rPr>
                <w:b/>
                <w:sz w:val="21"/>
              </w:rPr>
            </w:pPr>
          </w:p>
          <w:p w14:paraId="089DC3D0" w14:textId="22E28CE2" w:rsidR="006A7375" w:rsidRDefault="006A7375" w:rsidP="00890784">
            <w:pPr>
              <w:pStyle w:val="TableParagraph"/>
              <w:ind w:left="136" w:right="127"/>
              <w:jc w:val="center"/>
              <w:rPr>
                <w:sz w:val="24"/>
              </w:rPr>
            </w:pPr>
            <w:r>
              <w:rPr>
                <w:spacing w:val="-2"/>
                <w:sz w:val="24"/>
              </w:rPr>
              <w:t>1</w:t>
            </w:r>
            <w:r w:rsidR="00890784">
              <w:rPr>
                <w:spacing w:val="-2"/>
                <w:sz w:val="24"/>
              </w:rPr>
              <w:t>4</w:t>
            </w:r>
            <w:r>
              <w:rPr>
                <w:spacing w:val="-2"/>
                <w:sz w:val="24"/>
              </w:rPr>
              <w:t>/</w:t>
            </w:r>
            <w:r w:rsidR="00890784">
              <w:rPr>
                <w:spacing w:val="-2"/>
                <w:sz w:val="24"/>
              </w:rPr>
              <w:t>14</w:t>
            </w:r>
          </w:p>
        </w:tc>
        <w:tc>
          <w:tcPr>
            <w:tcW w:w="844" w:type="dxa"/>
          </w:tcPr>
          <w:p w14:paraId="276DC39A" w14:textId="77777777" w:rsidR="006A7375" w:rsidRDefault="006A7375">
            <w:pPr>
              <w:pStyle w:val="TableParagraph"/>
              <w:rPr>
                <w:b/>
                <w:sz w:val="26"/>
              </w:rPr>
            </w:pPr>
          </w:p>
          <w:p w14:paraId="38F5B7E6" w14:textId="77777777" w:rsidR="006A7375" w:rsidRDefault="006A7375">
            <w:pPr>
              <w:pStyle w:val="TableParagraph"/>
              <w:spacing w:before="3"/>
              <w:rPr>
                <w:b/>
                <w:sz w:val="21"/>
              </w:rPr>
            </w:pPr>
          </w:p>
          <w:p w14:paraId="459CBAEF" w14:textId="609B0953" w:rsidR="006A7375" w:rsidRDefault="006A7375">
            <w:pPr>
              <w:pStyle w:val="TableParagraph"/>
              <w:ind w:left="270"/>
              <w:rPr>
                <w:sz w:val="24"/>
              </w:rPr>
            </w:pPr>
            <w:r>
              <w:rPr>
                <w:spacing w:val="-5"/>
                <w:sz w:val="24"/>
              </w:rPr>
              <w:t>4/4</w:t>
            </w:r>
          </w:p>
        </w:tc>
        <w:tc>
          <w:tcPr>
            <w:tcW w:w="1141" w:type="dxa"/>
          </w:tcPr>
          <w:p w14:paraId="28BC4E7F" w14:textId="77777777" w:rsidR="006A7375" w:rsidRDefault="006A7375">
            <w:pPr>
              <w:pStyle w:val="TableParagraph"/>
              <w:rPr>
                <w:b/>
                <w:sz w:val="26"/>
              </w:rPr>
            </w:pPr>
          </w:p>
          <w:p w14:paraId="5B1C38A6" w14:textId="77777777" w:rsidR="006A7375" w:rsidRDefault="006A7375">
            <w:pPr>
              <w:pStyle w:val="TableParagraph"/>
              <w:spacing w:before="3"/>
              <w:rPr>
                <w:b/>
                <w:sz w:val="21"/>
              </w:rPr>
            </w:pPr>
          </w:p>
          <w:p w14:paraId="64B62254" w14:textId="4102E254" w:rsidR="006A7375" w:rsidRDefault="00890784">
            <w:pPr>
              <w:pStyle w:val="TableParagraph"/>
              <w:ind w:left="196"/>
              <w:rPr>
                <w:sz w:val="24"/>
              </w:rPr>
            </w:pPr>
            <w:r>
              <w:rPr>
                <w:spacing w:val="-5"/>
                <w:sz w:val="24"/>
              </w:rPr>
              <w:t xml:space="preserve">       </w:t>
            </w:r>
            <w:r w:rsidR="006A7375">
              <w:rPr>
                <w:spacing w:val="-5"/>
                <w:sz w:val="24"/>
              </w:rPr>
              <w:t>2/2</w:t>
            </w:r>
          </w:p>
        </w:tc>
        <w:tc>
          <w:tcPr>
            <w:tcW w:w="1417" w:type="dxa"/>
          </w:tcPr>
          <w:p w14:paraId="3A4FCB2E" w14:textId="77777777" w:rsidR="006A7375" w:rsidRDefault="006A7375">
            <w:pPr>
              <w:pStyle w:val="TableParagraph"/>
              <w:rPr>
                <w:b/>
                <w:sz w:val="26"/>
              </w:rPr>
            </w:pPr>
          </w:p>
          <w:p w14:paraId="2232754F" w14:textId="77777777" w:rsidR="006A7375" w:rsidRDefault="006A7375">
            <w:pPr>
              <w:pStyle w:val="TableParagraph"/>
              <w:spacing w:before="3"/>
              <w:rPr>
                <w:b/>
                <w:sz w:val="21"/>
              </w:rPr>
            </w:pPr>
          </w:p>
          <w:p w14:paraId="04CB2A20" w14:textId="6F8AE8C2" w:rsidR="006A7375" w:rsidRDefault="006A7375">
            <w:pPr>
              <w:pStyle w:val="TableParagraph"/>
              <w:ind w:left="122" w:right="115"/>
              <w:jc w:val="center"/>
              <w:rPr>
                <w:sz w:val="24"/>
              </w:rPr>
            </w:pPr>
            <w:r>
              <w:rPr>
                <w:spacing w:val="-5"/>
                <w:sz w:val="24"/>
              </w:rPr>
              <w:t>2/2</w:t>
            </w:r>
          </w:p>
        </w:tc>
        <w:tc>
          <w:tcPr>
            <w:tcW w:w="1134" w:type="dxa"/>
          </w:tcPr>
          <w:p w14:paraId="21330856" w14:textId="77777777" w:rsidR="006A7375" w:rsidRDefault="006A7375">
            <w:pPr>
              <w:pStyle w:val="TableParagraph"/>
              <w:rPr>
                <w:b/>
                <w:sz w:val="26"/>
              </w:rPr>
            </w:pPr>
          </w:p>
          <w:p w14:paraId="3DD3862C" w14:textId="77777777" w:rsidR="006A7375" w:rsidRDefault="006A7375">
            <w:pPr>
              <w:pStyle w:val="TableParagraph"/>
              <w:spacing w:before="3"/>
              <w:rPr>
                <w:b/>
                <w:sz w:val="21"/>
              </w:rPr>
            </w:pPr>
          </w:p>
          <w:p w14:paraId="76CF2DA5" w14:textId="3207AD50" w:rsidR="006A7375" w:rsidRDefault="006A7375">
            <w:pPr>
              <w:pStyle w:val="TableParagraph"/>
              <w:ind w:right="212"/>
              <w:jc w:val="right"/>
              <w:rPr>
                <w:sz w:val="24"/>
              </w:rPr>
            </w:pPr>
            <w:r>
              <w:rPr>
                <w:spacing w:val="-2"/>
                <w:sz w:val="24"/>
              </w:rPr>
              <w:t>10/10</w:t>
            </w:r>
          </w:p>
        </w:tc>
        <w:tc>
          <w:tcPr>
            <w:tcW w:w="2835" w:type="dxa"/>
          </w:tcPr>
          <w:p w14:paraId="05170B6E" w14:textId="77777777" w:rsidR="006A7375" w:rsidRDefault="006A7375" w:rsidP="006A7375">
            <w:pPr>
              <w:pStyle w:val="TableParagraph"/>
              <w:ind w:left="106" w:right="232"/>
              <w:rPr>
                <w:sz w:val="24"/>
              </w:rPr>
            </w:pPr>
            <w:r>
              <w:rPr>
                <w:sz w:val="24"/>
              </w:rPr>
              <w:t>устный опрос, презентация</w:t>
            </w:r>
            <w:r>
              <w:rPr>
                <w:spacing w:val="-15"/>
                <w:sz w:val="24"/>
              </w:rPr>
              <w:t xml:space="preserve"> </w:t>
            </w:r>
            <w:r>
              <w:rPr>
                <w:sz w:val="24"/>
              </w:rPr>
              <w:t xml:space="preserve">доклада, решение тестов, </w:t>
            </w:r>
            <w:r>
              <w:rPr>
                <w:spacing w:val="-2"/>
                <w:sz w:val="24"/>
              </w:rPr>
              <w:t>решение</w:t>
            </w:r>
          </w:p>
          <w:p w14:paraId="601E316F" w14:textId="77777777" w:rsidR="006A7375" w:rsidRDefault="006A7375" w:rsidP="006A7375">
            <w:pPr>
              <w:pStyle w:val="TableParagraph"/>
              <w:ind w:left="106"/>
              <w:rPr>
                <w:sz w:val="24"/>
              </w:rPr>
            </w:pPr>
            <w:r>
              <w:rPr>
                <w:sz w:val="24"/>
              </w:rPr>
              <w:t>ситуационных</w:t>
            </w:r>
            <w:r>
              <w:rPr>
                <w:spacing w:val="-8"/>
                <w:sz w:val="24"/>
              </w:rPr>
              <w:t xml:space="preserve"> </w:t>
            </w:r>
            <w:r>
              <w:rPr>
                <w:spacing w:val="-4"/>
                <w:sz w:val="24"/>
              </w:rPr>
              <w:t>задач</w:t>
            </w:r>
          </w:p>
        </w:tc>
      </w:tr>
      <w:tr w:rsidR="006A7375" w14:paraId="37DC7177" w14:textId="77777777" w:rsidTr="002532D8">
        <w:trPr>
          <w:trHeight w:val="1379"/>
        </w:trPr>
        <w:tc>
          <w:tcPr>
            <w:tcW w:w="425" w:type="dxa"/>
          </w:tcPr>
          <w:p w14:paraId="26603E71" w14:textId="77777777" w:rsidR="006A7375" w:rsidRDefault="006A7375">
            <w:pPr>
              <w:pStyle w:val="TableParagraph"/>
              <w:spacing w:line="268" w:lineRule="exact"/>
              <w:ind w:left="105"/>
              <w:rPr>
                <w:sz w:val="24"/>
              </w:rPr>
            </w:pPr>
            <w:r>
              <w:rPr>
                <w:spacing w:val="-5"/>
                <w:sz w:val="24"/>
              </w:rPr>
              <w:t>2.</w:t>
            </w:r>
          </w:p>
        </w:tc>
        <w:tc>
          <w:tcPr>
            <w:tcW w:w="2127" w:type="dxa"/>
          </w:tcPr>
          <w:p w14:paraId="55482BE6" w14:textId="77777777" w:rsidR="006A7375" w:rsidRDefault="006A7375">
            <w:pPr>
              <w:pStyle w:val="TableParagraph"/>
              <w:ind w:left="105" w:right="238"/>
              <w:rPr>
                <w:sz w:val="24"/>
              </w:rPr>
            </w:pPr>
            <w:r>
              <w:rPr>
                <w:sz w:val="24"/>
              </w:rPr>
              <w:t>Тема 2. Возникновение</w:t>
            </w:r>
            <w:r>
              <w:rPr>
                <w:spacing w:val="-15"/>
                <w:sz w:val="24"/>
              </w:rPr>
              <w:t xml:space="preserve"> </w:t>
            </w:r>
            <w:r>
              <w:rPr>
                <w:sz w:val="24"/>
              </w:rPr>
              <w:t xml:space="preserve">и </w:t>
            </w:r>
            <w:r>
              <w:rPr>
                <w:spacing w:val="-2"/>
                <w:sz w:val="24"/>
              </w:rPr>
              <w:t xml:space="preserve">прекращение </w:t>
            </w:r>
            <w:r>
              <w:rPr>
                <w:spacing w:val="-4"/>
                <w:sz w:val="24"/>
              </w:rPr>
              <w:t>права</w:t>
            </w:r>
          </w:p>
          <w:p w14:paraId="4CC8FA65" w14:textId="77777777" w:rsidR="006A7375" w:rsidRDefault="006A7375">
            <w:pPr>
              <w:pStyle w:val="TableParagraph"/>
              <w:spacing w:line="264" w:lineRule="exact"/>
              <w:ind w:left="105"/>
              <w:rPr>
                <w:sz w:val="24"/>
              </w:rPr>
            </w:pPr>
            <w:r>
              <w:rPr>
                <w:spacing w:val="-2"/>
                <w:sz w:val="24"/>
              </w:rPr>
              <w:t>собственности</w:t>
            </w:r>
          </w:p>
        </w:tc>
        <w:tc>
          <w:tcPr>
            <w:tcW w:w="858" w:type="dxa"/>
          </w:tcPr>
          <w:p w14:paraId="553AE322" w14:textId="77777777" w:rsidR="006A7375" w:rsidRDefault="006A7375" w:rsidP="00F80E9E">
            <w:pPr>
              <w:pStyle w:val="TableParagraph"/>
              <w:jc w:val="center"/>
              <w:rPr>
                <w:b/>
                <w:sz w:val="26"/>
              </w:rPr>
            </w:pPr>
          </w:p>
          <w:p w14:paraId="4F288583" w14:textId="77777777" w:rsidR="006A7375" w:rsidRDefault="006A7375" w:rsidP="00F80E9E">
            <w:pPr>
              <w:pStyle w:val="TableParagraph"/>
              <w:spacing w:before="3"/>
              <w:jc w:val="center"/>
              <w:rPr>
                <w:b/>
                <w:sz w:val="21"/>
              </w:rPr>
            </w:pPr>
          </w:p>
          <w:p w14:paraId="6096DD96" w14:textId="7BDE43F7" w:rsidR="006A7375" w:rsidRDefault="00890784" w:rsidP="00890784">
            <w:pPr>
              <w:pStyle w:val="TableParagraph"/>
              <w:ind w:left="136" w:right="127"/>
              <w:jc w:val="center"/>
              <w:rPr>
                <w:sz w:val="24"/>
              </w:rPr>
            </w:pPr>
            <w:r>
              <w:rPr>
                <w:spacing w:val="-2"/>
                <w:sz w:val="24"/>
              </w:rPr>
              <w:t>14/15</w:t>
            </w:r>
          </w:p>
        </w:tc>
        <w:tc>
          <w:tcPr>
            <w:tcW w:w="844" w:type="dxa"/>
          </w:tcPr>
          <w:p w14:paraId="16BFAC05" w14:textId="77777777" w:rsidR="006A7375" w:rsidRDefault="006A7375" w:rsidP="00F80E9E">
            <w:pPr>
              <w:pStyle w:val="TableParagraph"/>
              <w:jc w:val="center"/>
              <w:rPr>
                <w:b/>
                <w:sz w:val="26"/>
              </w:rPr>
            </w:pPr>
          </w:p>
          <w:p w14:paraId="5236FE34" w14:textId="77777777" w:rsidR="006A7375" w:rsidRDefault="006A7375" w:rsidP="00F80E9E">
            <w:pPr>
              <w:pStyle w:val="TableParagraph"/>
              <w:spacing w:before="3"/>
              <w:jc w:val="center"/>
              <w:rPr>
                <w:b/>
                <w:sz w:val="21"/>
              </w:rPr>
            </w:pPr>
          </w:p>
          <w:p w14:paraId="22C2E82F" w14:textId="3BAB6B88" w:rsidR="006A7375" w:rsidRDefault="006A7375" w:rsidP="00F80E9E">
            <w:pPr>
              <w:pStyle w:val="TableParagraph"/>
              <w:ind w:left="270"/>
              <w:rPr>
                <w:sz w:val="24"/>
              </w:rPr>
            </w:pPr>
            <w:r>
              <w:rPr>
                <w:spacing w:val="-5"/>
                <w:sz w:val="24"/>
              </w:rPr>
              <w:t>4/4</w:t>
            </w:r>
          </w:p>
        </w:tc>
        <w:tc>
          <w:tcPr>
            <w:tcW w:w="1141" w:type="dxa"/>
          </w:tcPr>
          <w:p w14:paraId="2A521E01" w14:textId="77777777" w:rsidR="006A7375" w:rsidRDefault="006A7375" w:rsidP="00F80E9E">
            <w:pPr>
              <w:pStyle w:val="TableParagraph"/>
              <w:jc w:val="center"/>
              <w:rPr>
                <w:b/>
                <w:sz w:val="26"/>
              </w:rPr>
            </w:pPr>
          </w:p>
          <w:p w14:paraId="2B55D86B" w14:textId="77777777" w:rsidR="006A7375" w:rsidRDefault="006A7375" w:rsidP="00F80E9E">
            <w:pPr>
              <w:pStyle w:val="TableParagraph"/>
              <w:spacing w:before="3"/>
              <w:jc w:val="center"/>
              <w:rPr>
                <w:b/>
                <w:sz w:val="21"/>
              </w:rPr>
            </w:pPr>
          </w:p>
          <w:p w14:paraId="175C425C" w14:textId="460E7629" w:rsidR="006A7375" w:rsidRDefault="006A7375" w:rsidP="00F80E9E">
            <w:pPr>
              <w:pStyle w:val="TableParagraph"/>
              <w:ind w:left="218"/>
              <w:jc w:val="center"/>
              <w:rPr>
                <w:sz w:val="24"/>
              </w:rPr>
            </w:pPr>
            <w:r>
              <w:rPr>
                <w:spacing w:val="-5"/>
                <w:sz w:val="24"/>
              </w:rPr>
              <w:t>2/2</w:t>
            </w:r>
          </w:p>
        </w:tc>
        <w:tc>
          <w:tcPr>
            <w:tcW w:w="1417" w:type="dxa"/>
          </w:tcPr>
          <w:p w14:paraId="496A93D2" w14:textId="77777777" w:rsidR="006A7375" w:rsidRDefault="006A7375" w:rsidP="00F80E9E">
            <w:pPr>
              <w:pStyle w:val="TableParagraph"/>
              <w:jc w:val="center"/>
              <w:rPr>
                <w:b/>
                <w:sz w:val="26"/>
              </w:rPr>
            </w:pPr>
          </w:p>
          <w:p w14:paraId="18B5B54F" w14:textId="77777777" w:rsidR="006A7375" w:rsidRDefault="006A7375" w:rsidP="00F80E9E">
            <w:pPr>
              <w:pStyle w:val="TableParagraph"/>
              <w:spacing w:before="3"/>
              <w:jc w:val="center"/>
              <w:rPr>
                <w:b/>
                <w:sz w:val="21"/>
              </w:rPr>
            </w:pPr>
          </w:p>
          <w:p w14:paraId="0DF95F42" w14:textId="623141BF" w:rsidR="006A7375" w:rsidRDefault="006A7375" w:rsidP="00F80E9E">
            <w:pPr>
              <w:pStyle w:val="TableParagraph"/>
              <w:ind w:left="122" w:right="115"/>
              <w:jc w:val="center"/>
              <w:rPr>
                <w:sz w:val="24"/>
              </w:rPr>
            </w:pPr>
            <w:r>
              <w:rPr>
                <w:spacing w:val="-5"/>
                <w:sz w:val="24"/>
              </w:rPr>
              <w:t>2/2</w:t>
            </w:r>
          </w:p>
        </w:tc>
        <w:tc>
          <w:tcPr>
            <w:tcW w:w="1134" w:type="dxa"/>
          </w:tcPr>
          <w:p w14:paraId="7A9B4053" w14:textId="77777777" w:rsidR="006A7375" w:rsidRDefault="006A7375" w:rsidP="00F80E9E">
            <w:pPr>
              <w:pStyle w:val="TableParagraph"/>
              <w:jc w:val="center"/>
              <w:rPr>
                <w:b/>
                <w:sz w:val="26"/>
              </w:rPr>
            </w:pPr>
          </w:p>
          <w:p w14:paraId="30FFA498" w14:textId="77777777" w:rsidR="006A7375" w:rsidRDefault="006A7375" w:rsidP="00F80E9E">
            <w:pPr>
              <w:pStyle w:val="TableParagraph"/>
              <w:spacing w:before="3"/>
              <w:jc w:val="center"/>
              <w:rPr>
                <w:b/>
                <w:sz w:val="21"/>
              </w:rPr>
            </w:pPr>
          </w:p>
          <w:p w14:paraId="5A5A192F" w14:textId="12A4DA6B" w:rsidR="006A7375" w:rsidRDefault="006A7375" w:rsidP="00890784">
            <w:pPr>
              <w:pStyle w:val="TableParagraph"/>
              <w:ind w:right="212"/>
              <w:jc w:val="center"/>
              <w:rPr>
                <w:sz w:val="24"/>
              </w:rPr>
            </w:pPr>
            <w:r>
              <w:rPr>
                <w:spacing w:val="-2"/>
                <w:sz w:val="24"/>
              </w:rPr>
              <w:t>10/1</w:t>
            </w:r>
            <w:r w:rsidR="00890784">
              <w:rPr>
                <w:spacing w:val="-2"/>
                <w:sz w:val="24"/>
              </w:rPr>
              <w:t>1</w:t>
            </w:r>
          </w:p>
        </w:tc>
        <w:tc>
          <w:tcPr>
            <w:tcW w:w="2835" w:type="dxa"/>
          </w:tcPr>
          <w:p w14:paraId="4D85023B" w14:textId="77777777" w:rsidR="006A7375" w:rsidRDefault="006A7375" w:rsidP="006A7375">
            <w:pPr>
              <w:pStyle w:val="TableParagraph"/>
              <w:ind w:left="106" w:right="232"/>
              <w:rPr>
                <w:sz w:val="24"/>
              </w:rPr>
            </w:pPr>
            <w:r>
              <w:rPr>
                <w:sz w:val="24"/>
              </w:rPr>
              <w:t>устный опрос, презентация</w:t>
            </w:r>
            <w:r>
              <w:rPr>
                <w:spacing w:val="-15"/>
                <w:sz w:val="24"/>
              </w:rPr>
              <w:t xml:space="preserve"> </w:t>
            </w:r>
            <w:r>
              <w:rPr>
                <w:sz w:val="24"/>
              </w:rPr>
              <w:t xml:space="preserve">доклада, решение тестов, </w:t>
            </w:r>
            <w:r>
              <w:rPr>
                <w:spacing w:val="-2"/>
                <w:sz w:val="24"/>
              </w:rPr>
              <w:t>решение</w:t>
            </w:r>
          </w:p>
          <w:p w14:paraId="02B36954" w14:textId="77777777" w:rsidR="006A7375" w:rsidRDefault="006A7375" w:rsidP="006A7375">
            <w:pPr>
              <w:pStyle w:val="TableParagraph"/>
              <w:ind w:left="106"/>
              <w:rPr>
                <w:sz w:val="24"/>
              </w:rPr>
            </w:pPr>
            <w:r>
              <w:rPr>
                <w:sz w:val="24"/>
              </w:rPr>
              <w:t>ситуационных</w:t>
            </w:r>
            <w:r>
              <w:rPr>
                <w:spacing w:val="-8"/>
                <w:sz w:val="24"/>
              </w:rPr>
              <w:t xml:space="preserve"> </w:t>
            </w:r>
            <w:r>
              <w:rPr>
                <w:spacing w:val="-4"/>
                <w:sz w:val="24"/>
              </w:rPr>
              <w:t>задач</w:t>
            </w:r>
          </w:p>
        </w:tc>
      </w:tr>
      <w:tr w:rsidR="006A7375" w14:paraId="3C0AFD2C" w14:textId="77777777" w:rsidTr="002532D8">
        <w:trPr>
          <w:trHeight w:val="1379"/>
        </w:trPr>
        <w:tc>
          <w:tcPr>
            <w:tcW w:w="425" w:type="dxa"/>
          </w:tcPr>
          <w:p w14:paraId="1EF9B3AF" w14:textId="77777777" w:rsidR="006A7375" w:rsidRDefault="006A7375">
            <w:pPr>
              <w:pStyle w:val="TableParagraph"/>
              <w:spacing w:line="268" w:lineRule="exact"/>
              <w:ind w:left="105"/>
              <w:rPr>
                <w:sz w:val="24"/>
              </w:rPr>
            </w:pPr>
            <w:r>
              <w:rPr>
                <w:spacing w:val="-5"/>
                <w:sz w:val="24"/>
              </w:rPr>
              <w:t>3.</w:t>
            </w:r>
          </w:p>
        </w:tc>
        <w:tc>
          <w:tcPr>
            <w:tcW w:w="2127" w:type="dxa"/>
          </w:tcPr>
          <w:p w14:paraId="6C6EF5B2" w14:textId="77777777" w:rsidR="006A7375" w:rsidRDefault="006A7375">
            <w:pPr>
              <w:pStyle w:val="TableParagraph"/>
              <w:ind w:left="105" w:right="179"/>
              <w:rPr>
                <w:sz w:val="24"/>
              </w:rPr>
            </w:pPr>
            <w:r>
              <w:rPr>
                <w:sz w:val="24"/>
              </w:rPr>
              <w:t>Тема</w:t>
            </w:r>
            <w:r>
              <w:rPr>
                <w:spacing w:val="-15"/>
                <w:sz w:val="24"/>
              </w:rPr>
              <w:t xml:space="preserve"> </w:t>
            </w:r>
            <w:r>
              <w:rPr>
                <w:sz w:val="24"/>
              </w:rPr>
              <w:t>3.</w:t>
            </w:r>
            <w:r>
              <w:rPr>
                <w:spacing w:val="-15"/>
                <w:sz w:val="24"/>
              </w:rPr>
              <w:t xml:space="preserve"> </w:t>
            </w:r>
            <w:r>
              <w:rPr>
                <w:sz w:val="24"/>
              </w:rPr>
              <w:t xml:space="preserve">Правовые </w:t>
            </w:r>
            <w:r>
              <w:rPr>
                <w:spacing w:val="-2"/>
                <w:sz w:val="24"/>
              </w:rPr>
              <w:t xml:space="preserve">особенности </w:t>
            </w:r>
            <w:r>
              <w:rPr>
                <w:sz w:val="24"/>
              </w:rPr>
              <w:t xml:space="preserve">различных форм </w:t>
            </w:r>
            <w:r>
              <w:rPr>
                <w:spacing w:val="-2"/>
                <w:sz w:val="24"/>
              </w:rPr>
              <w:t>собственности</w:t>
            </w:r>
          </w:p>
        </w:tc>
        <w:tc>
          <w:tcPr>
            <w:tcW w:w="858" w:type="dxa"/>
          </w:tcPr>
          <w:p w14:paraId="77D4A58C" w14:textId="77777777" w:rsidR="006A7375" w:rsidRDefault="006A7375" w:rsidP="00F80E9E">
            <w:pPr>
              <w:pStyle w:val="TableParagraph"/>
              <w:jc w:val="center"/>
              <w:rPr>
                <w:b/>
                <w:sz w:val="26"/>
              </w:rPr>
            </w:pPr>
          </w:p>
          <w:p w14:paraId="33DFDDAD" w14:textId="77777777" w:rsidR="006A7375" w:rsidRDefault="006A7375" w:rsidP="00F80E9E">
            <w:pPr>
              <w:pStyle w:val="TableParagraph"/>
              <w:spacing w:before="3"/>
              <w:jc w:val="center"/>
              <w:rPr>
                <w:b/>
                <w:sz w:val="21"/>
              </w:rPr>
            </w:pPr>
          </w:p>
          <w:p w14:paraId="2E480C64" w14:textId="30ACA77B" w:rsidR="006A7375" w:rsidRDefault="00890784" w:rsidP="00890784">
            <w:pPr>
              <w:pStyle w:val="TableParagraph"/>
              <w:ind w:left="136" w:right="127"/>
              <w:jc w:val="center"/>
              <w:rPr>
                <w:sz w:val="24"/>
              </w:rPr>
            </w:pPr>
            <w:r>
              <w:rPr>
                <w:spacing w:val="-2"/>
                <w:sz w:val="24"/>
              </w:rPr>
              <w:t>14/15</w:t>
            </w:r>
          </w:p>
        </w:tc>
        <w:tc>
          <w:tcPr>
            <w:tcW w:w="844" w:type="dxa"/>
          </w:tcPr>
          <w:p w14:paraId="1D102A4D" w14:textId="77777777" w:rsidR="006A7375" w:rsidRDefault="006A7375" w:rsidP="00F80E9E">
            <w:pPr>
              <w:pStyle w:val="TableParagraph"/>
              <w:jc w:val="center"/>
              <w:rPr>
                <w:b/>
                <w:sz w:val="26"/>
              </w:rPr>
            </w:pPr>
          </w:p>
          <w:p w14:paraId="10339AE0" w14:textId="77777777" w:rsidR="006A7375" w:rsidRDefault="006A7375" w:rsidP="00F80E9E">
            <w:pPr>
              <w:pStyle w:val="TableParagraph"/>
              <w:spacing w:before="3"/>
              <w:jc w:val="center"/>
              <w:rPr>
                <w:b/>
                <w:sz w:val="21"/>
              </w:rPr>
            </w:pPr>
          </w:p>
          <w:p w14:paraId="26C9411E" w14:textId="1FA38A07" w:rsidR="006A7375" w:rsidRDefault="006A7375" w:rsidP="00F80E9E">
            <w:pPr>
              <w:pStyle w:val="TableParagraph"/>
              <w:ind w:left="270"/>
              <w:rPr>
                <w:sz w:val="24"/>
              </w:rPr>
            </w:pPr>
            <w:r>
              <w:rPr>
                <w:spacing w:val="-5"/>
                <w:sz w:val="24"/>
              </w:rPr>
              <w:t>4/4</w:t>
            </w:r>
          </w:p>
        </w:tc>
        <w:tc>
          <w:tcPr>
            <w:tcW w:w="1141" w:type="dxa"/>
          </w:tcPr>
          <w:p w14:paraId="11D3E927" w14:textId="77777777" w:rsidR="006A7375" w:rsidRDefault="006A7375" w:rsidP="00F80E9E">
            <w:pPr>
              <w:pStyle w:val="TableParagraph"/>
              <w:jc w:val="center"/>
              <w:rPr>
                <w:b/>
                <w:sz w:val="26"/>
              </w:rPr>
            </w:pPr>
          </w:p>
          <w:p w14:paraId="09A43B10" w14:textId="77777777" w:rsidR="006A7375" w:rsidRDefault="006A7375" w:rsidP="00F80E9E">
            <w:pPr>
              <w:pStyle w:val="TableParagraph"/>
              <w:spacing w:before="3"/>
              <w:jc w:val="center"/>
              <w:rPr>
                <w:b/>
                <w:sz w:val="21"/>
              </w:rPr>
            </w:pPr>
          </w:p>
          <w:p w14:paraId="7C7A89A2" w14:textId="7902C392" w:rsidR="006A7375" w:rsidRDefault="006A7375" w:rsidP="00F80E9E">
            <w:pPr>
              <w:pStyle w:val="TableParagraph"/>
              <w:ind w:left="218"/>
              <w:jc w:val="center"/>
              <w:rPr>
                <w:sz w:val="24"/>
              </w:rPr>
            </w:pPr>
            <w:r>
              <w:rPr>
                <w:spacing w:val="-5"/>
                <w:sz w:val="24"/>
              </w:rPr>
              <w:t>2/2</w:t>
            </w:r>
          </w:p>
        </w:tc>
        <w:tc>
          <w:tcPr>
            <w:tcW w:w="1417" w:type="dxa"/>
          </w:tcPr>
          <w:p w14:paraId="03FF0E3B" w14:textId="77777777" w:rsidR="006A7375" w:rsidRDefault="006A7375" w:rsidP="00F80E9E">
            <w:pPr>
              <w:pStyle w:val="TableParagraph"/>
              <w:jc w:val="center"/>
              <w:rPr>
                <w:b/>
                <w:sz w:val="26"/>
              </w:rPr>
            </w:pPr>
          </w:p>
          <w:p w14:paraId="6AD1A301" w14:textId="77777777" w:rsidR="006A7375" w:rsidRDefault="006A7375" w:rsidP="00F80E9E">
            <w:pPr>
              <w:pStyle w:val="TableParagraph"/>
              <w:spacing w:before="3"/>
              <w:jc w:val="center"/>
              <w:rPr>
                <w:b/>
                <w:sz w:val="21"/>
              </w:rPr>
            </w:pPr>
          </w:p>
          <w:p w14:paraId="076758B3" w14:textId="5A86005A" w:rsidR="006A7375" w:rsidRDefault="006A7375" w:rsidP="00F80E9E">
            <w:pPr>
              <w:pStyle w:val="TableParagraph"/>
              <w:ind w:left="122" w:right="115"/>
              <w:jc w:val="center"/>
              <w:rPr>
                <w:sz w:val="24"/>
              </w:rPr>
            </w:pPr>
            <w:r>
              <w:rPr>
                <w:spacing w:val="-5"/>
                <w:sz w:val="24"/>
              </w:rPr>
              <w:t>2/2</w:t>
            </w:r>
          </w:p>
        </w:tc>
        <w:tc>
          <w:tcPr>
            <w:tcW w:w="1134" w:type="dxa"/>
          </w:tcPr>
          <w:p w14:paraId="2CBEFA80" w14:textId="77777777" w:rsidR="006A7375" w:rsidRDefault="006A7375" w:rsidP="00F80E9E">
            <w:pPr>
              <w:pStyle w:val="TableParagraph"/>
              <w:jc w:val="center"/>
              <w:rPr>
                <w:b/>
                <w:sz w:val="26"/>
              </w:rPr>
            </w:pPr>
          </w:p>
          <w:p w14:paraId="359CC210" w14:textId="77777777" w:rsidR="006A7375" w:rsidRDefault="006A7375" w:rsidP="00F80E9E">
            <w:pPr>
              <w:pStyle w:val="TableParagraph"/>
              <w:spacing w:before="3"/>
              <w:jc w:val="center"/>
              <w:rPr>
                <w:b/>
                <w:sz w:val="21"/>
              </w:rPr>
            </w:pPr>
          </w:p>
          <w:p w14:paraId="59CDB72D" w14:textId="14CD60BA" w:rsidR="006A7375" w:rsidRDefault="006A7375" w:rsidP="00890784">
            <w:pPr>
              <w:pStyle w:val="TableParagraph"/>
              <w:ind w:right="212"/>
              <w:jc w:val="center"/>
              <w:rPr>
                <w:sz w:val="24"/>
              </w:rPr>
            </w:pPr>
            <w:r>
              <w:rPr>
                <w:spacing w:val="-2"/>
                <w:sz w:val="24"/>
              </w:rPr>
              <w:t>10/1</w:t>
            </w:r>
            <w:r w:rsidR="00890784">
              <w:rPr>
                <w:spacing w:val="-2"/>
                <w:sz w:val="24"/>
              </w:rPr>
              <w:t>1</w:t>
            </w:r>
          </w:p>
        </w:tc>
        <w:tc>
          <w:tcPr>
            <w:tcW w:w="2835" w:type="dxa"/>
          </w:tcPr>
          <w:p w14:paraId="43F9319C" w14:textId="77777777" w:rsidR="006A7375" w:rsidRDefault="006A7375" w:rsidP="006A7375">
            <w:pPr>
              <w:pStyle w:val="TableParagraph"/>
              <w:ind w:left="106" w:right="232"/>
              <w:rPr>
                <w:sz w:val="24"/>
              </w:rPr>
            </w:pPr>
            <w:r>
              <w:rPr>
                <w:sz w:val="24"/>
              </w:rPr>
              <w:t>устный опрос, презентация</w:t>
            </w:r>
            <w:r>
              <w:rPr>
                <w:spacing w:val="-15"/>
                <w:sz w:val="24"/>
              </w:rPr>
              <w:t xml:space="preserve"> </w:t>
            </w:r>
            <w:r>
              <w:rPr>
                <w:sz w:val="24"/>
              </w:rPr>
              <w:t xml:space="preserve">доклада, решение тестов, </w:t>
            </w:r>
            <w:r>
              <w:rPr>
                <w:spacing w:val="-2"/>
                <w:sz w:val="24"/>
              </w:rPr>
              <w:t>решение</w:t>
            </w:r>
          </w:p>
          <w:p w14:paraId="49F0F59A" w14:textId="77777777" w:rsidR="006A7375" w:rsidRDefault="006A7375" w:rsidP="006A7375">
            <w:pPr>
              <w:pStyle w:val="TableParagraph"/>
              <w:ind w:left="106"/>
              <w:rPr>
                <w:sz w:val="24"/>
              </w:rPr>
            </w:pPr>
            <w:r>
              <w:rPr>
                <w:sz w:val="24"/>
              </w:rPr>
              <w:t>ситуационных</w:t>
            </w:r>
            <w:r>
              <w:rPr>
                <w:spacing w:val="-8"/>
                <w:sz w:val="24"/>
              </w:rPr>
              <w:t xml:space="preserve"> </w:t>
            </w:r>
            <w:r>
              <w:rPr>
                <w:spacing w:val="-4"/>
                <w:sz w:val="24"/>
              </w:rPr>
              <w:t>задач</w:t>
            </w:r>
          </w:p>
        </w:tc>
      </w:tr>
      <w:tr w:rsidR="006A7375" w14:paraId="5E02B3EC" w14:textId="77777777" w:rsidTr="002532D8">
        <w:trPr>
          <w:trHeight w:val="1380"/>
        </w:trPr>
        <w:tc>
          <w:tcPr>
            <w:tcW w:w="425" w:type="dxa"/>
          </w:tcPr>
          <w:p w14:paraId="0C9F4DDD" w14:textId="77777777" w:rsidR="006A7375" w:rsidRDefault="006A7375">
            <w:pPr>
              <w:pStyle w:val="TableParagraph"/>
              <w:spacing w:line="268" w:lineRule="exact"/>
              <w:ind w:left="105"/>
              <w:rPr>
                <w:sz w:val="24"/>
              </w:rPr>
            </w:pPr>
            <w:r>
              <w:rPr>
                <w:spacing w:val="-5"/>
                <w:sz w:val="24"/>
              </w:rPr>
              <w:t>4.</w:t>
            </w:r>
          </w:p>
        </w:tc>
        <w:tc>
          <w:tcPr>
            <w:tcW w:w="2127" w:type="dxa"/>
          </w:tcPr>
          <w:p w14:paraId="567AD8B2" w14:textId="531B440D" w:rsidR="006A7375" w:rsidRDefault="006A7375">
            <w:pPr>
              <w:pStyle w:val="TableParagraph"/>
              <w:ind w:left="105" w:right="179"/>
              <w:rPr>
                <w:sz w:val="24"/>
              </w:rPr>
            </w:pPr>
            <w:r>
              <w:rPr>
                <w:sz w:val="24"/>
              </w:rPr>
              <w:t>Тема</w:t>
            </w:r>
            <w:r>
              <w:rPr>
                <w:spacing w:val="-15"/>
                <w:sz w:val="24"/>
              </w:rPr>
              <w:t xml:space="preserve"> </w:t>
            </w:r>
            <w:r>
              <w:rPr>
                <w:sz w:val="24"/>
              </w:rPr>
              <w:t>4.</w:t>
            </w:r>
            <w:r>
              <w:rPr>
                <w:spacing w:val="-15"/>
                <w:sz w:val="24"/>
              </w:rPr>
              <w:t xml:space="preserve"> </w:t>
            </w:r>
            <w:r>
              <w:rPr>
                <w:spacing w:val="-3"/>
              </w:rPr>
              <w:t xml:space="preserve">Понятие и виды </w:t>
            </w:r>
            <w:r>
              <w:t xml:space="preserve">общей </w:t>
            </w:r>
            <w:r>
              <w:rPr>
                <w:spacing w:val="-2"/>
              </w:rPr>
              <w:t>собственность в вещном праве</w:t>
            </w:r>
          </w:p>
        </w:tc>
        <w:tc>
          <w:tcPr>
            <w:tcW w:w="858" w:type="dxa"/>
          </w:tcPr>
          <w:p w14:paraId="41D81475" w14:textId="77777777" w:rsidR="006A7375" w:rsidRDefault="006A7375" w:rsidP="00F80E9E">
            <w:pPr>
              <w:pStyle w:val="TableParagraph"/>
              <w:jc w:val="center"/>
              <w:rPr>
                <w:b/>
                <w:sz w:val="26"/>
              </w:rPr>
            </w:pPr>
          </w:p>
          <w:p w14:paraId="1995A6A5" w14:textId="77777777" w:rsidR="006A7375" w:rsidRDefault="006A7375" w:rsidP="00F80E9E">
            <w:pPr>
              <w:pStyle w:val="TableParagraph"/>
              <w:spacing w:before="3"/>
              <w:jc w:val="center"/>
              <w:rPr>
                <w:b/>
                <w:sz w:val="21"/>
              </w:rPr>
            </w:pPr>
          </w:p>
          <w:p w14:paraId="1D26CF20" w14:textId="02F81A9B" w:rsidR="006A7375" w:rsidRDefault="00890784" w:rsidP="00890784">
            <w:pPr>
              <w:pStyle w:val="TableParagraph"/>
              <w:ind w:left="136" w:right="127"/>
              <w:jc w:val="center"/>
              <w:rPr>
                <w:sz w:val="24"/>
              </w:rPr>
            </w:pPr>
            <w:r>
              <w:rPr>
                <w:spacing w:val="-2"/>
                <w:sz w:val="24"/>
              </w:rPr>
              <w:t>14/15</w:t>
            </w:r>
          </w:p>
        </w:tc>
        <w:tc>
          <w:tcPr>
            <w:tcW w:w="844" w:type="dxa"/>
          </w:tcPr>
          <w:p w14:paraId="74E4C787" w14:textId="77777777" w:rsidR="006A7375" w:rsidRDefault="006A7375" w:rsidP="00F80E9E">
            <w:pPr>
              <w:pStyle w:val="TableParagraph"/>
              <w:jc w:val="center"/>
              <w:rPr>
                <w:b/>
                <w:sz w:val="26"/>
              </w:rPr>
            </w:pPr>
          </w:p>
          <w:p w14:paraId="07C77C22" w14:textId="77777777" w:rsidR="006A7375" w:rsidRDefault="006A7375" w:rsidP="00F80E9E">
            <w:pPr>
              <w:pStyle w:val="TableParagraph"/>
              <w:spacing w:before="3"/>
              <w:jc w:val="center"/>
              <w:rPr>
                <w:b/>
                <w:sz w:val="21"/>
              </w:rPr>
            </w:pPr>
          </w:p>
          <w:p w14:paraId="0AF1E205" w14:textId="088CF52D" w:rsidR="006A7375" w:rsidRDefault="006A7375" w:rsidP="00F80E9E">
            <w:pPr>
              <w:pStyle w:val="TableParagraph"/>
              <w:ind w:left="270"/>
              <w:rPr>
                <w:sz w:val="24"/>
              </w:rPr>
            </w:pPr>
            <w:r>
              <w:rPr>
                <w:spacing w:val="-5"/>
                <w:sz w:val="24"/>
              </w:rPr>
              <w:t>4/4</w:t>
            </w:r>
          </w:p>
        </w:tc>
        <w:tc>
          <w:tcPr>
            <w:tcW w:w="1141" w:type="dxa"/>
          </w:tcPr>
          <w:p w14:paraId="7C78A019" w14:textId="77777777" w:rsidR="006A7375" w:rsidRDefault="006A7375" w:rsidP="00F80E9E">
            <w:pPr>
              <w:pStyle w:val="TableParagraph"/>
              <w:jc w:val="center"/>
              <w:rPr>
                <w:b/>
                <w:sz w:val="26"/>
              </w:rPr>
            </w:pPr>
          </w:p>
          <w:p w14:paraId="3AA2C775" w14:textId="77777777" w:rsidR="006A7375" w:rsidRDefault="006A7375" w:rsidP="00F80E9E">
            <w:pPr>
              <w:pStyle w:val="TableParagraph"/>
              <w:spacing w:before="3"/>
              <w:jc w:val="center"/>
              <w:rPr>
                <w:b/>
                <w:sz w:val="21"/>
              </w:rPr>
            </w:pPr>
          </w:p>
          <w:p w14:paraId="11CAAE65" w14:textId="2FC56333" w:rsidR="006A7375" w:rsidRDefault="006A7375" w:rsidP="00F80E9E">
            <w:pPr>
              <w:pStyle w:val="TableParagraph"/>
              <w:ind w:left="196"/>
              <w:jc w:val="center"/>
              <w:rPr>
                <w:sz w:val="24"/>
              </w:rPr>
            </w:pPr>
            <w:r>
              <w:rPr>
                <w:spacing w:val="-5"/>
                <w:sz w:val="24"/>
              </w:rPr>
              <w:t>2/2</w:t>
            </w:r>
          </w:p>
        </w:tc>
        <w:tc>
          <w:tcPr>
            <w:tcW w:w="1417" w:type="dxa"/>
          </w:tcPr>
          <w:p w14:paraId="279118D5" w14:textId="77777777" w:rsidR="006A7375" w:rsidRDefault="006A7375" w:rsidP="00F80E9E">
            <w:pPr>
              <w:pStyle w:val="TableParagraph"/>
              <w:jc w:val="center"/>
              <w:rPr>
                <w:b/>
                <w:sz w:val="26"/>
              </w:rPr>
            </w:pPr>
          </w:p>
          <w:p w14:paraId="04726971" w14:textId="77777777" w:rsidR="006A7375" w:rsidRDefault="006A7375" w:rsidP="00F80E9E">
            <w:pPr>
              <w:pStyle w:val="TableParagraph"/>
              <w:spacing w:before="3"/>
              <w:jc w:val="center"/>
              <w:rPr>
                <w:b/>
                <w:sz w:val="21"/>
              </w:rPr>
            </w:pPr>
          </w:p>
          <w:p w14:paraId="3443C129" w14:textId="61920A90" w:rsidR="006A7375" w:rsidRDefault="006A7375" w:rsidP="00F80E9E">
            <w:pPr>
              <w:pStyle w:val="TableParagraph"/>
              <w:ind w:left="122" w:right="115"/>
              <w:jc w:val="center"/>
              <w:rPr>
                <w:sz w:val="24"/>
              </w:rPr>
            </w:pPr>
            <w:r>
              <w:rPr>
                <w:spacing w:val="-5"/>
                <w:sz w:val="24"/>
              </w:rPr>
              <w:t>2/2</w:t>
            </w:r>
          </w:p>
        </w:tc>
        <w:tc>
          <w:tcPr>
            <w:tcW w:w="1134" w:type="dxa"/>
          </w:tcPr>
          <w:p w14:paraId="39EA028C" w14:textId="77777777" w:rsidR="006A7375" w:rsidRDefault="006A7375" w:rsidP="00F80E9E">
            <w:pPr>
              <w:pStyle w:val="TableParagraph"/>
              <w:jc w:val="center"/>
              <w:rPr>
                <w:b/>
                <w:sz w:val="26"/>
              </w:rPr>
            </w:pPr>
          </w:p>
          <w:p w14:paraId="61709A16" w14:textId="77777777" w:rsidR="006A7375" w:rsidRDefault="006A7375" w:rsidP="00F80E9E">
            <w:pPr>
              <w:pStyle w:val="TableParagraph"/>
              <w:spacing w:before="3"/>
              <w:jc w:val="center"/>
              <w:rPr>
                <w:b/>
                <w:sz w:val="21"/>
              </w:rPr>
            </w:pPr>
          </w:p>
          <w:p w14:paraId="37D4270B" w14:textId="5D6E3763" w:rsidR="006A7375" w:rsidRDefault="006A7375" w:rsidP="00890784">
            <w:pPr>
              <w:pStyle w:val="TableParagraph"/>
              <w:ind w:right="212"/>
              <w:jc w:val="center"/>
              <w:rPr>
                <w:sz w:val="24"/>
              </w:rPr>
            </w:pPr>
            <w:r>
              <w:rPr>
                <w:spacing w:val="-2"/>
                <w:sz w:val="24"/>
              </w:rPr>
              <w:t>10/1</w:t>
            </w:r>
            <w:r w:rsidR="00890784">
              <w:rPr>
                <w:spacing w:val="-2"/>
                <w:sz w:val="24"/>
              </w:rPr>
              <w:t>1</w:t>
            </w:r>
          </w:p>
        </w:tc>
        <w:tc>
          <w:tcPr>
            <w:tcW w:w="2835" w:type="dxa"/>
          </w:tcPr>
          <w:p w14:paraId="60EA9DCC" w14:textId="77777777" w:rsidR="006A7375" w:rsidRDefault="006A7375" w:rsidP="006A7375">
            <w:pPr>
              <w:pStyle w:val="TableParagraph"/>
              <w:ind w:left="106" w:right="232"/>
              <w:rPr>
                <w:sz w:val="24"/>
              </w:rPr>
            </w:pPr>
            <w:r>
              <w:rPr>
                <w:sz w:val="24"/>
              </w:rPr>
              <w:t>устный опрос, презентация</w:t>
            </w:r>
            <w:r>
              <w:rPr>
                <w:spacing w:val="-15"/>
                <w:sz w:val="24"/>
              </w:rPr>
              <w:t xml:space="preserve"> </w:t>
            </w:r>
            <w:r>
              <w:rPr>
                <w:sz w:val="24"/>
              </w:rPr>
              <w:t xml:space="preserve">доклада, решение тестов, </w:t>
            </w:r>
            <w:r>
              <w:rPr>
                <w:spacing w:val="-2"/>
                <w:sz w:val="24"/>
              </w:rPr>
              <w:t>решение</w:t>
            </w:r>
          </w:p>
          <w:p w14:paraId="23B47BEB" w14:textId="77777777" w:rsidR="006A7375" w:rsidRDefault="006A7375" w:rsidP="006A7375">
            <w:pPr>
              <w:pStyle w:val="TableParagraph"/>
              <w:ind w:left="106"/>
              <w:rPr>
                <w:sz w:val="24"/>
              </w:rPr>
            </w:pPr>
            <w:r>
              <w:rPr>
                <w:sz w:val="24"/>
              </w:rPr>
              <w:t>ситуационных</w:t>
            </w:r>
            <w:r>
              <w:rPr>
                <w:spacing w:val="-8"/>
                <w:sz w:val="24"/>
              </w:rPr>
              <w:t xml:space="preserve"> </w:t>
            </w:r>
            <w:r>
              <w:rPr>
                <w:spacing w:val="-4"/>
                <w:sz w:val="24"/>
              </w:rPr>
              <w:t>задач</w:t>
            </w:r>
          </w:p>
        </w:tc>
      </w:tr>
      <w:tr w:rsidR="006A7375" w14:paraId="0A0FB341" w14:textId="77777777" w:rsidTr="002532D8">
        <w:trPr>
          <w:trHeight w:val="1379"/>
        </w:trPr>
        <w:tc>
          <w:tcPr>
            <w:tcW w:w="425" w:type="dxa"/>
          </w:tcPr>
          <w:p w14:paraId="28BD3E80" w14:textId="77777777" w:rsidR="006A7375" w:rsidRDefault="006A7375">
            <w:pPr>
              <w:pStyle w:val="TableParagraph"/>
              <w:spacing w:line="268" w:lineRule="exact"/>
              <w:ind w:left="105"/>
              <w:rPr>
                <w:sz w:val="24"/>
              </w:rPr>
            </w:pPr>
            <w:r>
              <w:rPr>
                <w:spacing w:val="-5"/>
                <w:sz w:val="24"/>
              </w:rPr>
              <w:t>5.</w:t>
            </w:r>
          </w:p>
        </w:tc>
        <w:tc>
          <w:tcPr>
            <w:tcW w:w="2127" w:type="dxa"/>
          </w:tcPr>
          <w:p w14:paraId="7F137F33" w14:textId="77777777" w:rsidR="006A7375" w:rsidRDefault="006A7375">
            <w:pPr>
              <w:pStyle w:val="TableParagraph"/>
              <w:ind w:left="105" w:right="321"/>
              <w:rPr>
                <w:sz w:val="24"/>
              </w:rPr>
            </w:pPr>
            <w:r>
              <w:rPr>
                <w:sz w:val="24"/>
              </w:rPr>
              <w:t>Тема 5. Право собственности</w:t>
            </w:r>
            <w:r>
              <w:rPr>
                <w:spacing w:val="-15"/>
                <w:sz w:val="24"/>
              </w:rPr>
              <w:t xml:space="preserve"> </w:t>
            </w:r>
            <w:r>
              <w:rPr>
                <w:sz w:val="24"/>
              </w:rPr>
              <w:t>и иные вещные права на жилое</w:t>
            </w:r>
          </w:p>
          <w:p w14:paraId="2A03CB67" w14:textId="77777777" w:rsidR="006A7375" w:rsidRDefault="006A7375">
            <w:pPr>
              <w:pStyle w:val="TableParagraph"/>
              <w:spacing w:line="264" w:lineRule="exact"/>
              <w:ind w:left="105"/>
              <w:rPr>
                <w:sz w:val="24"/>
              </w:rPr>
            </w:pPr>
            <w:r>
              <w:rPr>
                <w:spacing w:val="-2"/>
                <w:sz w:val="24"/>
              </w:rPr>
              <w:t>помещение</w:t>
            </w:r>
          </w:p>
        </w:tc>
        <w:tc>
          <w:tcPr>
            <w:tcW w:w="858" w:type="dxa"/>
          </w:tcPr>
          <w:p w14:paraId="6E9EFC44" w14:textId="77777777" w:rsidR="006A7375" w:rsidRDefault="006A7375" w:rsidP="00F80E9E">
            <w:pPr>
              <w:pStyle w:val="TableParagraph"/>
              <w:jc w:val="center"/>
              <w:rPr>
                <w:b/>
                <w:sz w:val="26"/>
              </w:rPr>
            </w:pPr>
          </w:p>
          <w:p w14:paraId="6440B257" w14:textId="77777777" w:rsidR="006A7375" w:rsidRDefault="006A7375" w:rsidP="00F80E9E">
            <w:pPr>
              <w:pStyle w:val="TableParagraph"/>
              <w:spacing w:before="3"/>
              <w:jc w:val="center"/>
              <w:rPr>
                <w:b/>
                <w:sz w:val="21"/>
              </w:rPr>
            </w:pPr>
          </w:p>
          <w:p w14:paraId="21069457" w14:textId="51BDD9F1" w:rsidR="006A7375" w:rsidRDefault="006A7375" w:rsidP="00890784">
            <w:pPr>
              <w:pStyle w:val="TableParagraph"/>
              <w:ind w:left="136" w:right="127"/>
              <w:jc w:val="center"/>
              <w:rPr>
                <w:sz w:val="24"/>
              </w:rPr>
            </w:pPr>
            <w:r>
              <w:rPr>
                <w:spacing w:val="-2"/>
                <w:sz w:val="24"/>
              </w:rPr>
              <w:t>1</w:t>
            </w:r>
            <w:r w:rsidR="00890784">
              <w:rPr>
                <w:spacing w:val="-2"/>
                <w:sz w:val="24"/>
              </w:rPr>
              <w:t>5</w:t>
            </w:r>
            <w:r>
              <w:rPr>
                <w:spacing w:val="-2"/>
                <w:sz w:val="24"/>
              </w:rPr>
              <w:t>/1</w:t>
            </w:r>
            <w:r w:rsidR="00890784">
              <w:rPr>
                <w:spacing w:val="-2"/>
                <w:sz w:val="24"/>
              </w:rPr>
              <w:t>5</w:t>
            </w:r>
          </w:p>
        </w:tc>
        <w:tc>
          <w:tcPr>
            <w:tcW w:w="844" w:type="dxa"/>
          </w:tcPr>
          <w:p w14:paraId="14759431" w14:textId="77777777" w:rsidR="006A7375" w:rsidRDefault="006A7375" w:rsidP="00F80E9E">
            <w:pPr>
              <w:pStyle w:val="TableParagraph"/>
              <w:jc w:val="center"/>
              <w:rPr>
                <w:b/>
                <w:sz w:val="26"/>
              </w:rPr>
            </w:pPr>
          </w:p>
          <w:p w14:paraId="7DC2D352" w14:textId="77777777" w:rsidR="006A7375" w:rsidRDefault="006A7375" w:rsidP="00F80E9E">
            <w:pPr>
              <w:pStyle w:val="TableParagraph"/>
              <w:spacing w:before="3"/>
              <w:jc w:val="center"/>
              <w:rPr>
                <w:b/>
                <w:sz w:val="21"/>
              </w:rPr>
            </w:pPr>
          </w:p>
          <w:p w14:paraId="3631E17B" w14:textId="3B5EA457" w:rsidR="006A7375" w:rsidRDefault="006A7375" w:rsidP="00F80E9E">
            <w:pPr>
              <w:pStyle w:val="TableParagraph"/>
              <w:ind w:left="270"/>
              <w:rPr>
                <w:sz w:val="24"/>
              </w:rPr>
            </w:pPr>
            <w:r>
              <w:rPr>
                <w:spacing w:val="-5"/>
                <w:sz w:val="24"/>
              </w:rPr>
              <w:t>5/4</w:t>
            </w:r>
          </w:p>
        </w:tc>
        <w:tc>
          <w:tcPr>
            <w:tcW w:w="1141" w:type="dxa"/>
          </w:tcPr>
          <w:p w14:paraId="32A40CB8" w14:textId="77777777" w:rsidR="006A7375" w:rsidRDefault="006A7375" w:rsidP="00F80E9E">
            <w:pPr>
              <w:pStyle w:val="TableParagraph"/>
              <w:jc w:val="center"/>
              <w:rPr>
                <w:b/>
                <w:sz w:val="26"/>
              </w:rPr>
            </w:pPr>
          </w:p>
          <w:p w14:paraId="5A88AAEF" w14:textId="77777777" w:rsidR="006A7375" w:rsidRDefault="006A7375" w:rsidP="00F80E9E">
            <w:pPr>
              <w:pStyle w:val="TableParagraph"/>
              <w:spacing w:before="3"/>
              <w:jc w:val="center"/>
              <w:rPr>
                <w:b/>
                <w:sz w:val="21"/>
              </w:rPr>
            </w:pPr>
          </w:p>
          <w:p w14:paraId="48128697" w14:textId="1546E957" w:rsidR="006A7375" w:rsidRDefault="006A7375" w:rsidP="00F80E9E">
            <w:pPr>
              <w:pStyle w:val="TableParagraph"/>
              <w:ind w:left="218"/>
              <w:jc w:val="center"/>
              <w:rPr>
                <w:sz w:val="24"/>
              </w:rPr>
            </w:pPr>
            <w:r>
              <w:rPr>
                <w:spacing w:val="-5"/>
                <w:sz w:val="24"/>
              </w:rPr>
              <w:t>2/2</w:t>
            </w:r>
          </w:p>
        </w:tc>
        <w:tc>
          <w:tcPr>
            <w:tcW w:w="1417" w:type="dxa"/>
          </w:tcPr>
          <w:p w14:paraId="09C21AB0" w14:textId="77777777" w:rsidR="006A7375" w:rsidRDefault="006A7375" w:rsidP="00F80E9E">
            <w:pPr>
              <w:pStyle w:val="TableParagraph"/>
              <w:jc w:val="center"/>
              <w:rPr>
                <w:b/>
                <w:sz w:val="26"/>
              </w:rPr>
            </w:pPr>
          </w:p>
          <w:p w14:paraId="76867E84" w14:textId="77777777" w:rsidR="006A7375" w:rsidRDefault="006A7375" w:rsidP="00F80E9E">
            <w:pPr>
              <w:pStyle w:val="TableParagraph"/>
              <w:spacing w:before="3"/>
              <w:jc w:val="center"/>
              <w:rPr>
                <w:b/>
                <w:sz w:val="21"/>
              </w:rPr>
            </w:pPr>
          </w:p>
          <w:p w14:paraId="20B09114" w14:textId="672E40BD" w:rsidR="006A7375" w:rsidRDefault="006A7375" w:rsidP="00F80E9E">
            <w:pPr>
              <w:pStyle w:val="TableParagraph"/>
              <w:ind w:left="122" w:right="115"/>
              <w:jc w:val="center"/>
              <w:rPr>
                <w:sz w:val="24"/>
              </w:rPr>
            </w:pPr>
            <w:r>
              <w:rPr>
                <w:spacing w:val="-5"/>
                <w:sz w:val="24"/>
              </w:rPr>
              <w:t>3/2</w:t>
            </w:r>
          </w:p>
        </w:tc>
        <w:tc>
          <w:tcPr>
            <w:tcW w:w="1134" w:type="dxa"/>
          </w:tcPr>
          <w:p w14:paraId="7BC3E539" w14:textId="77777777" w:rsidR="006A7375" w:rsidRDefault="006A7375" w:rsidP="00F80E9E">
            <w:pPr>
              <w:pStyle w:val="TableParagraph"/>
              <w:jc w:val="center"/>
              <w:rPr>
                <w:b/>
                <w:sz w:val="26"/>
              </w:rPr>
            </w:pPr>
          </w:p>
          <w:p w14:paraId="253DAFFF" w14:textId="77777777" w:rsidR="006A7375" w:rsidRDefault="006A7375" w:rsidP="00F80E9E">
            <w:pPr>
              <w:pStyle w:val="TableParagraph"/>
              <w:spacing w:before="3"/>
              <w:jc w:val="center"/>
              <w:rPr>
                <w:b/>
                <w:sz w:val="21"/>
              </w:rPr>
            </w:pPr>
          </w:p>
          <w:p w14:paraId="4A959FE1" w14:textId="35905649" w:rsidR="006A7375" w:rsidRDefault="006A7375" w:rsidP="00890784">
            <w:pPr>
              <w:pStyle w:val="TableParagraph"/>
              <w:ind w:right="212"/>
              <w:jc w:val="center"/>
              <w:rPr>
                <w:sz w:val="24"/>
              </w:rPr>
            </w:pPr>
            <w:r>
              <w:rPr>
                <w:spacing w:val="-2"/>
                <w:sz w:val="24"/>
              </w:rPr>
              <w:t>10/1</w:t>
            </w:r>
            <w:r w:rsidR="00890784">
              <w:rPr>
                <w:spacing w:val="-2"/>
                <w:sz w:val="24"/>
              </w:rPr>
              <w:t>1</w:t>
            </w:r>
          </w:p>
        </w:tc>
        <w:tc>
          <w:tcPr>
            <w:tcW w:w="2835" w:type="dxa"/>
          </w:tcPr>
          <w:p w14:paraId="69235733" w14:textId="77777777" w:rsidR="006A7375" w:rsidRDefault="006A7375" w:rsidP="006A7375">
            <w:pPr>
              <w:pStyle w:val="TableParagraph"/>
              <w:ind w:left="106" w:right="232"/>
              <w:rPr>
                <w:sz w:val="24"/>
              </w:rPr>
            </w:pPr>
            <w:r>
              <w:rPr>
                <w:sz w:val="24"/>
              </w:rPr>
              <w:t>устный опрос, презентация</w:t>
            </w:r>
            <w:r>
              <w:rPr>
                <w:spacing w:val="-15"/>
                <w:sz w:val="24"/>
              </w:rPr>
              <w:t xml:space="preserve"> </w:t>
            </w:r>
            <w:r>
              <w:rPr>
                <w:sz w:val="24"/>
              </w:rPr>
              <w:t xml:space="preserve">доклада, решение тестов, </w:t>
            </w:r>
            <w:r>
              <w:rPr>
                <w:spacing w:val="-2"/>
                <w:sz w:val="24"/>
              </w:rPr>
              <w:t>решение</w:t>
            </w:r>
          </w:p>
          <w:p w14:paraId="0BD51EEA" w14:textId="77777777" w:rsidR="006A7375" w:rsidRDefault="006A7375" w:rsidP="006A7375">
            <w:pPr>
              <w:pStyle w:val="TableParagraph"/>
              <w:ind w:left="106"/>
              <w:rPr>
                <w:sz w:val="24"/>
              </w:rPr>
            </w:pPr>
            <w:r>
              <w:rPr>
                <w:sz w:val="24"/>
              </w:rPr>
              <w:t>ситуационных</w:t>
            </w:r>
            <w:r>
              <w:rPr>
                <w:spacing w:val="-8"/>
                <w:sz w:val="24"/>
              </w:rPr>
              <w:t xml:space="preserve"> </w:t>
            </w:r>
            <w:r>
              <w:rPr>
                <w:spacing w:val="-4"/>
                <w:sz w:val="24"/>
              </w:rPr>
              <w:t>задач</w:t>
            </w:r>
          </w:p>
        </w:tc>
      </w:tr>
      <w:tr w:rsidR="006A7375" w14:paraId="4C3D9E12" w14:textId="77777777" w:rsidTr="002532D8">
        <w:trPr>
          <w:trHeight w:val="1380"/>
        </w:trPr>
        <w:tc>
          <w:tcPr>
            <w:tcW w:w="425" w:type="dxa"/>
          </w:tcPr>
          <w:p w14:paraId="175C7997" w14:textId="77777777" w:rsidR="006A7375" w:rsidRDefault="006A7375">
            <w:pPr>
              <w:pStyle w:val="TableParagraph"/>
              <w:spacing w:line="268" w:lineRule="exact"/>
              <w:ind w:left="105"/>
              <w:rPr>
                <w:sz w:val="24"/>
              </w:rPr>
            </w:pPr>
            <w:r>
              <w:rPr>
                <w:spacing w:val="-5"/>
                <w:sz w:val="24"/>
              </w:rPr>
              <w:t>6.</w:t>
            </w:r>
          </w:p>
        </w:tc>
        <w:tc>
          <w:tcPr>
            <w:tcW w:w="2127" w:type="dxa"/>
          </w:tcPr>
          <w:p w14:paraId="51B15971" w14:textId="77777777" w:rsidR="006A7375" w:rsidRDefault="006A7375">
            <w:pPr>
              <w:pStyle w:val="TableParagraph"/>
              <w:ind w:left="105" w:right="321"/>
              <w:rPr>
                <w:sz w:val="24"/>
              </w:rPr>
            </w:pPr>
            <w:r>
              <w:rPr>
                <w:sz w:val="24"/>
              </w:rPr>
              <w:t>Тема 6. Право собственности</w:t>
            </w:r>
            <w:r>
              <w:rPr>
                <w:spacing w:val="-15"/>
                <w:sz w:val="24"/>
              </w:rPr>
              <w:t xml:space="preserve"> </w:t>
            </w:r>
            <w:r>
              <w:rPr>
                <w:sz w:val="24"/>
              </w:rPr>
              <w:t>и иные вещные права на землю</w:t>
            </w:r>
          </w:p>
        </w:tc>
        <w:tc>
          <w:tcPr>
            <w:tcW w:w="858" w:type="dxa"/>
          </w:tcPr>
          <w:p w14:paraId="1BC117C0" w14:textId="77777777" w:rsidR="006A7375" w:rsidRDefault="006A7375" w:rsidP="00F80E9E">
            <w:pPr>
              <w:pStyle w:val="TableParagraph"/>
              <w:jc w:val="center"/>
              <w:rPr>
                <w:b/>
                <w:sz w:val="26"/>
              </w:rPr>
            </w:pPr>
          </w:p>
          <w:p w14:paraId="59B8D01A" w14:textId="77777777" w:rsidR="006A7375" w:rsidRDefault="006A7375" w:rsidP="00F80E9E">
            <w:pPr>
              <w:pStyle w:val="TableParagraph"/>
              <w:spacing w:before="3"/>
              <w:jc w:val="center"/>
              <w:rPr>
                <w:b/>
                <w:sz w:val="21"/>
              </w:rPr>
            </w:pPr>
          </w:p>
          <w:p w14:paraId="22146DDB" w14:textId="253FCB9F" w:rsidR="006A7375" w:rsidRDefault="006A7375" w:rsidP="00890784">
            <w:pPr>
              <w:pStyle w:val="TableParagraph"/>
              <w:spacing w:before="1"/>
              <w:ind w:left="136" w:right="127"/>
              <w:jc w:val="center"/>
              <w:rPr>
                <w:sz w:val="24"/>
              </w:rPr>
            </w:pPr>
            <w:r>
              <w:rPr>
                <w:spacing w:val="-2"/>
                <w:sz w:val="24"/>
              </w:rPr>
              <w:t>1</w:t>
            </w:r>
            <w:r w:rsidR="00890784">
              <w:rPr>
                <w:spacing w:val="-2"/>
                <w:sz w:val="24"/>
              </w:rPr>
              <w:t>5</w:t>
            </w:r>
            <w:r>
              <w:rPr>
                <w:spacing w:val="-2"/>
                <w:sz w:val="24"/>
              </w:rPr>
              <w:t>/1</w:t>
            </w:r>
            <w:r w:rsidR="00890784">
              <w:rPr>
                <w:spacing w:val="-2"/>
                <w:sz w:val="24"/>
              </w:rPr>
              <w:t>5</w:t>
            </w:r>
          </w:p>
        </w:tc>
        <w:tc>
          <w:tcPr>
            <w:tcW w:w="844" w:type="dxa"/>
          </w:tcPr>
          <w:p w14:paraId="04C7406E" w14:textId="77777777" w:rsidR="006A7375" w:rsidRDefault="006A7375" w:rsidP="00F80E9E">
            <w:pPr>
              <w:pStyle w:val="TableParagraph"/>
              <w:jc w:val="center"/>
              <w:rPr>
                <w:b/>
                <w:sz w:val="26"/>
              </w:rPr>
            </w:pPr>
          </w:p>
          <w:p w14:paraId="6AFF7594" w14:textId="77777777" w:rsidR="006A7375" w:rsidRDefault="006A7375" w:rsidP="00F80E9E">
            <w:pPr>
              <w:pStyle w:val="TableParagraph"/>
              <w:spacing w:before="3"/>
              <w:jc w:val="center"/>
              <w:rPr>
                <w:b/>
                <w:sz w:val="21"/>
              </w:rPr>
            </w:pPr>
          </w:p>
          <w:p w14:paraId="654EA2C1" w14:textId="697C20CA" w:rsidR="006A7375" w:rsidRDefault="006A7375" w:rsidP="00F80E9E">
            <w:pPr>
              <w:pStyle w:val="TableParagraph"/>
              <w:spacing w:before="1"/>
              <w:ind w:left="270"/>
              <w:rPr>
                <w:sz w:val="24"/>
              </w:rPr>
            </w:pPr>
            <w:r>
              <w:rPr>
                <w:spacing w:val="-5"/>
                <w:sz w:val="24"/>
              </w:rPr>
              <w:t>5/4</w:t>
            </w:r>
          </w:p>
        </w:tc>
        <w:tc>
          <w:tcPr>
            <w:tcW w:w="1141" w:type="dxa"/>
          </w:tcPr>
          <w:p w14:paraId="14C6A6D9" w14:textId="77777777" w:rsidR="006A7375" w:rsidRDefault="006A7375" w:rsidP="00F80E9E">
            <w:pPr>
              <w:pStyle w:val="TableParagraph"/>
              <w:jc w:val="center"/>
              <w:rPr>
                <w:b/>
                <w:sz w:val="26"/>
              </w:rPr>
            </w:pPr>
          </w:p>
          <w:p w14:paraId="23FB996B" w14:textId="77777777" w:rsidR="006A7375" w:rsidRDefault="006A7375" w:rsidP="00F80E9E">
            <w:pPr>
              <w:pStyle w:val="TableParagraph"/>
              <w:spacing w:before="3"/>
              <w:jc w:val="center"/>
              <w:rPr>
                <w:b/>
                <w:sz w:val="21"/>
              </w:rPr>
            </w:pPr>
          </w:p>
          <w:p w14:paraId="06395566" w14:textId="2D90B5A0" w:rsidR="006A7375" w:rsidRDefault="006A7375" w:rsidP="00F80E9E">
            <w:pPr>
              <w:pStyle w:val="TableParagraph"/>
              <w:spacing w:before="1"/>
              <w:ind w:left="218"/>
              <w:jc w:val="center"/>
              <w:rPr>
                <w:sz w:val="24"/>
              </w:rPr>
            </w:pPr>
            <w:r>
              <w:rPr>
                <w:spacing w:val="-5"/>
                <w:sz w:val="24"/>
              </w:rPr>
              <w:t>2/2</w:t>
            </w:r>
          </w:p>
        </w:tc>
        <w:tc>
          <w:tcPr>
            <w:tcW w:w="1417" w:type="dxa"/>
          </w:tcPr>
          <w:p w14:paraId="608DCE05" w14:textId="77777777" w:rsidR="006A7375" w:rsidRDefault="006A7375" w:rsidP="00F80E9E">
            <w:pPr>
              <w:pStyle w:val="TableParagraph"/>
              <w:jc w:val="center"/>
              <w:rPr>
                <w:b/>
                <w:sz w:val="26"/>
              </w:rPr>
            </w:pPr>
          </w:p>
          <w:p w14:paraId="3B2576D9" w14:textId="77777777" w:rsidR="006A7375" w:rsidRDefault="006A7375" w:rsidP="00F80E9E">
            <w:pPr>
              <w:pStyle w:val="TableParagraph"/>
              <w:spacing w:before="3"/>
              <w:jc w:val="center"/>
              <w:rPr>
                <w:b/>
                <w:sz w:val="21"/>
              </w:rPr>
            </w:pPr>
          </w:p>
          <w:p w14:paraId="274D454A" w14:textId="01C512CB" w:rsidR="006A7375" w:rsidRDefault="006A7375" w:rsidP="00F80E9E">
            <w:pPr>
              <w:pStyle w:val="TableParagraph"/>
              <w:spacing w:before="1"/>
              <w:ind w:left="122" w:right="115"/>
              <w:jc w:val="center"/>
              <w:rPr>
                <w:sz w:val="24"/>
              </w:rPr>
            </w:pPr>
            <w:r>
              <w:rPr>
                <w:spacing w:val="-5"/>
                <w:sz w:val="24"/>
              </w:rPr>
              <w:t>3/2</w:t>
            </w:r>
          </w:p>
        </w:tc>
        <w:tc>
          <w:tcPr>
            <w:tcW w:w="1134" w:type="dxa"/>
          </w:tcPr>
          <w:p w14:paraId="4F8CCA8E" w14:textId="77777777" w:rsidR="006A7375" w:rsidRDefault="006A7375" w:rsidP="00F80E9E">
            <w:pPr>
              <w:pStyle w:val="TableParagraph"/>
              <w:jc w:val="center"/>
              <w:rPr>
                <w:b/>
                <w:sz w:val="26"/>
              </w:rPr>
            </w:pPr>
          </w:p>
          <w:p w14:paraId="67437EA1" w14:textId="77777777" w:rsidR="006A7375" w:rsidRDefault="006A7375" w:rsidP="00F80E9E">
            <w:pPr>
              <w:pStyle w:val="TableParagraph"/>
              <w:spacing w:before="3"/>
              <w:jc w:val="center"/>
              <w:rPr>
                <w:b/>
                <w:sz w:val="21"/>
              </w:rPr>
            </w:pPr>
          </w:p>
          <w:p w14:paraId="235DC68C" w14:textId="7F793490" w:rsidR="006A7375" w:rsidRDefault="006A7375" w:rsidP="00890784">
            <w:pPr>
              <w:pStyle w:val="TableParagraph"/>
              <w:spacing w:before="1"/>
              <w:ind w:right="212"/>
              <w:jc w:val="center"/>
              <w:rPr>
                <w:sz w:val="24"/>
              </w:rPr>
            </w:pPr>
            <w:r>
              <w:rPr>
                <w:spacing w:val="-2"/>
                <w:sz w:val="24"/>
              </w:rPr>
              <w:t>10/1</w:t>
            </w:r>
            <w:r w:rsidR="00890784">
              <w:rPr>
                <w:spacing w:val="-2"/>
                <w:sz w:val="24"/>
              </w:rPr>
              <w:t>1</w:t>
            </w:r>
          </w:p>
        </w:tc>
        <w:tc>
          <w:tcPr>
            <w:tcW w:w="2835" w:type="dxa"/>
          </w:tcPr>
          <w:p w14:paraId="5F96BD74" w14:textId="77777777" w:rsidR="006A7375" w:rsidRDefault="006A7375" w:rsidP="006A7375">
            <w:pPr>
              <w:pStyle w:val="TableParagraph"/>
              <w:ind w:left="106" w:right="232"/>
              <w:rPr>
                <w:sz w:val="24"/>
              </w:rPr>
            </w:pPr>
            <w:r>
              <w:rPr>
                <w:sz w:val="24"/>
              </w:rPr>
              <w:t>устный опрос, презентация</w:t>
            </w:r>
            <w:r>
              <w:rPr>
                <w:spacing w:val="-15"/>
                <w:sz w:val="24"/>
              </w:rPr>
              <w:t xml:space="preserve"> </w:t>
            </w:r>
            <w:r>
              <w:rPr>
                <w:sz w:val="24"/>
              </w:rPr>
              <w:t>доклада, решение тестов,</w:t>
            </w:r>
          </w:p>
          <w:p w14:paraId="34EEE7C1" w14:textId="77777777" w:rsidR="006A7375" w:rsidRDefault="006A7375" w:rsidP="006A7375">
            <w:pPr>
              <w:pStyle w:val="TableParagraph"/>
              <w:ind w:left="106" w:right="337"/>
              <w:rPr>
                <w:sz w:val="24"/>
              </w:rPr>
            </w:pPr>
            <w:r>
              <w:rPr>
                <w:spacing w:val="-2"/>
                <w:sz w:val="24"/>
              </w:rPr>
              <w:t xml:space="preserve">решение </w:t>
            </w:r>
            <w:r>
              <w:rPr>
                <w:sz w:val="24"/>
              </w:rPr>
              <w:t>ситуационных</w:t>
            </w:r>
            <w:r>
              <w:rPr>
                <w:spacing w:val="-15"/>
                <w:sz w:val="24"/>
              </w:rPr>
              <w:t xml:space="preserve"> </w:t>
            </w:r>
            <w:r>
              <w:rPr>
                <w:sz w:val="24"/>
              </w:rPr>
              <w:t>задач</w:t>
            </w:r>
          </w:p>
        </w:tc>
      </w:tr>
      <w:tr w:rsidR="006A7375" w14:paraId="19CA66A3" w14:textId="77777777" w:rsidTr="002532D8">
        <w:trPr>
          <w:trHeight w:val="1933"/>
        </w:trPr>
        <w:tc>
          <w:tcPr>
            <w:tcW w:w="425" w:type="dxa"/>
          </w:tcPr>
          <w:p w14:paraId="72E5F2E6" w14:textId="77777777" w:rsidR="006A7375" w:rsidRDefault="006A7375">
            <w:pPr>
              <w:pStyle w:val="TableParagraph"/>
              <w:spacing w:line="270" w:lineRule="exact"/>
              <w:ind w:left="105"/>
              <w:rPr>
                <w:sz w:val="24"/>
              </w:rPr>
            </w:pPr>
            <w:r>
              <w:rPr>
                <w:spacing w:val="-5"/>
                <w:sz w:val="24"/>
              </w:rPr>
              <w:t>7.</w:t>
            </w:r>
          </w:p>
        </w:tc>
        <w:tc>
          <w:tcPr>
            <w:tcW w:w="2127" w:type="dxa"/>
          </w:tcPr>
          <w:p w14:paraId="7AA46400" w14:textId="77777777" w:rsidR="006A7375" w:rsidRDefault="006A7375">
            <w:pPr>
              <w:pStyle w:val="TableParagraph"/>
              <w:ind w:left="105" w:right="270"/>
              <w:jc w:val="both"/>
              <w:rPr>
                <w:sz w:val="24"/>
              </w:rPr>
            </w:pPr>
            <w:r>
              <w:rPr>
                <w:sz w:val="24"/>
              </w:rPr>
              <w:t>Тема</w:t>
            </w:r>
            <w:r>
              <w:rPr>
                <w:spacing w:val="-15"/>
                <w:sz w:val="24"/>
              </w:rPr>
              <w:t xml:space="preserve"> </w:t>
            </w:r>
            <w:r>
              <w:rPr>
                <w:sz w:val="24"/>
              </w:rPr>
              <w:t>7.</w:t>
            </w:r>
            <w:r>
              <w:rPr>
                <w:spacing w:val="-14"/>
                <w:sz w:val="24"/>
              </w:rPr>
              <w:t xml:space="preserve"> </w:t>
            </w:r>
            <w:r>
              <w:rPr>
                <w:sz w:val="24"/>
              </w:rPr>
              <w:t>Способы и</w:t>
            </w:r>
            <w:r>
              <w:rPr>
                <w:spacing w:val="-15"/>
                <w:sz w:val="24"/>
              </w:rPr>
              <w:t xml:space="preserve"> </w:t>
            </w:r>
            <w:r>
              <w:rPr>
                <w:sz w:val="24"/>
              </w:rPr>
              <w:t>формы</w:t>
            </w:r>
            <w:r>
              <w:rPr>
                <w:spacing w:val="-15"/>
                <w:sz w:val="24"/>
              </w:rPr>
              <w:t xml:space="preserve"> </w:t>
            </w:r>
            <w:r>
              <w:rPr>
                <w:sz w:val="24"/>
              </w:rPr>
              <w:t>защиты вещных прав</w:t>
            </w:r>
          </w:p>
        </w:tc>
        <w:tc>
          <w:tcPr>
            <w:tcW w:w="858" w:type="dxa"/>
          </w:tcPr>
          <w:p w14:paraId="0F9D5D59" w14:textId="77777777" w:rsidR="006A7375" w:rsidRDefault="006A7375" w:rsidP="00F80E9E">
            <w:pPr>
              <w:pStyle w:val="TableParagraph"/>
              <w:jc w:val="center"/>
              <w:rPr>
                <w:b/>
                <w:sz w:val="26"/>
              </w:rPr>
            </w:pPr>
          </w:p>
          <w:p w14:paraId="2312D0DD" w14:textId="77777777" w:rsidR="006A7375" w:rsidRDefault="006A7375" w:rsidP="00F80E9E">
            <w:pPr>
              <w:pStyle w:val="TableParagraph"/>
              <w:jc w:val="center"/>
              <w:rPr>
                <w:b/>
                <w:sz w:val="26"/>
              </w:rPr>
            </w:pPr>
          </w:p>
          <w:p w14:paraId="23E3643C" w14:textId="3E6E5386" w:rsidR="006A7375" w:rsidRDefault="006A7375" w:rsidP="00890784">
            <w:pPr>
              <w:pStyle w:val="TableParagraph"/>
              <w:spacing w:before="224"/>
              <w:ind w:left="136" w:right="127"/>
              <w:jc w:val="center"/>
              <w:rPr>
                <w:sz w:val="24"/>
              </w:rPr>
            </w:pPr>
            <w:r>
              <w:rPr>
                <w:spacing w:val="-2"/>
                <w:sz w:val="24"/>
              </w:rPr>
              <w:t>2</w:t>
            </w:r>
            <w:r w:rsidR="00890784">
              <w:rPr>
                <w:spacing w:val="-2"/>
                <w:sz w:val="24"/>
              </w:rPr>
              <w:t>2</w:t>
            </w:r>
            <w:r>
              <w:rPr>
                <w:spacing w:val="-2"/>
                <w:sz w:val="24"/>
              </w:rPr>
              <w:t>/</w:t>
            </w:r>
            <w:r w:rsidR="00890784">
              <w:rPr>
                <w:spacing w:val="-2"/>
                <w:sz w:val="24"/>
              </w:rPr>
              <w:t>19</w:t>
            </w:r>
          </w:p>
        </w:tc>
        <w:tc>
          <w:tcPr>
            <w:tcW w:w="844" w:type="dxa"/>
          </w:tcPr>
          <w:p w14:paraId="6589233E" w14:textId="77777777" w:rsidR="006A7375" w:rsidRDefault="006A7375" w:rsidP="00F80E9E">
            <w:pPr>
              <w:pStyle w:val="TableParagraph"/>
              <w:jc w:val="center"/>
              <w:rPr>
                <w:b/>
                <w:sz w:val="26"/>
              </w:rPr>
            </w:pPr>
          </w:p>
          <w:p w14:paraId="5919EC5F" w14:textId="77777777" w:rsidR="006A7375" w:rsidRDefault="006A7375" w:rsidP="00F80E9E">
            <w:pPr>
              <w:pStyle w:val="TableParagraph"/>
              <w:jc w:val="center"/>
              <w:rPr>
                <w:b/>
                <w:sz w:val="26"/>
              </w:rPr>
            </w:pPr>
          </w:p>
          <w:p w14:paraId="528DD319" w14:textId="0504FFA9" w:rsidR="006A7375" w:rsidRDefault="006A7375" w:rsidP="00890784">
            <w:pPr>
              <w:pStyle w:val="TableParagraph"/>
              <w:spacing w:before="224"/>
              <w:ind w:left="270"/>
              <w:rPr>
                <w:sz w:val="24"/>
              </w:rPr>
            </w:pPr>
            <w:r>
              <w:rPr>
                <w:spacing w:val="-5"/>
                <w:sz w:val="24"/>
              </w:rPr>
              <w:t>8/</w:t>
            </w:r>
            <w:r w:rsidR="00890784">
              <w:rPr>
                <w:spacing w:val="-5"/>
                <w:sz w:val="24"/>
              </w:rPr>
              <w:t>8</w:t>
            </w:r>
          </w:p>
        </w:tc>
        <w:tc>
          <w:tcPr>
            <w:tcW w:w="1141" w:type="dxa"/>
          </w:tcPr>
          <w:p w14:paraId="25E85713" w14:textId="77777777" w:rsidR="006A7375" w:rsidRDefault="006A7375" w:rsidP="00F80E9E">
            <w:pPr>
              <w:pStyle w:val="TableParagraph"/>
              <w:jc w:val="center"/>
              <w:rPr>
                <w:b/>
                <w:sz w:val="26"/>
              </w:rPr>
            </w:pPr>
          </w:p>
          <w:p w14:paraId="5D614A71" w14:textId="77777777" w:rsidR="006A7375" w:rsidRDefault="006A7375" w:rsidP="00F80E9E">
            <w:pPr>
              <w:pStyle w:val="TableParagraph"/>
              <w:jc w:val="center"/>
              <w:rPr>
                <w:b/>
                <w:sz w:val="26"/>
              </w:rPr>
            </w:pPr>
          </w:p>
          <w:p w14:paraId="7871C962" w14:textId="53BDA852" w:rsidR="006A7375" w:rsidRDefault="006A7375" w:rsidP="00890784">
            <w:pPr>
              <w:pStyle w:val="TableParagraph"/>
              <w:spacing w:before="224"/>
              <w:ind w:left="196"/>
              <w:jc w:val="center"/>
              <w:rPr>
                <w:sz w:val="24"/>
              </w:rPr>
            </w:pPr>
            <w:r>
              <w:rPr>
                <w:spacing w:val="-5"/>
                <w:sz w:val="24"/>
              </w:rPr>
              <w:t>4/</w:t>
            </w:r>
            <w:r w:rsidR="00890784">
              <w:rPr>
                <w:spacing w:val="-5"/>
                <w:sz w:val="24"/>
              </w:rPr>
              <w:t>4</w:t>
            </w:r>
          </w:p>
        </w:tc>
        <w:tc>
          <w:tcPr>
            <w:tcW w:w="1417" w:type="dxa"/>
          </w:tcPr>
          <w:p w14:paraId="4047A9DD" w14:textId="77777777" w:rsidR="006A7375" w:rsidRDefault="006A7375" w:rsidP="00F80E9E">
            <w:pPr>
              <w:pStyle w:val="TableParagraph"/>
              <w:jc w:val="center"/>
              <w:rPr>
                <w:b/>
                <w:sz w:val="26"/>
              </w:rPr>
            </w:pPr>
          </w:p>
          <w:p w14:paraId="184C6778" w14:textId="77777777" w:rsidR="006A7375" w:rsidRDefault="006A7375" w:rsidP="00F80E9E">
            <w:pPr>
              <w:pStyle w:val="TableParagraph"/>
              <w:jc w:val="center"/>
              <w:rPr>
                <w:b/>
                <w:sz w:val="26"/>
              </w:rPr>
            </w:pPr>
          </w:p>
          <w:p w14:paraId="462A1473" w14:textId="0055E6D6" w:rsidR="006A7375" w:rsidRDefault="006A7375" w:rsidP="00890784">
            <w:pPr>
              <w:pStyle w:val="TableParagraph"/>
              <w:spacing w:before="224"/>
              <w:ind w:left="122" w:right="115"/>
              <w:jc w:val="center"/>
              <w:rPr>
                <w:sz w:val="24"/>
              </w:rPr>
            </w:pPr>
            <w:r>
              <w:rPr>
                <w:spacing w:val="-5"/>
                <w:sz w:val="24"/>
              </w:rPr>
              <w:t>4/</w:t>
            </w:r>
            <w:r w:rsidR="00890784">
              <w:rPr>
                <w:spacing w:val="-5"/>
                <w:sz w:val="24"/>
              </w:rPr>
              <w:t>4</w:t>
            </w:r>
          </w:p>
        </w:tc>
        <w:tc>
          <w:tcPr>
            <w:tcW w:w="1134" w:type="dxa"/>
          </w:tcPr>
          <w:p w14:paraId="6351BCB8" w14:textId="77777777" w:rsidR="006A7375" w:rsidRDefault="006A7375" w:rsidP="00F80E9E">
            <w:pPr>
              <w:pStyle w:val="TableParagraph"/>
              <w:jc w:val="center"/>
              <w:rPr>
                <w:b/>
                <w:sz w:val="26"/>
              </w:rPr>
            </w:pPr>
          </w:p>
          <w:p w14:paraId="51C1C139" w14:textId="77777777" w:rsidR="006A7375" w:rsidRDefault="006A7375" w:rsidP="00F80E9E">
            <w:pPr>
              <w:pStyle w:val="TableParagraph"/>
              <w:jc w:val="center"/>
              <w:rPr>
                <w:b/>
                <w:sz w:val="26"/>
              </w:rPr>
            </w:pPr>
          </w:p>
          <w:p w14:paraId="111E9482" w14:textId="4DB01D4D" w:rsidR="006A7375" w:rsidRDefault="006A7375" w:rsidP="00890784">
            <w:pPr>
              <w:pStyle w:val="TableParagraph"/>
              <w:spacing w:before="224"/>
              <w:ind w:right="212"/>
              <w:jc w:val="center"/>
              <w:rPr>
                <w:sz w:val="24"/>
              </w:rPr>
            </w:pPr>
            <w:r>
              <w:rPr>
                <w:spacing w:val="-2"/>
                <w:sz w:val="24"/>
              </w:rPr>
              <w:t>14/1</w:t>
            </w:r>
            <w:r w:rsidR="00890784">
              <w:rPr>
                <w:spacing w:val="-2"/>
                <w:sz w:val="24"/>
              </w:rPr>
              <w:t>1</w:t>
            </w:r>
          </w:p>
        </w:tc>
        <w:tc>
          <w:tcPr>
            <w:tcW w:w="2835" w:type="dxa"/>
          </w:tcPr>
          <w:p w14:paraId="5D33E8CF" w14:textId="77777777" w:rsidR="006A7375" w:rsidRDefault="006A7375" w:rsidP="006A7375">
            <w:pPr>
              <w:pStyle w:val="TableParagraph"/>
              <w:ind w:left="106" w:right="232"/>
              <w:rPr>
                <w:sz w:val="24"/>
              </w:rPr>
            </w:pPr>
            <w:r>
              <w:rPr>
                <w:sz w:val="24"/>
              </w:rPr>
              <w:t>устный опрос, презентация</w:t>
            </w:r>
            <w:r>
              <w:rPr>
                <w:spacing w:val="-15"/>
                <w:sz w:val="24"/>
              </w:rPr>
              <w:t xml:space="preserve"> </w:t>
            </w:r>
            <w:r>
              <w:rPr>
                <w:sz w:val="24"/>
              </w:rPr>
              <w:t xml:space="preserve">доклада, решение тестов, </w:t>
            </w:r>
            <w:r>
              <w:rPr>
                <w:spacing w:val="-2"/>
                <w:sz w:val="24"/>
              </w:rPr>
              <w:t xml:space="preserve">решение </w:t>
            </w:r>
            <w:r>
              <w:rPr>
                <w:sz w:val="24"/>
              </w:rPr>
              <w:t>ситуационных задач, составление</w:t>
            </w:r>
            <w:r>
              <w:rPr>
                <w:spacing w:val="-5"/>
                <w:sz w:val="24"/>
              </w:rPr>
              <w:t xml:space="preserve"> </w:t>
            </w:r>
            <w:r>
              <w:rPr>
                <w:spacing w:val="-2"/>
                <w:sz w:val="24"/>
              </w:rPr>
              <w:t>исковых</w:t>
            </w:r>
          </w:p>
          <w:p w14:paraId="2B774623" w14:textId="77777777" w:rsidR="006A7375" w:rsidRDefault="006A7375" w:rsidP="006A7375">
            <w:pPr>
              <w:pStyle w:val="TableParagraph"/>
              <w:ind w:left="106"/>
              <w:rPr>
                <w:sz w:val="24"/>
              </w:rPr>
            </w:pPr>
            <w:r>
              <w:rPr>
                <w:spacing w:val="-2"/>
                <w:sz w:val="24"/>
              </w:rPr>
              <w:t>заявлений</w:t>
            </w:r>
          </w:p>
        </w:tc>
      </w:tr>
      <w:tr w:rsidR="006A7375" w14:paraId="56A0F540" w14:textId="77777777" w:rsidTr="002532D8">
        <w:trPr>
          <w:trHeight w:val="769"/>
        </w:trPr>
        <w:tc>
          <w:tcPr>
            <w:tcW w:w="2552" w:type="dxa"/>
            <w:gridSpan w:val="2"/>
          </w:tcPr>
          <w:p w14:paraId="04D03E5B" w14:textId="77777777" w:rsidR="006A7375" w:rsidRDefault="006A7375">
            <w:pPr>
              <w:pStyle w:val="TableParagraph"/>
              <w:spacing w:line="273" w:lineRule="exact"/>
              <w:ind w:left="672"/>
              <w:rPr>
                <w:b/>
                <w:sz w:val="24"/>
              </w:rPr>
            </w:pPr>
            <w:r>
              <w:rPr>
                <w:b/>
                <w:sz w:val="24"/>
              </w:rPr>
              <w:t>В</w:t>
            </w:r>
            <w:r>
              <w:rPr>
                <w:b/>
                <w:spacing w:val="-2"/>
                <w:sz w:val="24"/>
              </w:rPr>
              <w:t xml:space="preserve"> </w:t>
            </w:r>
            <w:r>
              <w:rPr>
                <w:b/>
                <w:sz w:val="24"/>
              </w:rPr>
              <w:t>целом</w:t>
            </w:r>
            <w:r>
              <w:rPr>
                <w:b/>
                <w:spacing w:val="-2"/>
                <w:sz w:val="24"/>
              </w:rPr>
              <w:t xml:space="preserve"> </w:t>
            </w:r>
            <w:r>
              <w:rPr>
                <w:b/>
                <w:spacing w:val="-5"/>
                <w:sz w:val="24"/>
              </w:rPr>
              <w:t>по</w:t>
            </w:r>
          </w:p>
          <w:p w14:paraId="43F4D2F2" w14:textId="77777777" w:rsidR="006A7375" w:rsidRDefault="006A7375">
            <w:pPr>
              <w:pStyle w:val="TableParagraph"/>
              <w:spacing w:line="259" w:lineRule="exact"/>
              <w:ind w:left="624"/>
              <w:rPr>
                <w:b/>
                <w:sz w:val="24"/>
              </w:rPr>
            </w:pPr>
            <w:r>
              <w:rPr>
                <w:b/>
                <w:spacing w:val="-2"/>
                <w:sz w:val="24"/>
              </w:rPr>
              <w:t>дисциплине</w:t>
            </w:r>
          </w:p>
        </w:tc>
        <w:tc>
          <w:tcPr>
            <w:tcW w:w="858" w:type="dxa"/>
          </w:tcPr>
          <w:p w14:paraId="224D55FF" w14:textId="77777777" w:rsidR="006A7375" w:rsidRDefault="006A7375">
            <w:pPr>
              <w:pStyle w:val="TableParagraph"/>
              <w:spacing w:line="273" w:lineRule="exact"/>
              <w:ind w:left="211"/>
              <w:rPr>
                <w:b/>
                <w:sz w:val="24"/>
              </w:rPr>
            </w:pPr>
            <w:r>
              <w:rPr>
                <w:b/>
                <w:spacing w:val="-4"/>
                <w:sz w:val="24"/>
              </w:rPr>
              <w:t>108/</w:t>
            </w:r>
          </w:p>
          <w:p w14:paraId="0BE8E770" w14:textId="77777777" w:rsidR="006A7375" w:rsidRDefault="006A7375">
            <w:pPr>
              <w:pStyle w:val="TableParagraph"/>
              <w:spacing w:line="259" w:lineRule="exact"/>
              <w:ind w:left="244"/>
              <w:rPr>
                <w:b/>
                <w:sz w:val="24"/>
              </w:rPr>
            </w:pPr>
            <w:r>
              <w:rPr>
                <w:b/>
                <w:spacing w:val="-5"/>
                <w:sz w:val="24"/>
              </w:rPr>
              <w:t>108</w:t>
            </w:r>
          </w:p>
        </w:tc>
        <w:tc>
          <w:tcPr>
            <w:tcW w:w="844" w:type="dxa"/>
          </w:tcPr>
          <w:p w14:paraId="01037853" w14:textId="04D48949" w:rsidR="006A7375" w:rsidRDefault="006A7375">
            <w:pPr>
              <w:pStyle w:val="TableParagraph"/>
              <w:spacing w:line="273" w:lineRule="exact"/>
              <w:ind w:left="258" w:right="252"/>
              <w:jc w:val="center"/>
              <w:rPr>
                <w:b/>
                <w:sz w:val="24"/>
              </w:rPr>
            </w:pPr>
            <w:r>
              <w:rPr>
                <w:b/>
                <w:spacing w:val="-5"/>
                <w:sz w:val="24"/>
              </w:rPr>
              <w:t>34/</w:t>
            </w:r>
          </w:p>
          <w:p w14:paraId="7D2BCA50" w14:textId="2F054CFF" w:rsidR="006A7375" w:rsidRDefault="006A7375">
            <w:pPr>
              <w:pStyle w:val="TableParagraph"/>
              <w:spacing w:line="259" w:lineRule="exact"/>
              <w:ind w:left="258" w:right="252"/>
              <w:jc w:val="center"/>
              <w:rPr>
                <w:b/>
                <w:sz w:val="24"/>
              </w:rPr>
            </w:pPr>
            <w:r>
              <w:rPr>
                <w:b/>
                <w:spacing w:val="-5"/>
                <w:sz w:val="24"/>
              </w:rPr>
              <w:t>32</w:t>
            </w:r>
          </w:p>
        </w:tc>
        <w:tc>
          <w:tcPr>
            <w:tcW w:w="1141" w:type="dxa"/>
          </w:tcPr>
          <w:p w14:paraId="13FD47D1" w14:textId="5A2404CF" w:rsidR="006A7375" w:rsidRDefault="006A7375">
            <w:pPr>
              <w:pStyle w:val="TableParagraph"/>
              <w:spacing w:line="273" w:lineRule="exact"/>
              <w:ind w:left="183" w:right="182"/>
              <w:jc w:val="center"/>
              <w:rPr>
                <w:b/>
                <w:sz w:val="24"/>
              </w:rPr>
            </w:pPr>
            <w:r>
              <w:rPr>
                <w:b/>
                <w:spacing w:val="-5"/>
                <w:sz w:val="24"/>
              </w:rPr>
              <w:t>16/</w:t>
            </w:r>
          </w:p>
          <w:p w14:paraId="76B8D964" w14:textId="78FC6BB7" w:rsidR="006A7375" w:rsidRDefault="006A7375">
            <w:pPr>
              <w:pStyle w:val="TableParagraph"/>
              <w:spacing w:line="259" w:lineRule="exact"/>
              <w:ind w:left="2"/>
              <w:jc w:val="center"/>
              <w:rPr>
                <w:b/>
                <w:sz w:val="24"/>
              </w:rPr>
            </w:pPr>
            <w:r>
              <w:rPr>
                <w:b/>
                <w:sz w:val="24"/>
              </w:rPr>
              <w:t>16</w:t>
            </w:r>
          </w:p>
        </w:tc>
        <w:tc>
          <w:tcPr>
            <w:tcW w:w="1417" w:type="dxa"/>
          </w:tcPr>
          <w:p w14:paraId="2C78C192" w14:textId="490C89AE" w:rsidR="006A7375" w:rsidRDefault="006A7375">
            <w:pPr>
              <w:pStyle w:val="TableParagraph"/>
              <w:spacing w:line="273" w:lineRule="exact"/>
              <w:ind w:left="122" w:right="115"/>
              <w:jc w:val="center"/>
              <w:rPr>
                <w:b/>
                <w:sz w:val="24"/>
              </w:rPr>
            </w:pPr>
            <w:r>
              <w:rPr>
                <w:b/>
                <w:spacing w:val="-5"/>
                <w:sz w:val="24"/>
              </w:rPr>
              <w:t>18/</w:t>
            </w:r>
          </w:p>
          <w:p w14:paraId="2FA6DBC7" w14:textId="3D6AC5EB" w:rsidR="006A7375" w:rsidRDefault="006A7375">
            <w:pPr>
              <w:pStyle w:val="TableParagraph"/>
              <w:spacing w:line="259" w:lineRule="exact"/>
              <w:ind w:left="7"/>
              <w:jc w:val="center"/>
              <w:rPr>
                <w:b/>
                <w:sz w:val="24"/>
              </w:rPr>
            </w:pPr>
            <w:r>
              <w:rPr>
                <w:b/>
                <w:sz w:val="24"/>
              </w:rPr>
              <w:t>16</w:t>
            </w:r>
          </w:p>
        </w:tc>
        <w:tc>
          <w:tcPr>
            <w:tcW w:w="1134" w:type="dxa"/>
          </w:tcPr>
          <w:p w14:paraId="430A858A" w14:textId="454CFE4F" w:rsidR="006A7375" w:rsidRDefault="006A7375">
            <w:pPr>
              <w:pStyle w:val="TableParagraph"/>
              <w:spacing w:line="273" w:lineRule="exact"/>
              <w:ind w:left="328" w:right="322"/>
              <w:jc w:val="center"/>
              <w:rPr>
                <w:b/>
                <w:sz w:val="24"/>
              </w:rPr>
            </w:pPr>
            <w:r>
              <w:rPr>
                <w:b/>
                <w:spacing w:val="-5"/>
                <w:sz w:val="24"/>
              </w:rPr>
              <w:t>74/</w:t>
            </w:r>
          </w:p>
          <w:p w14:paraId="05B1D395" w14:textId="131F21B6" w:rsidR="006A7375" w:rsidRDefault="006A7375">
            <w:pPr>
              <w:pStyle w:val="TableParagraph"/>
              <w:spacing w:line="259" w:lineRule="exact"/>
              <w:ind w:left="328" w:right="321"/>
              <w:jc w:val="center"/>
              <w:rPr>
                <w:b/>
                <w:sz w:val="24"/>
              </w:rPr>
            </w:pPr>
            <w:r>
              <w:rPr>
                <w:b/>
                <w:spacing w:val="-5"/>
                <w:sz w:val="24"/>
              </w:rPr>
              <w:t>76</w:t>
            </w:r>
          </w:p>
        </w:tc>
        <w:tc>
          <w:tcPr>
            <w:tcW w:w="2835" w:type="dxa"/>
          </w:tcPr>
          <w:p w14:paraId="120EA372" w14:textId="0D54D52E" w:rsidR="006A7375" w:rsidRDefault="006A7375">
            <w:pPr>
              <w:pStyle w:val="TableParagraph"/>
              <w:spacing w:line="273" w:lineRule="exact"/>
              <w:ind w:left="106"/>
              <w:rPr>
                <w:b/>
                <w:sz w:val="24"/>
              </w:rPr>
            </w:pPr>
            <w:r>
              <w:rPr>
                <w:b/>
                <w:spacing w:val="-4"/>
                <w:sz w:val="24"/>
              </w:rPr>
              <w:t>Контрольная работа</w:t>
            </w:r>
          </w:p>
        </w:tc>
      </w:tr>
      <w:tr w:rsidR="006A7375" w14:paraId="2A9AC510" w14:textId="77777777" w:rsidTr="002532D8">
        <w:trPr>
          <w:trHeight w:val="695"/>
        </w:trPr>
        <w:tc>
          <w:tcPr>
            <w:tcW w:w="2552" w:type="dxa"/>
            <w:gridSpan w:val="2"/>
          </w:tcPr>
          <w:p w14:paraId="77ED71DC" w14:textId="419815A8" w:rsidR="006A7375" w:rsidRPr="00557B24" w:rsidRDefault="00557B24">
            <w:pPr>
              <w:pStyle w:val="TableParagraph"/>
              <w:spacing w:line="268" w:lineRule="exact"/>
              <w:ind w:left="105"/>
              <w:rPr>
                <w:b/>
                <w:bCs/>
                <w:sz w:val="24"/>
              </w:rPr>
            </w:pPr>
            <w:r w:rsidRPr="00557B24">
              <w:rPr>
                <w:b/>
                <w:bCs/>
                <w:sz w:val="24"/>
              </w:rPr>
              <w:t xml:space="preserve">        </w:t>
            </w:r>
            <w:r w:rsidR="006A7375" w:rsidRPr="00557B24">
              <w:rPr>
                <w:b/>
                <w:bCs/>
                <w:sz w:val="24"/>
              </w:rPr>
              <w:t>Итого</w:t>
            </w:r>
            <w:r w:rsidR="006A7375" w:rsidRPr="00557B24">
              <w:rPr>
                <w:b/>
                <w:bCs/>
                <w:spacing w:val="-3"/>
                <w:sz w:val="24"/>
              </w:rPr>
              <w:t xml:space="preserve"> </w:t>
            </w:r>
            <w:r w:rsidR="006A7375" w:rsidRPr="00557B24">
              <w:rPr>
                <w:b/>
                <w:bCs/>
                <w:sz w:val="24"/>
              </w:rPr>
              <w:t>в</w:t>
            </w:r>
            <w:r w:rsidR="006A7375" w:rsidRPr="00557B24">
              <w:rPr>
                <w:b/>
                <w:bCs/>
                <w:spacing w:val="-3"/>
                <w:sz w:val="24"/>
              </w:rPr>
              <w:t xml:space="preserve"> </w:t>
            </w:r>
            <w:r w:rsidR="006A7375" w:rsidRPr="00557B24">
              <w:rPr>
                <w:b/>
                <w:bCs/>
                <w:spacing w:val="-10"/>
                <w:sz w:val="24"/>
              </w:rPr>
              <w:t>%</w:t>
            </w:r>
          </w:p>
        </w:tc>
        <w:tc>
          <w:tcPr>
            <w:tcW w:w="858" w:type="dxa"/>
          </w:tcPr>
          <w:p w14:paraId="6B360E6A" w14:textId="77777777" w:rsidR="006A7375" w:rsidRPr="00557B24" w:rsidRDefault="006A7375">
            <w:pPr>
              <w:pStyle w:val="TableParagraph"/>
              <w:rPr>
                <w:b/>
                <w:bCs/>
                <w:sz w:val="24"/>
              </w:rPr>
            </w:pPr>
          </w:p>
        </w:tc>
        <w:tc>
          <w:tcPr>
            <w:tcW w:w="844" w:type="dxa"/>
          </w:tcPr>
          <w:p w14:paraId="3BF56B01" w14:textId="77777777" w:rsidR="002532D8" w:rsidRDefault="00557B24" w:rsidP="002532D8">
            <w:pPr>
              <w:pStyle w:val="TableParagraph"/>
              <w:rPr>
                <w:b/>
                <w:bCs/>
                <w:sz w:val="24"/>
              </w:rPr>
            </w:pPr>
            <w:r w:rsidRPr="00557B24">
              <w:rPr>
                <w:b/>
                <w:bCs/>
                <w:sz w:val="24"/>
              </w:rPr>
              <w:t xml:space="preserve">   3</w:t>
            </w:r>
            <w:r w:rsidR="002532D8">
              <w:rPr>
                <w:b/>
                <w:bCs/>
                <w:sz w:val="24"/>
              </w:rPr>
              <w:t>1</w:t>
            </w:r>
            <w:r w:rsidRPr="00557B24">
              <w:rPr>
                <w:b/>
                <w:bCs/>
                <w:sz w:val="24"/>
              </w:rPr>
              <w:t>/</w:t>
            </w:r>
          </w:p>
          <w:p w14:paraId="13D3DE57" w14:textId="7E9A5FF3" w:rsidR="006A7375" w:rsidRPr="00557B24" w:rsidRDefault="002532D8" w:rsidP="002532D8">
            <w:pPr>
              <w:pStyle w:val="TableParagraph"/>
              <w:rPr>
                <w:b/>
                <w:bCs/>
                <w:sz w:val="24"/>
              </w:rPr>
            </w:pPr>
            <w:r>
              <w:rPr>
                <w:b/>
                <w:bCs/>
                <w:sz w:val="24"/>
              </w:rPr>
              <w:t xml:space="preserve">   29</w:t>
            </w:r>
          </w:p>
        </w:tc>
        <w:tc>
          <w:tcPr>
            <w:tcW w:w="1141" w:type="dxa"/>
          </w:tcPr>
          <w:p w14:paraId="3A560065" w14:textId="77777777" w:rsidR="002532D8" w:rsidRDefault="00557B24" w:rsidP="002532D8">
            <w:pPr>
              <w:pStyle w:val="TableParagraph"/>
              <w:rPr>
                <w:b/>
                <w:bCs/>
                <w:sz w:val="24"/>
              </w:rPr>
            </w:pPr>
            <w:r w:rsidRPr="00557B24">
              <w:rPr>
                <w:b/>
                <w:bCs/>
                <w:sz w:val="24"/>
              </w:rPr>
              <w:t xml:space="preserve">     </w:t>
            </w:r>
            <w:r w:rsidR="002532D8">
              <w:rPr>
                <w:b/>
                <w:bCs/>
                <w:sz w:val="24"/>
              </w:rPr>
              <w:t>4</w:t>
            </w:r>
            <w:r w:rsidRPr="00557B24">
              <w:rPr>
                <w:b/>
                <w:bCs/>
                <w:sz w:val="24"/>
              </w:rPr>
              <w:t>7/</w:t>
            </w:r>
          </w:p>
          <w:p w14:paraId="42055D63" w14:textId="460570A8" w:rsidR="006A7375" w:rsidRPr="00557B24" w:rsidRDefault="002532D8" w:rsidP="002532D8">
            <w:pPr>
              <w:pStyle w:val="TableParagraph"/>
              <w:rPr>
                <w:b/>
                <w:bCs/>
                <w:sz w:val="24"/>
              </w:rPr>
            </w:pPr>
            <w:r>
              <w:rPr>
                <w:b/>
                <w:bCs/>
                <w:sz w:val="24"/>
              </w:rPr>
              <w:t xml:space="preserve">      50</w:t>
            </w:r>
          </w:p>
        </w:tc>
        <w:tc>
          <w:tcPr>
            <w:tcW w:w="1417" w:type="dxa"/>
          </w:tcPr>
          <w:p w14:paraId="210F102E" w14:textId="1C020072" w:rsidR="002532D8" w:rsidRDefault="00557B24" w:rsidP="002532D8">
            <w:pPr>
              <w:pStyle w:val="TableParagraph"/>
              <w:rPr>
                <w:b/>
                <w:bCs/>
                <w:sz w:val="24"/>
              </w:rPr>
            </w:pPr>
            <w:r w:rsidRPr="00557B24">
              <w:rPr>
                <w:b/>
                <w:bCs/>
                <w:sz w:val="24"/>
              </w:rPr>
              <w:t xml:space="preserve">      </w:t>
            </w:r>
            <w:r w:rsidR="002532D8">
              <w:rPr>
                <w:b/>
                <w:bCs/>
                <w:sz w:val="24"/>
              </w:rPr>
              <w:t>53</w:t>
            </w:r>
            <w:r w:rsidR="00890784">
              <w:rPr>
                <w:b/>
                <w:bCs/>
                <w:sz w:val="24"/>
              </w:rPr>
              <w:t>/</w:t>
            </w:r>
          </w:p>
          <w:p w14:paraId="62DC7821" w14:textId="0D106751" w:rsidR="006A7375" w:rsidRPr="00557B24" w:rsidRDefault="002532D8" w:rsidP="002532D8">
            <w:pPr>
              <w:pStyle w:val="TableParagraph"/>
              <w:rPr>
                <w:b/>
                <w:bCs/>
                <w:sz w:val="24"/>
              </w:rPr>
            </w:pPr>
            <w:r>
              <w:rPr>
                <w:b/>
                <w:bCs/>
                <w:sz w:val="24"/>
              </w:rPr>
              <w:t xml:space="preserve">      50</w:t>
            </w:r>
          </w:p>
        </w:tc>
        <w:tc>
          <w:tcPr>
            <w:tcW w:w="1134" w:type="dxa"/>
          </w:tcPr>
          <w:p w14:paraId="08F90317" w14:textId="715F89E1" w:rsidR="00890784" w:rsidRDefault="00557B24" w:rsidP="002532D8">
            <w:pPr>
              <w:pStyle w:val="TableParagraph"/>
              <w:rPr>
                <w:b/>
                <w:bCs/>
                <w:sz w:val="24"/>
              </w:rPr>
            </w:pPr>
            <w:r w:rsidRPr="00557B24">
              <w:rPr>
                <w:b/>
                <w:bCs/>
                <w:sz w:val="24"/>
              </w:rPr>
              <w:t xml:space="preserve">     </w:t>
            </w:r>
            <w:r w:rsidR="00F80729">
              <w:rPr>
                <w:b/>
                <w:bCs/>
                <w:sz w:val="24"/>
              </w:rPr>
              <w:t xml:space="preserve">   </w:t>
            </w:r>
            <w:r w:rsidR="002532D8">
              <w:rPr>
                <w:b/>
                <w:bCs/>
                <w:sz w:val="24"/>
              </w:rPr>
              <w:t>69</w:t>
            </w:r>
            <w:r w:rsidRPr="00557B24">
              <w:rPr>
                <w:b/>
                <w:bCs/>
                <w:sz w:val="24"/>
              </w:rPr>
              <w:t>/</w:t>
            </w:r>
          </w:p>
          <w:p w14:paraId="1EF7B5CD" w14:textId="214F2CAA" w:rsidR="006A7375" w:rsidRPr="00557B24" w:rsidRDefault="00890784" w:rsidP="002532D8">
            <w:pPr>
              <w:pStyle w:val="TableParagraph"/>
              <w:rPr>
                <w:b/>
                <w:bCs/>
                <w:sz w:val="24"/>
              </w:rPr>
            </w:pPr>
            <w:r>
              <w:rPr>
                <w:b/>
                <w:bCs/>
                <w:sz w:val="24"/>
              </w:rPr>
              <w:t xml:space="preserve">        </w:t>
            </w:r>
            <w:r w:rsidR="002532D8">
              <w:rPr>
                <w:b/>
                <w:bCs/>
                <w:sz w:val="24"/>
              </w:rPr>
              <w:t>71</w:t>
            </w:r>
          </w:p>
        </w:tc>
        <w:tc>
          <w:tcPr>
            <w:tcW w:w="2835" w:type="dxa"/>
          </w:tcPr>
          <w:p w14:paraId="20063E8F" w14:textId="77777777" w:rsidR="006A7375" w:rsidRDefault="006A7375">
            <w:pPr>
              <w:pStyle w:val="TableParagraph"/>
              <w:rPr>
                <w:sz w:val="24"/>
              </w:rPr>
            </w:pPr>
          </w:p>
        </w:tc>
      </w:tr>
    </w:tbl>
    <w:p w14:paraId="1826D3A6" w14:textId="0C818929" w:rsidR="00E12C1C" w:rsidRDefault="00AF35C2">
      <w:pPr>
        <w:pStyle w:val="1"/>
        <w:numPr>
          <w:ilvl w:val="1"/>
          <w:numId w:val="27"/>
        </w:numPr>
        <w:tabs>
          <w:tab w:val="left" w:pos="1892"/>
        </w:tabs>
        <w:spacing w:before="71"/>
        <w:ind w:left="1891"/>
        <w:jc w:val="left"/>
      </w:pPr>
      <w:bookmarkStart w:id="27" w:name="_bookmark6"/>
      <w:bookmarkStart w:id="28" w:name="_Toc124169101"/>
      <w:bookmarkEnd w:id="27"/>
      <w:r>
        <w:lastRenderedPageBreak/>
        <w:t>Содержание</w:t>
      </w:r>
      <w:r>
        <w:rPr>
          <w:spacing w:val="-10"/>
        </w:rPr>
        <w:t xml:space="preserve"> </w:t>
      </w:r>
      <w:r>
        <w:t>семинаров,</w:t>
      </w:r>
      <w:r>
        <w:rPr>
          <w:spacing w:val="-11"/>
        </w:rPr>
        <w:t xml:space="preserve"> </w:t>
      </w:r>
      <w:r>
        <w:t>практических</w:t>
      </w:r>
      <w:r>
        <w:rPr>
          <w:spacing w:val="-8"/>
        </w:rPr>
        <w:t xml:space="preserve"> </w:t>
      </w:r>
      <w:r>
        <w:rPr>
          <w:spacing w:val="-2"/>
        </w:rPr>
        <w:t>занятий</w:t>
      </w:r>
      <w:bookmarkEnd w:id="28"/>
    </w:p>
    <w:p w14:paraId="2492340A" w14:textId="77777777" w:rsidR="00E12C1C" w:rsidRDefault="00E12C1C">
      <w:pPr>
        <w:pStyle w:val="a3"/>
        <w:rPr>
          <w:b/>
          <w:sz w:val="20"/>
        </w:rPr>
      </w:pPr>
    </w:p>
    <w:p w14:paraId="17E327F8" w14:textId="77777777" w:rsidR="00E12C1C" w:rsidRDefault="00E12C1C">
      <w:pPr>
        <w:pStyle w:val="a3"/>
        <w:spacing w:before="2"/>
        <w:rPr>
          <w:b/>
          <w:sz w:val="18"/>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7"/>
        <w:gridCol w:w="7209"/>
        <w:gridCol w:w="1833"/>
      </w:tblGrid>
      <w:tr w:rsidR="00E12C1C" w14:paraId="63E3C631" w14:textId="77777777" w:rsidTr="002532D8">
        <w:trPr>
          <w:trHeight w:val="781"/>
        </w:trPr>
        <w:tc>
          <w:tcPr>
            <w:tcW w:w="1837" w:type="dxa"/>
          </w:tcPr>
          <w:p w14:paraId="008121C0" w14:textId="77777777" w:rsidR="00E12C1C" w:rsidRDefault="00AF35C2">
            <w:pPr>
              <w:pStyle w:val="TableParagraph"/>
              <w:tabs>
                <w:tab w:val="left" w:pos="1361"/>
              </w:tabs>
              <w:ind w:left="105" w:right="97"/>
              <w:rPr>
                <w:b/>
                <w:sz w:val="23"/>
              </w:rPr>
            </w:pPr>
            <w:r>
              <w:rPr>
                <w:b/>
                <w:spacing w:val="-2"/>
                <w:sz w:val="23"/>
              </w:rPr>
              <w:t>Название</w:t>
            </w:r>
            <w:r>
              <w:rPr>
                <w:b/>
                <w:sz w:val="23"/>
              </w:rPr>
              <w:tab/>
            </w:r>
            <w:r>
              <w:rPr>
                <w:b/>
                <w:spacing w:val="-4"/>
                <w:sz w:val="23"/>
              </w:rPr>
              <w:t xml:space="preserve">тем </w:t>
            </w:r>
            <w:r>
              <w:rPr>
                <w:b/>
                <w:spacing w:val="-2"/>
                <w:sz w:val="23"/>
              </w:rPr>
              <w:t>дисциплины</w:t>
            </w:r>
          </w:p>
        </w:tc>
        <w:tc>
          <w:tcPr>
            <w:tcW w:w="7209" w:type="dxa"/>
          </w:tcPr>
          <w:p w14:paraId="74F86F41" w14:textId="5F5D7F50" w:rsidR="00E12C1C" w:rsidRDefault="00AF35C2" w:rsidP="001F2834">
            <w:pPr>
              <w:pStyle w:val="TableParagraph"/>
              <w:spacing w:line="276" w:lineRule="exact"/>
              <w:ind w:left="105" w:right="100"/>
              <w:jc w:val="both"/>
              <w:rPr>
                <w:b/>
                <w:sz w:val="24"/>
              </w:rPr>
            </w:pPr>
            <w:r>
              <w:rPr>
                <w:b/>
                <w:sz w:val="24"/>
              </w:rPr>
              <w:t xml:space="preserve">Перечень вопросов для обсуждения на семинарских, практических занятиях, рекомендуемые источники из разделов 8,9 </w:t>
            </w:r>
          </w:p>
        </w:tc>
        <w:tc>
          <w:tcPr>
            <w:tcW w:w="1833" w:type="dxa"/>
          </w:tcPr>
          <w:p w14:paraId="79D10CC4" w14:textId="77777777" w:rsidR="00E12C1C" w:rsidRDefault="00AF35C2">
            <w:pPr>
              <w:pStyle w:val="TableParagraph"/>
              <w:spacing w:line="276" w:lineRule="exact"/>
              <w:ind w:left="104" w:right="177"/>
              <w:rPr>
                <w:b/>
                <w:sz w:val="24"/>
              </w:rPr>
            </w:pPr>
            <w:r>
              <w:rPr>
                <w:b/>
                <w:spacing w:val="-2"/>
                <w:sz w:val="24"/>
              </w:rPr>
              <w:t>Формы проведения занятий</w:t>
            </w:r>
          </w:p>
        </w:tc>
      </w:tr>
      <w:tr w:rsidR="00E12C1C" w14:paraId="398B0ABF" w14:textId="77777777" w:rsidTr="002532D8">
        <w:trPr>
          <w:trHeight w:val="3129"/>
        </w:trPr>
        <w:tc>
          <w:tcPr>
            <w:tcW w:w="1837" w:type="dxa"/>
          </w:tcPr>
          <w:p w14:paraId="343743E8" w14:textId="77777777" w:rsidR="00E12C1C" w:rsidRDefault="00AF35C2">
            <w:pPr>
              <w:pStyle w:val="TableParagraph"/>
              <w:ind w:left="105" w:right="292"/>
              <w:rPr>
                <w:sz w:val="24"/>
              </w:rPr>
            </w:pPr>
            <w:r>
              <w:rPr>
                <w:sz w:val="24"/>
              </w:rPr>
              <w:t xml:space="preserve">Тема 1. </w:t>
            </w:r>
            <w:r>
              <w:rPr>
                <w:spacing w:val="-2"/>
                <w:sz w:val="24"/>
              </w:rPr>
              <w:t xml:space="preserve">Общие </w:t>
            </w:r>
            <w:r>
              <w:rPr>
                <w:sz w:val="24"/>
              </w:rPr>
              <w:t>положения</w:t>
            </w:r>
            <w:r>
              <w:rPr>
                <w:spacing w:val="-15"/>
                <w:sz w:val="24"/>
              </w:rPr>
              <w:t xml:space="preserve"> </w:t>
            </w:r>
            <w:r>
              <w:rPr>
                <w:sz w:val="24"/>
              </w:rPr>
              <w:t>о</w:t>
            </w:r>
          </w:p>
          <w:p w14:paraId="4734E9A8" w14:textId="77777777" w:rsidR="00E12C1C" w:rsidRDefault="00AF35C2">
            <w:pPr>
              <w:pStyle w:val="TableParagraph"/>
              <w:ind w:left="105"/>
              <w:rPr>
                <w:sz w:val="24"/>
              </w:rPr>
            </w:pPr>
            <w:r>
              <w:rPr>
                <w:sz w:val="24"/>
              </w:rPr>
              <w:t>вещных</w:t>
            </w:r>
            <w:r>
              <w:rPr>
                <w:spacing w:val="-2"/>
                <w:sz w:val="24"/>
              </w:rPr>
              <w:t xml:space="preserve"> правах</w:t>
            </w:r>
          </w:p>
        </w:tc>
        <w:tc>
          <w:tcPr>
            <w:tcW w:w="7209" w:type="dxa"/>
          </w:tcPr>
          <w:p w14:paraId="53F4ABB8" w14:textId="77777777" w:rsidR="00E12C1C" w:rsidRDefault="00AF35C2" w:rsidP="00F80E9E">
            <w:pPr>
              <w:pStyle w:val="TableParagraph"/>
              <w:numPr>
                <w:ilvl w:val="0"/>
                <w:numId w:val="26"/>
              </w:numPr>
              <w:tabs>
                <w:tab w:val="left" w:pos="569"/>
              </w:tabs>
              <w:spacing w:line="276" w:lineRule="auto"/>
              <w:ind w:hanging="323"/>
              <w:jc w:val="both"/>
              <w:rPr>
                <w:sz w:val="24"/>
              </w:rPr>
            </w:pPr>
            <w:r>
              <w:rPr>
                <w:sz w:val="24"/>
              </w:rPr>
              <w:t>Понятие</w:t>
            </w:r>
            <w:r>
              <w:rPr>
                <w:spacing w:val="-2"/>
                <w:sz w:val="24"/>
              </w:rPr>
              <w:t xml:space="preserve"> </w:t>
            </w:r>
            <w:r>
              <w:rPr>
                <w:sz w:val="24"/>
              </w:rPr>
              <w:t>и</w:t>
            </w:r>
            <w:r>
              <w:rPr>
                <w:spacing w:val="-2"/>
                <w:sz w:val="24"/>
              </w:rPr>
              <w:t xml:space="preserve"> </w:t>
            </w:r>
            <w:r>
              <w:rPr>
                <w:sz w:val="24"/>
              </w:rPr>
              <w:t>виды</w:t>
            </w:r>
            <w:r>
              <w:rPr>
                <w:spacing w:val="-2"/>
                <w:sz w:val="24"/>
              </w:rPr>
              <w:t xml:space="preserve"> </w:t>
            </w:r>
            <w:r>
              <w:rPr>
                <w:sz w:val="24"/>
              </w:rPr>
              <w:t xml:space="preserve">вещных </w:t>
            </w:r>
            <w:r>
              <w:rPr>
                <w:spacing w:val="-4"/>
                <w:sz w:val="24"/>
              </w:rPr>
              <w:t>прав.</w:t>
            </w:r>
          </w:p>
          <w:p w14:paraId="6C6C9BF1" w14:textId="77777777" w:rsidR="00E12C1C" w:rsidRDefault="00AF35C2" w:rsidP="00F80E9E">
            <w:pPr>
              <w:pStyle w:val="TableParagraph"/>
              <w:numPr>
                <w:ilvl w:val="0"/>
                <w:numId w:val="26"/>
              </w:numPr>
              <w:tabs>
                <w:tab w:val="left" w:pos="569"/>
              </w:tabs>
              <w:spacing w:line="276" w:lineRule="auto"/>
              <w:ind w:hanging="323"/>
              <w:jc w:val="both"/>
              <w:rPr>
                <w:sz w:val="24"/>
              </w:rPr>
            </w:pPr>
            <w:r>
              <w:rPr>
                <w:sz w:val="24"/>
              </w:rPr>
              <w:t>Отличие</w:t>
            </w:r>
            <w:r>
              <w:rPr>
                <w:spacing w:val="-5"/>
                <w:sz w:val="24"/>
              </w:rPr>
              <w:t xml:space="preserve"> </w:t>
            </w:r>
            <w:r>
              <w:rPr>
                <w:sz w:val="24"/>
              </w:rPr>
              <w:t>вещных</w:t>
            </w:r>
            <w:r>
              <w:rPr>
                <w:spacing w:val="-3"/>
                <w:sz w:val="24"/>
              </w:rPr>
              <w:t xml:space="preserve"> </w:t>
            </w:r>
            <w:r>
              <w:rPr>
                <w:sz w:val="24"/>
              </w:rPr>
              <w:t>прав</w:t>
            </w:r>
            <w:r>
              <w:rPr>
                <w:spacing w:val="-3"/>
                <w:sz w:val="24"/>
              </w:rPr>
              <w:t xml:space="preserve"> </w:t>
            </w:r>
            <w:r>
              <w:rPr>
                <w:sz w:val="24"/>
              </w:rPr>
              <w:t>от</w:t>
            </w:r>
            <w:r>
              <w:rPr>
                <w:spacing w:val="-2"/>
                <w:sz w:val="24"/>
              </w:rPr>
              <w:t xml:space="preserve"> </w:t>
            </w:r>
            <w:r>
              <w:rPr>
                <w:sz w:val="24"/>
              </w:rPr>
              <w:t xml:space="preserve">обязательственных </w:t>
            </w:r>
            <w:r>
              <w:rPr>
                <w:spacing w:val="-2"/>
                <w:sz w:val="24"/>
              </w:rPr>
              <w:t>прав.</w:t>
            </w:r>
          </w:p>
          <w:p w14:paraId="1DA74E2F" w14:textId="7EB6A314" w:rsidR="00E12C1C" w:rsidRDefault="00AF35C2" w:rsidP="00F80E9E">
            <w:pPr>
              <w:pStyle w:val="TableParagraph"/>
              <w:numPr>
                <w:ilvl w:val="0"/>
                <w:numId w:val="26"/>
              </w:numPr>
              <w:tabs>
                <w:tab w:val="left" w:pos="569"/>
                <w:tab w:val="left" w:pos="2172"/>
                <w:tab w:val="left" w:pos="3088"/>
                <w:tab w:val="left" w:pos="4925"/>
                <w:tab w:val="left" w:pos="5611"/>
              </w:tabs>
              <w:spacing w:line="276" w:lineRule="auto"/>
              <w:ind w:left="606" w:right="98" w:hanging="360"/>
              <w:jc w:val="both"/>
              <w:rPr>
                <w:sz w:val="24"/>
              </w:rPr>
            </w:pPr>
            <w:r>
              <w:rPr>
                <w:spacing w:val="-2"/>
                <w:sz w:val="24"/>
              </w:rPr>
              <w:t>Содержание</w:t>
            </w:r>
            <w:r w:rsidR="00F80E9E">
              <w:rPr>
                <w:sz w:val="24"/>
              </w:rPr>
              <w:t xml:space="preserve"> </w:t>
            </w:r>
            <w:r>
              <w:rPr>
                <w:spacing w:val="-2"/>
                <w:sz w:val="24"/>
              </w:rPr>
              <w:t>права</w:t>
            </w:r>
            <w:r w:rsidR="00F80E9E">
              <w:rPr>
                <w:sz w:val="24"/>
              </w:rPr>
              <w:t xml:space="preserve"> </w:t>
            </w:r>
            <w:r>
              <w:rPr>
                <w:spacing w:val="-2"/>
                <w:sz w:val="24"/>
              </w:rPr>
              <w:t>собственности</w:t>
            </w:r>
            <w:r w:rsidR="00F80E9E">
              <w:rPr>
                <w:sz w:val="24"/>
              </w:rPr>
              <w:t xml:space="preserve"> </w:t>
            </w:r>
            <w:r>
              <w:rPr>
                <w:spacing w:val="-4"/>
                <w:sz w:val="24"/>
              </w:rPr>
              <w:t>как</w:t>
            </w:r>
            <w:r w:rsidR="00F80E9E">
              <w:rPr>
                <w:sz w:val="24"/>
              </w:rPr>
              <w:t xml:space="preserve"> </w:t>
            </w:r>
            <w:r>
              <w:rPr>
                <w:spacing w:val="-2"/>
                <w:sz w:val="24"/>
              </w:rPr>
              <w:t xml:space="preserve">субъективного </w:t>
            </w:r>
            <w:r>
              <w:rPr>
                <w:sz w:val="24"/>
              </w:rPr>
              <w:t>гражданского права.</w:t>
            </w:r>
          </w:p>
          <w:p w14:paraId="366F2EA0" w14:textId="77777777" w:rsidR="00E12C1C" w:rsidRDefault="00AF35C2" w:rsidP="00F80E9E">
            <w:pPr>
              <w:pStyle w:val="TableParagraph"/>
              <w:numPr>
                <w:ilvl w:val="0"/>
                <w:numId w:val="26"/>
              </w:numPr>
              <w:tabs>
                <w:tab w:val="left" w:pos="569"/>
              </w:tabs>
              <w:spacing w:line="276" w:lineRule="auto"/>
              <w:ind w:left="606" w:right="103" w:hanging="360"/>
              <w:jc w:val="both"/>
              <w:rPr>
                <w:sz w:val="24"/>
              </w:rPr>
            </w:pPr>
            <w:r>
              <w:rPr>
                <w:sz w:val="24"/>
              </w:rPr>
              <w:t>Порядок</w:t>
            </w:r>
            <w:r>
              <w:rPr>
                <w:spacing w:val="80"/>
                <w:sz w:val="24"/>
              </w:rPr>
              <w:t xml:space="preserve"> </w:t>
            </w:r>
            <w:r>
              <w:rPr>
                <w:sz w:val="24"/>
              </w:rPr>
              <w:t>и</w:t>
            </w:r>
            <w:r>
              <w:rPr>
                <w:spacing w:val="80"/>
                <w:sz w:val="24"/>
              </w:rPr>
              <w:t xml:space="preserve"> </w:t>
            </w:r>
            <w:r>
              <w:rPr>
                <w:sz w:val="24"/>
              </w:rPr>
              <w:t>пределы</w:t>
            </w:r>
            <w:r>
              <w:rPr>
                <w:spacing w:val="80"/>
                <w:sz w:val="24"/>
              </w:rPr>
              <w:t xml:space="preserve"> </w:t>
            </w:r>
            <w:r>
              <w:rPr>
                <w:sz w:val="24"/>
              </w:rPr>
              <w:t>осуществления</w:t>
            </w:r>
            <w:r>
              <w:rPr>
                <w:spacing w:val="80"/>
                <w:sz w:val="24"/>
              </w:rPr>
              <w:t xml:space="preserve"> </w:t>
            </w:r>
            <w:r>
              <w:rPr>
                <w:sz w:val="24"/>
              </w:rPr>
              <w:t>права</w:t>
            </w:r>
            <w:r>
              <w:rPr>
                <w:spacing w:val="80"/>
                <w:sz w:val="24"/>
              </w:rPr>
              <w:t xml:space="preserve"> </w:t>
            </w:r>
            <w:r>
              <w:rPr>
                <w:sz w:val="24"/>
              </w:rPr>
              <w:t>собственности.</w:t>
            </w:r>
            <w:r>
              <w:rPr>
                <w:spacing w:val="80"/>
                <w:sz w:val="24"/>
              </w:rPr>
              <w:t xml:space="preserve"> </w:t>
            </w:r>
            <w:r>
              <w:rPr>
                <w:sz w:val="24"/>
              </w:rPr>
              <w:t>Субъекты права собственности.</w:t>
            </w:r>
          </w:p>
          <w:p w14:paraId="625C89E3" w14:textId="77777777" w:rsidR="00E12C1C" w:rsidRDefault="00AF35C2" w:rsidP="00F80E9E">
            <w:pPr>
              <w:pStyle w:val="TableParagraph"/>
              <w:numPr>
                <w:ilvl w:val="0"/>
                <w:numId w:val="26"/>
              </w:numPr>
              <w:tabs>
                <w:tab w:val="left" w:pos="569"/>
              </w:tabs>
              <w:spacing w:line="276" w:lineRule="auto"/>
              <w:ind w:hanging="323"/>
              <w:jc w:val="both"/>
              <w:rPr>
                <w:sz w:val="24"/>
              </w:rPr>
            </w:pPr>
            <w:r>
              <w:rPr>
                <w:sz w:val="24"/>
              </w:rPr>
              <w:t>Классификация</w:t>
            </w:r>
            <w:r>
              <w:rPr>
                <w:spacing w:val="-5"/>
                <w:sz w:val="24"/>
              </w:rPr>
              <w:t xml:space="preserve"> </w:t>
            </w:r>
            <w:r>
              <w:rPr>
                <w:sz w:val="24"/>
              </w:rPr>
              <w:t>вещей</w:t>
            </w:r>
            <w:r>
              <w:rPr>
                <w:spacing w:val="-3"/>
                <w:sz w:val="24"/>
              </w:rPr>
              <w:t xml:space="preserve"> </w:t>
            </w:r>
            <w:r>
              <w:rPr>
                <w:sz w:val="24"/>
              </w:rPr>
              <w:t>как</w:t>
            </w:r>
            <w:r>
              <w:rPr>
                <w:spacing w:val="-3"/>
                <w:sz w:val="24"/>
              </w:rPr>
              <w:t xml:space="preserve"> </w:t>
            </w:r>
            <w:r>
              <w:rPr>
                <w:sz w:val="24"/>
              </w:rPr>
              <w:t>объектов</w:t>
            </w:r>
            <w:r>
              <w:rPr>
                <w:spacing w:val="-2"/>
                <w:sz w:val="24"/>
              </w:rPr>
              <w:t xml:space="preserve"> </w:t>
            </w:r>
            <w:r>
              <w:rPr>
                <w:sz w:val="24"/>
              </w:rPr>
              <w:t>права</w:t>
            </w:r>
            <w:r>
              <w:rPr>
                <w:spacing w:val="-3"/>
                <w:sz w:val="24"/>
              </w:rPr>
              <w:t xml:space="preserve"> </w:t>
            </w:r>
            <w:r>
              <w:rPr>
                <w:spacing w:val="-2"/>
                <w:sz w:val="24"/>
              </w:rPr>
              <w:t>собственности.</w:t>
            </w:r>
          </w:p>
          <w:p w14:paraId="1322BA89" w14:textId="77777777" w:rsidR="00E12C1C" w:rsidRDefault="00AF35C2" w:rsidP="00F80E9E">
            <w:pPr>
              <w:pStyle w:val="TableParagraph"/>
              <w:numPr>
                <w:ilvl w:val="0"/>
                <w:numId w:val="26"/>
              </w:numPr>
              <w:tabs>
                <w:tab w:val="left" w:pos="569"/>
              </w:tabs>
              <w:spacing w:line="276" w:lineRule="auto"/>
              <w:ind w:hanging="323"/>
              <w:jc w:val="both"/>
              <w:rPr>
                <w:sz w:val="24"/>
              </w:rPr>
            </w:pPr>
            <w:r>
              <w:rPr>
                <w:sz w:val="24"/>
              </w:rPr>
              <w:t>Ограниченные</w:t>
            </w:r>
            <w:r>
              <w:rPr>
                <w:spacing w:val="-7"/>
                <w:sz w:val="24"/>
              </w:rPr>
              <w:t xml:space="preserve"> </w:t>
            </w:r>
            <w:r>
              <w:rPr>
                <w:sz w:val="24"/>
              </w:rPr>
              <w:t>вещные</w:t>
            </w:r>
            <w:r>
              <w:rPr>
                <w:spacing w:val="-5"/>
                <w:sz w:val="24"/>
              </w:rPr>
              <w:t xml:space="preserve"> </w:t>
            </w:r>
            <w:r>
              <w:rPr>
                <w:spacing w:val="-2"/>
                <w:sz w:val="24"/>
              </w:rPr>
              <w:t>права.</w:t>
            </w:r>
          </w:p>
          <w:p w14:paraId="365AD0EB" w14:textId="77777777" w:rsidR="00E12C1C" w:rsidRDefault="00AF35C2" w:rsidP="00F80E9E">
            <w:pPr>
              <w:pStyle w:val="TableParagraph"/>
              <w:numPr>
                <w:ilvl w:val="0"/>
                <w:numId w:val="26"/>
              </w:numPr>
              <w:tabs>
                <w:tab w:val="left" w:pos="569"/>
              </w:tabs>
              <w:spacing w:line="276" w:lineRule="auto"/>
              <w:ind w:hanging="323"/>
              <w:jc w:val="both"/>
              <w:rPr>
                <w:sz w:val="24"/>
              </w:rPr>
            </w:pPr>
            <w:r>
              <w:rPr>
                <w:sz w:val="24"/>
              </w:rPr>
              <w:t>Источники</w:t>
            </w:r>
            <w:r>
              <w:rPr>
                <w:spacing w:val="-6"/>
                <w:sz w:val="24"/>
              </w:rPr>
              <w:t xml:space="preserve"> </w:t>
            </w:r>
            <w:r>
              <w:rPr>
                <w:sz w:val="24"/>
              </w:rPr>
              <w:t>правового</w:t>
            </w:r>
            <w:r>
              <w:rPr>
                <w:spacing w:val="-4"/>
                <w:sz w:val="24"/>
              </w:rPr>
              <w:t xml:space="preserve"> </w:t>
            </w:r>
            <w:r>
              <w:rPr>
                <w:sz w:val="24"/>
              </w:rPr>
              <w:t>регулирования</w:t>
            </w:r>
            <w:r>
              <w:rPr>
                <w:spacing w:val="-4"/>
                <w:sz w:val="24"/>
              </w:rPr>
              <w:t xml:space="preserve"> </w:t>
            </w:r>
            <w:r>
              <w:rPr>
                <w:sz w:val="24"/>
              </w:rPr>
              <w:t>вещных</w:t>
            </w:r>
            <w:r>
              <w:rPr>
                <w:spacing w:val="-2"/>
                <w:sz w:val="24"/>
              </w:rPr>
              <w:t xml:space="preserve"> </w:t>
            </w:r>
            <w:r>
              <w:rPr>
                <w:spacing w:val="-4"/>
                <w:sz w:val="24"/>
              </w:rPr>
              <w:t>прав.</w:t>
            </w:r>
          </w:p>
          <w:p w14:paraId="7F3819B7" w14:textId="77777777" w:rsidR="00C8248C" w:rsidRDefault="00C8248C" w:rsidP="00C8248C">
            <w:pPr>
              <w:pStyle w:val="TableParagraph"/>
              <w:spacing w:before="5" w:line="276" w:lineRule="auto"/>
              <w:ind w:left="354" w:right="3658"/>
              <w:rPr>
                <w:b/>
                <w:sz w:val="24"/>
              </w:rPr>
            </w:pPr>
          </w:p>
          <w:p w14:paraId="0D136D2F" w14:textId="21135F34" w:rsidR="002532D8" w:rsidRDefault="00AF35C2" w:rsidP="00C8248C">
            <w:pPr>
              <w:pStyle w:val="TableParagraph"/>
              <w:spacing w:before="5" w:line="276" w:lineRule="auto"/>
              <w:ind w:left="354" w:right="3658"/>
              <w:rPr>
                <w:b/>
                <w:sz w:val="24"/>
              </w:rPr>
            </w:pPr>
            <w:r>
              <w:rPr>
                <w:b/>
                <w:sz w:val="24"/>
              </w:rPr>
              <w:t>Рекомендуемые</w:t>
            </w:r>
            <w:r>
              <w:rPr>
                <w:b/>
                <w:spacing w:val="-15"/>
                <w:sz w:val="24"/>
              </w:rPr>
              <w:t xml:space="preserve"> </w:t>
            </w:r>
            <w:r>
              <w:rPr>
                <w:b/>
                <w:sz w:val="24"/>
              </w:rPr>
              <w:t>источники из раздела 8: 1-</w:t>
            </w:r>
            <w:r w:rsidR="002532D8">
              <w:rPr>
                <w:b/>
                <w:sz w:val="24"/>
              </w:rPr>
              <w:t>6, 11,12.</w:t>
            </w:r>
          </w:p>
          <w:p w14:paraId="05227AFC" w14:textId="4C3E6B7F" w:rsidR="00C8248C" w:rsidRDefault="00AF35C2" w:rsidP="004A1816">
            <w:pPr>
              <w:pStyle w:val="TableParagraph"/>
              <w:spacing w:before="5" w:line="276" w:lineRule="auto"/>
              <w:ind w:left="354" w:right="3905"/>
              <w:rPr>
                <w:b/>
                <w:sz w:val="24"/>
              </w:rPr>
            </w:pPr>
            <w:r>
              <w:rPr>
                <w:b/>
                <w:sz w:val="24"/>
              </w:rPr>
              <w:t>из</w:t>
            </w:r>
            <w:r>
              <w:rPr>
                <w:b/>
                <w:spacing w:val="-3"/>
                <w:sz w:val="24"/>
              </w:rPr>
              <w:t xml:space="preserve"> </w:t>
            </w:r>
            <w:r>
              <w:rPr>
                <w:b/>
                <w:sz w:val="24"/>
              </w:rPr>
              <w:t>раздела</w:t>
            </w:r>
            <w:r>
              <w:rPr>
                <w:b/>
                <w:spacing w:val="-2"/>
                <w:sz w:val="24"/>
              </w:rPr>
              <w:t xml:space="preserve"> </w:t>
            </w:r>
            <w:r>
              <w:rPr>
                <w:b/>
                <w:sz w:val="24"/>
              </w:rPr>
              <w:t>9:</w:t>
            </w:r>
            <w:r>
              <w:rPr>
                <w:b/>
                <w:spacing w:val="-2"/>
                <w:sz w:val="24"/>
              </w:rPr>
              <w:t xml:space="preserve"> </w:t>
            </w:r>
            <w:r>
              <w:rPr>
                <w:b/>
                <w:sz w:val="24"/>
              </w:rPr>
              <w:t>1-</w:t>
            </w:r>
            <w:r w:rsidR="00F915B2">
              <w:rPr>
                <w:b/>
                <w:spacing w:val="-5"/>
                <w:sz w:val="24"/>
              </w:rPr>
              <w:t>5</w:t>
            </w:r>
            <w:r>
              <w:rPr>
                <w:b/>
                <w:spacing w:val="-5"/>
                <w:sz w:val="24"/>
              </w:rPr>
              <w:t>.</w:t>
            </w:r>
          </w:p>
        </w:tc>
        <w:tc>
          <w:tcPr>
            <w:tcW w:w="1833" w:type="dxa"/>
          </w:tcPr>
          <w:p w14:paraId="16D4CFC5" w14:textId="77777777" w:rsidR="00E12C1C" w:rsidRDefault="00AF35C2">
            <w:pPr>
              <w:pStyle w:val="TableParagraph"/>
              <w:ind w:left="104" w:right="177"/>
              <w:rPr>
                <w:sz w:val="24"/>
              </w:rPr>
            </w:pPr>
            <w:r>
              <w:rPr>
                <w:spacing w:val="-2"/>
                <w:sz w:val="24"/>
              </w:rPr>
              <w:t>Устный опрос, презентация доклада, решение тестов, решение</w:t>
            </w:r>
          </w:p>
          <w:p w14:paraId="7D337135" w14:textId="6A5409CF" w:rsidR="00E12C1C" w:rsidRDefault="00AF35C2">
            <w:pPr>
              <w:pStyle w:val="TableParagraph"/>
              <w:ind w:left="104"/>
              <w:rPr>
                <w:sz w:val="24"/>
              </w:rPr>
            </w:pPr>
            <w:r>
              <w:rPr>
                <w:spacing w:val="-2"/>
                <w:sz w:val="24"/>
              </w:rPr>
              <w:t>ситуационных задач</w:t>
            </w:r>
            <w:r w:rsidR="00F80E9E">
              <w:rPr>
                <w:spacing w:val="-2"/>
                <w:sz w:val="24"/>
              </w:rPr>
              <w:t>.</w:t>
            </w:r>
          </w:p>
        </w:tc>
      </w:tr>
      <w:tr w:rsidR="00E12C1C" w14:paraId="220E4A2C" w14:textId="77777777" w:rsidTr="00C8248C">
        <w:trPr>
          <w:trHeight w:val="978"/>
        </w:trPr>
        <w:tc>
          <w:tcPr>
            <w:tcW w:w="1837" w:type="dxa"/>
          </w:tcPr>
          <w:p w14:paraId="26280B0B" w14:textId="77777777" w:rsidR="00E12C1C" w:rsidRDefault="00AF35C2">
            <w:pPr>
              <w:pStyle w:val="TableParagraph"/>
              <w:ind w:left="105" w:right="97"/>
              <w:rPr>
                <w:sz w:val="24"/>
              </w:rPr>
            </w:pPr>
            <w:r>
              <w:rPr>
                <w:sz w:val="24"/>
              </w:rPr>
              <w:t xml:space="preserve">Тема 2. </w:t>
            </w:r>
            <w:r>
              <w:rPr>
                <w:spacing w:val="-2"/>
                <w:sz w:val="24"/>
              </w:rPr>
              <w:t xml:space="preserve">Возникновение </w:t>
            </w:r>
            <w:r>
              <w:rPr>
                <w:sz w:val="24"/>
              </w:rPr>
              <w:t xml:space="preserve">и прекращение </w:t>
            </w:r>
            <w:r>
              <w:rPr>
                <w:spacing w:val="-4"/>
                <w:sz w:val="24"/>
              </w:rPr>
              <w:t xml:space="preserve">права </w:t>
            </w:r>
            <w:r>
              <w:rPr>
                <w:spacing w:val="-2"/>
                <w:sz w:val="24"/>
              </w:rPr>
              <w:t>собственности</w:t>
            </w:r>
          </w:p>
        </w:tc>
        <w:tc>
          <w:tcPr>
            <w:tcW w:w="7209" w:type="dxa"/>
          </w:tcPr>
          <w:p w14:paraId="693C6DAD" w14:textId="77777777" w:rsidR="00E12C1C" w:rsidRDefault="00AF35C2" w:rsidP="00F80E9E">
            <w:pPr>
              <w:pStyle w:val="TableParagraph"/>
              <w:numPr>
                <w:ilvl w:val="0"/>
                <w:numId w:val="25"/>
              </w:numPr>
              <w:tabs>
                <w:tab w:val="left" w:pos="569"/>
              </w:tabs>
              <w:spacing w:line="276" w:lineRule="auto"/>
              <w:ind w:right="100" w:hanging="425"/>
              <w:jc w:val="both"/>
              <w:rPr>
                <w:sz w:val="24"/>
              </w:rPr>
            </w:pPr>
            <w:r>
              <w:rPr>
                <w:sz w:val="24"/>
              </w:rPr>
              <w:t>Первоначальные</w:t>
            </w:r>
            <w:r>
              <w:rPr>
                <w:spacing w:val="80"/>
                <w:sz w:val="24"/>
              </w:rPr>
              <w:t xml:space="preserve"> </w:t>
            </w:r>
            <w:r>
              <w:rPr>
                <w:sz w:val="24"/>
              </w:rPr>
              <w:t>способы</w:t>
            </w:r>
            <w:r>
              <w:rPr>
                <w:spacing w:val="80"/>
                <w:sz w:val="24"/>
              </w:rPr>
              <w:t xml:space="preserve"> </w:t>
            </w:r>
            <w:r>
              <w:rPr>
                <w:sz w:val="24"/>
              </w:rPr>
              <w:t>(основания)</w:t>
            </w:r>
            <w:r>
              <w:rPr>
                <w:spacing w:val="80"/>
                <w:sz w:val="24"/>
              </w:rPr>
              <w:t xml:space="preserve"> </w:t>
            </w:r>
            <w:r>
              <w:rPr>
                <w:sz w:val="24"/>
              </w:rPr>
              <w:t>возникновения</w:t>
            </w:r>
            <w:r>
              <w:rPr>
                <w:spacing w:val="80"/>
                <w:sz w:val="24"/>
              </w:rPr>
              <w:t xml:space="preserve"> </w:t>
            </w:r>
            <w:r>
              <w:rPr>
                <w:sz w:val="24"/>
              </w:rPr>
              <w:t xml:space="preserve">права </w:t>
            </w:r>
            <w:r>
              <w:rPr>
                <w:spacing w:val="-2"/>
                <w:sz w:val="24"/>
              </w:rPr>
              <w:t>собственности.</w:t>
            </w:r>
          </w:p>
          <w:p w14:paraId="4E486707" w14:textId="640D0E1E" w:rsidR="00E12C1C" w:rsidRDefault="00AF35C2" w:rsidP="00F80E9E">
            <w:pPr>
              <w:pStyle w:val="TableParagraph"/>
              <w:numPr>
                <w:ilvl w:val="0"/>
                <w:numId w:val="25"/>
              </w:numPr>
              <w:tabs>
                <w:tab w:val="left" w:pos="569"/>
                <w:tab w:val="left" w:pos="2198"/>
                <w:tab w:val="left" w:pos="3302"/>
                <w:tab w:val="left" w:pos="4764"/>
                <w:tab w:val="left" w:pos="6545"/>
              </w:tabs>
              <w:spacing w:line="276" w:lineRule="auto"/>
              <w:ind w:right="98" w:hanging="425"/>
              <w:jc w:val="both"/>
              <w:rPr>
                <w:sz w:val="24"/>
              </w:rPr>
            </w:pPr>
            <w:r>
              <w:rPr>
                <w:spacing w:val="-2"/>
                <w:sz w:val="24"/>
              </w:rPr>
              <w:t>Производные</w:t>
            </w:r>
            <w:r w:rsidR="00F80E9E">
              <w:rPr>
                <w:sz w:val="24"/>
              </w:rPr>
              <w:t xml:space="preserve"> </w:t>
            </w:r>
            <w:r>
              <w:rPr>
                <w:spacing w:val="-2"/>
                <w:sz w:val="24"/>
              </w:rPr>
              <w:t>способы</w:t>
            </w:r>
            <w:r w:rsidR="00F80E9E">
              <w:rPr>
                <w:sz w:val="24"/>
              </w:rPr>
              <w:t xml:space="preserve"> </w:t>
            </w:r>
            <w:r>
              <w:rPr>
                <w:spacing w:val="-2"/>
                <w:sz w:val="24"/>
              </w:rPr>
              <w:t>(основания)</w:t>
            </w:r>
            <w:r w:rsidR="00F80E9E">
              <w:rPr>
                <w:sz w:val="24"/>
              </w:rPr>
              <w:t xml:space="preserve"> </w:t>
            </w:r>
            <w:r>
              <w:rPr>
                <w:spacing w:val="-2"/>
                <w:sz w:val="24"/>
              </w:rPr>
              <w:t>возникновения</w:t>
            </w:r>
            <w:r w:rsidR="00F80E9E">
              <w:rPr>
                <w:sz w:val="24"/>
              </w:rPr>
              <w:t xml:space="preserve"> </w:t>
            </w:r>
            <w:r>
              <w:rPr>
                <w:spacing w:val="-2"/>
                <w:sz w:val="24"/>
              </w:rPr>
              <w:t>права собственности.</w:t>
            </w:r>
          </w:p>
          <w:p w14:paraId="4AA567EF" w14:textId="77777777" w:rsidR="00E12C1C" w:rsidRDefault="00AF35C2" w:rsidP="00F80E9E">
            <w:pPr>
              <w:pStyle w:val="TableParagraph"/>
              <w:numPr>
                <w:ilvl w:val="0"/>
                <w:numId w:val="25"/>
              </w:numPr>
              <w:tabs>
                <w:tab w:val="left" w:pos="569"/>
              </w:tabs>
              <w:spacing w:line="276" w:lineRule="auto"/>
              <w:ind w:right="107" w:hanging="425"/>
              <w:jc w:val="both"/>
              <w:rPr>
                <w:sz w:val="24"/>
              </w:rPr>
            </w:pPr>
            <w:r>
              <w:rPr>
                <w:sz w:val="24"/>
              </w:rPr>
              <w:t>Прекращение</w:t>
            </w:r>
            <w:r>
              <w:rPr>
                <w:spacing w:val="28"/>
                <w:sz w:val="24"/>
              </w:rPr>
              <w:t xml:space="preserve"> </w:t>
            </w:r>
            <w:r>
              <w:rPr>
                <w:sz w:val="24"/>
              </w:rPr>
              <w:t>права</w:t>
            </w:r>
            <w:r>
              <w:rPr>
                <w:spacing w:val="30"/>
                <w:sz w:val="24"/>
              </w:rPr>
              <w:t xml:space="preserve"> </w:t>
            </w:r>
            <w:r>
              <w:rPr>
                <w:sz w:val="24"/>
              </w:rPr>
              <w:t>собственности</w:t>
            </w:r>
            <w:r>
              <w:rPr>
                <w:spacing w:val="31"/>
                <w:sz w:val="24"/>
              </w:rPr>
              <w:t xml:space="preserve"> </w:t>
            </w:r>
            <w:r>
              <w:rPr>
                <w:sz w:val="24"/>
              </w:rPr>
              <w:t>вследствие</w:t>
            </w:r>
            <w:r>
              <w:rPr>
                <w:spacing w:val="28"/>
                <w:sz w:val="24"/>
              </w:rPr>
              <w:t xml:space="preserve"> </w:t>
            </w:r>
            <w:r>
              <w:rPr>
                <w:sz w:val="24"/>
              </w:rPr>
              <w:t>его</w:t>
            </w:r>
            <w:r>
              <w:rPr>
                <w:spacing w:val="29"/>
                <w:sz w:val="24"/>
              </w:rPr>
              <w:t xml:space="preserve"> </w:t>
            </w:r>
            <w:r>
              <w:rPr>
                <w:sz w:val="24"/>
              </w:rPr>
              <w:t>перехода</w:t>
            </w:r>
            <w:r>
              <w:rPr>
                <w:spacing w:val="29"/>
                <w:sz w:val="24"/>
              </w:rPr>
              <w:t xml:space="preserve"> </w:t>
            </w:r>
            <w:r>
              <w:rPr>
                <w:sz w:val="24"/>
              </w:rPr>
              <w:t>к другому лицу.</w:t>
            </w:r>
          </w:p>
          <w:p w14:paraId="46912759" w14:textId="77777777" w:rsidR="00E12C1C" w:rsidRDefault="00AF35C2" w:rsidP="00F80E9E">
            <w:pPr>
              <w:pStyle w:val="TableParagraph"/>
              <w:numPr>
                <w:ilvl w:val="0"/>
                <w:numId w:val="25"/>
              </w:numPr>
              <w:tabs>
                <w:tab w:val="left" w:pos="569"/>
              </w:tabs>
              <w:spacing w:line="276" w:lineRule="auto"/>
              <w:ind w:right="103" w:hanging="425"/>
              <w:jc w:val="both"/>
              <w:rPr>
                <w:sz w:val="24"/>
              </w:rPr>
            </w:pPr>
            <w:r>
              <w:rPr>
                <w:sz w:val="24"/>
              </w:rPr>
              <w:t>Прекращение</w:t>
            </w:r>
            <w:r>
              <w:rPr>
                <w:spacing w:val="40"/>
                <w:sz w:val="24"/>
              </w:rPr>
              <w:t xml:space="preserve"> </w:t>
            </w:r>
            <w:r>
              <w:rPr>
                <w:sz w:val="24"/>
              </w:rPr>
              <w:t>права</w:t>
            </w:r>
            <w:r>
              <w:rPr>
                <w:spacing w:val="40"/>
                <w:sz w:val="24"/>
              </w:rPr>
              <w:t xml:space="preserve"> </w:t>
            </w:r>
            <w:r>
              <w:rPr>
                <w:sz w:val="24"/>
              </w:rPr>
              <w:t>собственности</w:t>
            </w:r>
            <w:r>
              <w:rPr>
                <w:spacing w:val="40"/>
                <w:sz w:val="24"/>
              </w:rPr>
              <w:t xml:space="preserve"> </w:t>
            </w:r>
            <w:r>
              <w:rPr>
                <w:sz w:val="24"/>
              </w:rPr>
              <w:t>без</w:t>
            </w:r>
            <w:r>
              <w:rPr>
                <w:spacing w:val="40"/>
                <w:sz w:val="24"/>
              </w:rPr>
              <w:t xml:space="preserve"> </w:t>
            </w:r>
            <w:r>
              <w:rPr>
                <w:sz w:val="24"/>
              </w:rPr>
              <w:t>перехода</w:t>
            </w:r>
            <w:r>
              <w:rPr>
                <w:spacing w:val="40"/>
                <w:sz w:val="24"/>
              </w:rPr>
              <w:t xml:space="preserve"> </w:t>
            </w:r>
            <w:r>
              <w:rPr>
                <w:sz w:val="24"/>
              </w:rPr>
              <w:t>к</w:t>
            </w:r>
            <w:r>
              <w:rPr>
                <w:spacing w:val="40"/>
                <w:sz w:val="24"/>
              </w:rPr>
              <w:t xml:space="preserve"> </w:t>
            </w:r>
            <w:r>
              <w:rPr>
                <w:sz w:val="24"/>
              </w:rPr>
              <w:t>другому</w:t>
            </w:r>
            <w:r>
              <w:rPr>
                <w:spacing w:val="40"/>
                <w:sz w:val="24"/>
              </w:rPr>
              <w:t xml:space="preserve"> </w:t>
            </w:r>
            <w:r>
              <w:rPr>
                <w:spacing w:val="-2"/>
                <w:sz w:val="24"/>
              </w:rPr>
              <w:t>лицу.</w:t>
            </w:r>
          </w:p>
          <w:p w14:paraId="499F4DE9" w14:textId="77777777" w:rsidR="00E12C1C" w:rsidRDefault="00AF35C2" w:rsidP="00F80E9E">
            <w:pPr>
              <w:pStyle w:val="TableParagraph"/>
              <w:numPr>
                <w:ilvl w:val="0"/>
                <w:numId w:val="25"/>
              </w:numPr>
              <w:tabs>
                <w:tab w:val="left" w:pos="569"/>
              </w:tabs>
              <w:spacing w:line="276" w:lineRule="auto"/>
              <w:ind w:left="568" w:hanging="289"/>
              <w:jc w:val="both"/>
              <w:rPr>
                <w:sz w:val="24"/>
              </w:rPr>
            </w:pPr>
            <w:r>
              <w:rPr>
                <w:sz w:val="24"/>
              </w:rPr>
              <w:t>Правовые</w:t>
            </w:r>
            <w:r>
              <w:rPr>
                <w:spacing w:val="-7"/>
                <w:sz w:val="24"/>
              </w:rPr>
              <w:t xml:space="preserve"> </w:t>
            </w:r>
            <w:r>
              <w:rPr>
                <w:sz w:val="24"/>
              </w:rPr>
              <w:t>последствия</w:t>
            </w:r>
            <w:r>
              <w:rPr>
                <w:spacing w:val="-1"/>
                <w:sz w:val="24"/>
              </w:rPr>
              <w:t xml:space="preserve"> </w:t>
            </w:r>
            <w:r>
              <w:rPr>
                <w:sz w:val="24"/>
              </w:rPr>
              <w:t>прекращения</w:t>
            </w:r>
            <w:r>
              <w:rPr>
                <w:spacing w:val="-3"/>
                <w:sz w:val="24"/>
              </w:rPr>
              <w:t xml:space="preserve"> </w:t>
            </w:r>
            <w:r>
              <w:rPr>
                <w:sz w:val="24"/>
              </w:rPr>
              <w:t>права</w:t>
            </w:r>
            <w:r>
              <w:rPr>
                <w:spacing w:val="-5"/>
                <w:sz w:val="24"/>
              </w:rPr>
              <w:t xml:space="preserve"> </w:t>
            </w:r>
            <w:r>
              <w:rPr>
                <w:spacing w:val="-2"/>
                <w:sz w:val="24"/>
              </w:rPr>
              <w:t>собственности.</w:t>
            </w:r>
          </w:p>
          <w:p w14:paraId="1953A1CB" w14:textId="77777777" w:rsidR="00C8248C" w:rsidRDefault="00C8248C" w:rsidP="00C8248C">
            <w:pPr>
              <w:pStyle w:val="TableParagraph"/>
              <w:tabs>
                <w:tab w:val="left" w:pos="3273"/>
              </w:tabs>
              <w:spacing w:line="276" w:lineRule="auto"/>
              <w:ind w:left="354" w:right="3905"/>
              <w:rPr>
                <w:b/>
                <w:sz w:val="24"/>
              </w:rPr>
            </w:pPr>
          </w:p>
          <w:p w14:paraId="7F7CAF8B" w14:textId="1B7602BC" w:rsidR="00E12C1C" w:rsidRDefault="00AF35C2" w:rsidP="00C8248C">
            <w:pPr>
              <w:pStyle w:val="TableParagraph"/>
              <w:tabs>
                <w:tab w:val="left" w:pos="3273"/>
              </w:tabs>
              <w:spacing w:line="276" w:lineRule="auto"/>
              <w:ind w:left="354" w:right="3905"/>
              <w:jc w:val="both"/>
              <w:rPr>
                <w:b/>
                <w:sz w:val="24"/>
              </w:rPr>
            </w:pPr>
            <w:r>
              <w:rPr>
                <w:b/>
                <w:sz w:val="24"/>
              </w:rPr>
              <w:t>Рекомендуемые</w:t>
            </w:r>
            <w:r>
              <w:rPr>
                <w:b/>
                <w:spacing w:val="-15"/>
                <w:sz w:val="24"/>
              </w:rPr>
              <w:t xml:space="preserve"> </w:t>
            </w:r>
            <w:r>
              <w:rPr>
                <w:b/>
                <w:sz w:val="24"/>
              </w:rPr>
              <w:t>источники из раздела 8: 1-15.</w:t>
            </w:r>
          </w:p>
          <w:p w14:paraId="6D6767C5" w14:textId="7C7C4632" w:rsidR="00E12C1C" w:rsidRDefault="00AF35C2" w:rsidP="00C8248C">
            <w:pPr>
              <w:pStyle w:val="TableParagraph"/>
              <w:spacing w:line="276" w:lineRule="auto"/>
              <w:ind w:left="354"/>
              <w:rPr>
                <w:b/>
                <w:sz w:val="24"/>
              </w:rPr>
            </w:pPr>
            <w:r>
              <w:rPr>
                <w:b/>
                <w:sz w:val="24"/>
              </w:rPr>
              <w:t>из</w:t>
            </w:r>
            <w:r>
              <w:rPr>
                <w:b/>
                <w:spacing w:val="-2"/>
                <w:sz w:val="24"/>
              </w:rPr>
              <w:t xml:space="preserve"> </w:t>
            </w:r>
            <w:r>
              <w:rPr>
                <w:b/>
                <w:sz w:val="24"/>
              </w:rPr>
              <w:t>раздела</w:t>
            </w:r>
            <w:r>
              <w:rPr>
                <w:b/>
                <w:spacing w:val="-3"/>
                <w:sz w:val="24"/>
              </w:rPr>
              <w:t xml:space="preserve"> </w:t>
            </w:r>
            <w:r>
              <w:rPr>
                <w:b/>
                <w:sz w:val="24"/>
              </w:rPr>
              <w:t>9:</w:t>
            </w:r>
            <w:r>
              <w:rPr>
                <w:b/>
                <w:spacing w:val="-2"/>
                <w:sz w:val="24"/>
              </w:rPr>
              <w:t xml:space="preserve"> </w:t>
            </w:r>
            <w:r>
              <w:rPr>
                <w:b/>
                <w:sz w:val="24"/>
              </w:rPr>
              <w:t>1-</w:t>
            </w:r>
            <w:r w:rsidR="00F915B2">
              <w:rPr>
                <w:b/>
                <w:spacing w:val="-5"/>
                <w:sz w:val="24"/>
              </w:rPr>
              <w:t>5</w:t>
            </w:r>
            <w:r>
              <w:rPr>
                <w:b/>
                <w:spacing w:val="-5"/>
                <w:sz w:val="24"/>
              </w:rPr>
              <w:t>.</w:t>
            </w:r>
          </w:p>
        </w:tc>
        <w:tc>
          <w:tcPr>
            <w:tcW w:w="1833" w:type="dxa"/>
          </w:tcPr>
          <w:p w14:paraId="3304EF92" w14:textId="77777777" w:rsidR="00E12C1C" w:rsidRDefault="00AF35C2">
            <w:pPr>
              <w:pStyle w:val="TableParagraph"/>
              <w:ind w:left="104" w:right="177"/>
              <w:rPr>
                <w:sz w:val="24"/>
              </w:rPr>
            </w:pPr>
            <w:r>
              <w:rPr>
                <w:spacing w:val="-2"/>
                <w:sz w:val="24"/>
              </w:rPr>
              <w:t>Устный опрос, презентация доклада, решение тестов, решение</w:t>
            </w:r>
          </w:p>
          <w:p w14:paraId="5F678961" w14:textId="0A82D69F" w:rsidR="00E12C1C" w:rsidRDefault="00AF35C2">
            <w:pPr>
              <w:pStyle w:val="TableParagraph"/>
              <w:ind w:left="104"/>
              <w:rPr>
                <w:sz w:val="24"/>
              </w:rPr>
            </w:pPr>
            <w:r>
              <w:rPr>
                <w:spacing w:val="-2"/>
                <w:sz w:val="24"/>
              </w:rPr>
              <w:t>ситуационных задач</w:t>
            </w:r>
            <w:r w:rsidR="00F80E9E">
              <w:rPr>
                <w:spacing w:val="-2"/>
                <w:sz w:val="24"/>
              </w:rPr>
              <w:t>.</w:t>
            </w:r>
          </w:p>
        </w:tc>
      </w:tr>
      <w:tr w:rsidR="00E12C1C" w14:paraId="79B70177" w14:textId="77777777" w:rsidTr="002532D8">
        <w:trPr>
          <w:trHeight w:val="2079"/>
        </w:trPr>
        <w:tc>
          <w:tcPr>
            <w:tcW w:w="1837" w:type="dxa"/>
          </w:tcPr>
          <w:p w14:paraId="19403E19" w14:textId="77777777" w:rsidR="00E12C1C" w:rsidRDefault="00AF35C2">
            <w:pPr>
              <w:pStyle w:val="TableParagraph"/>
              <w:ind w:left="105" w:right="146"/>
              <w:rPr>
                <w:sz w:val="24"/>
              </w:rPr>
            </w:pPr>
            <w:r>
              <w:rPr>
                <w:sz w:val="24"/>
              </w:rPr>
              <w:t xml:space="preserve">Тема 3. </w:t>
            </w:r>
            <w:r>
              <w:rPr>
                <w:spacing w:val="-2"/>
                <w:sz w:val="24"/>
              </w:rPr>
              <w:t xml:space="preserve">Правовые особенности различных </w:t>
            </w:r>
            <w:r>
              <w:rPr>
                <w:spacing w:val="-4"/>
                <w:sz w:val="24"/>
              </w:rPr>
              <w:t>форм</w:t>
            </w:r>
          </w:p>
          <w:p w14:paraId="509AFCD4" w14:textId="77777777" w:rsidR="00E12C1C" w:rsidRDefault="00AF35C2">
            <w:pPr>
              <w:pStyle w:val="TableParagraph"/>
              <w:ind w:left="105"/>
              <w:rPr>
                <w:sz w:val="24"/>
              </w:rPr>
            </w:pPr>
            <w:r>
              <w:rPr>
                <w:spacing w:val="-2"/>
                <w:sz w:val="24"/>
              </w:rPr>
              <w:t>собственности</w:t>
            </w:r>
          </w:p>
        </w:tc>
        <w:tc>
          <w:tcPr>
            <w:tcW w:w="7209" w:type="dxa"/>
          </w:tcPr>
          <w:p w14:paraId="64E2303F" w14:textId="77777777" w:rsidR="00E12C1C" w:rsidRDefault="00AF35C2" w:rsidP="00C8248C">
            <w:pPr>
              <w:pStyle w:val="TableParagraph"/>
              <w:numPr>
                <w:ilvl w:val="0"/>
                <w:numId w:val="24"/>
              </w:numPr>
              <w:tabs>
                <w:tab w:val="left" w:pos="569"/>
              </w:tabs>
              <w:spacing w:line="276" w:lineRule="auto"/>
              <w:ind w:hanging="289"/>
              <w:rPr>
                <w:sz w:val="24"/>
              </w:rPr>
            </w:pPr>
            <w:r>
              <w:rPr>
                <w:sz w:val="24"/>
              </w:rPr>
              <w:t>Частная</w:t>
            </w:r>
            <w:r>
              <w:rPr>
                <w:spacing w:val="-3"/>
                <w:sz w:val="24"/>
              </w:rPr>
              <w:t xml:space="preserve"> </w:t>
            </w:r>
            <w:r>
              <w:rPr>
                <w:sz w:val="24"/>
              </w:rPr>
              <w:t>собственность</w:t>
            </w:r>
            <w:r>
              <w:rPr>
                <w:spacing w:val="-2"/>
                <w:sz w:val="24"/>
              </w:rPr>
              <w:t xml:space="preserve"> граждан.</w:t>
            </w:r>
          </w:p>
          <w:p w14:paraId="5461DBEB" w14:textId="77777777" w:rsidR="00E12C1C" w:rsidRDefault="00AF35C2" w:rsidP="00C8248C">
            <w:pPr>
              <w:pStyle w:val="TableParagraph"/>
              <w:numPr>
                <w:ilvl w:val="0"/>
                <w:numId w:val="24"/>
              </w:numPr>
              <w:tabs>
                <w:tab w:val="left" w:pos="569"/>
              </w:tabs>
              <w:spacing w:line="276" w:lineRule="auto"/>
              <w:ind w:hanging="289"/>
              <w:rPr>
                <w:sz w:val="24"/>
              </w:rPr>
            </w:pPr>
            <w:r>
              <w:rPr>
                <w:sz w:val="24"/>
              </w:rPr>
              <w:t>Частная</w:t>
            </w:r>
            <w:r>
              <w:rPr>
                <w:spacing w:val="-4"/>
                <w:sz w:val="24"/>
              </w:rPr>
              <w:t xml:space="preserve"> </w:t>
            </w:r>
            <w:r>
              <w:rPr>
                <w:sz w:val="24"/>
              </w:rPr>
              <w:t>собственность</w:t>
            </w:r>
            <w:r>
              <w:rPr>
                <w:spacing w:val="-2"/>
                <w:sz w:val="24"/>
              </w:rPr>
              <w:t xml:space="preserve"> </w:t>
            </w:r>
            <w:r>
              <w:rPr>
                <w:sz w:val="24"/>
              </w:rPr>
              <w:t>юридических</w:t>
            </w:r>
            <w:r>
              <w:rPr>
                <w:spacing w:val="-1"/>
                <w:sz w:val="24"/>
              </w:rPr>
              <w:t xml:space="preserve"> </w:t>
            </w:r>
            <w:r>
              <w:rPr>
                <w:spacing w:val="-4"/>
                <w:sz w:val="24"/>
              </w:rPr>
              <w:t>лиц.</w:t>
            </w:r>
          </w:p>
          <w:p w14:paraId="493EA9F3" w14:textId="61949D22" w:rsidR="00E12C1C" w:rsidRDefault="00AF35C2" w:rsidP="00F80E9E">
            <w:pPr>
              <w:pStyle w:val="TableParagraph"/>
              <w:numPr>
                <w:ilvl w:val="0"/>
                <w:numId w:val="24"/>
              </w:numPr>
              <w:tabs>
                <w:tab w:val="left" w:pos="577"/>
                <w:tab w:val="left" w:pos="1443"/>
                <w:tab w:val="left" w:pos="2932"/>
                <w:tab w:val="left" w:pos="4045"/>
                <w:tab w:val="left" w:pos="4585"/>
                <w:tab w:val="left" w:pos="5540"/>
                <w:tab w:val="left" w:pos="7003"/>
              </w:tabs>
              <w:spacing w:line="276" w:lineRule="auto"/>
              <w:ind w:left="577" w:right="102" w:hanging="283"/>
              <w:rPr>
                <w:sz w:val="24"/>
              </w:rPr>
            </w:pPr>
            <w:r>
              <w:rPr>
                <w:spacing w:val="-4"/>
                <w:sz w:val="24"/>
              </w:rPr>
              <w:t>Виды</w:t>
            </w:r>
            <w:r w:rsidR="00F80E9E">
              <w:rPr>
                <w:sz w:val="24"/>
              </w:rPr>
              <w:t xml:space="preserve"> </w:t>
            </w:r>
            <w:r>
              <w:rPr>
                <w:spacing w:val="-2"/>
                <w:sz w:val="24"/>
              </w:rPr>
              <w:t>имущества,</w:t>
            </w:r>
            <w:r w:rsidR="00F80E9E">
              <w:rPr>
                <w:sz w:val="24"/>
              </w:rPr>
              <w:t xml:space="preserve"> </w:t>
            </w:r>
            <w:r>
              <w:rPr>
                <w:spacing w:val="-2"/>
                <w:sz w:val="24"/>
              </w:rPr>
              <w:t>которое</w:t>
            </w:r>
            <w:r w:rsidR="00F80E9E">
              <w:rPr>
                <w:sz w:val="24"/>
              </w:rPr>
              <w:t xml:space="preserve"> </w:t>
            </w:r>
            <w:r>
              <w:rPr>
                <w:spacing w:val="-6"/>
                <w:sz w:val="24"/>
              </w:rPr>
              <w:t>не</w:t>
            </w:r>
            <w:r w:rsidR="00F80E9E">
              <w:rPr>
                <w:sz w:val="24"/>
              </w:rPr>
              <w:t xml:space="preserve"> </w:t>
            </w:r>
            <w:r>
              <w:rPr>
                <w:spacing w:val="-4"/>
                <w:sz w:val="24"/>
              </w:rPr>
              <w:t>может</w:t>
            </w:r>
            <w:r w:rsidR="00F80E9E">
              <w:rPr>
                <w:sz w:val="24"/>
              </w:rPr>
              <w:t xml:space="preserve"> </w:t>
            </w:r>
            <w:r>
              <w:rPr>
                <w:spacing w:val="-2"/>
                <w:sz w:val="24"/>
              </w:rPr>
              <w:t>находиться</w:t>
            </w:r>
            <w:r w:rsidR="00F80E9E">
              <w:rPr>
                <w:sz w:val="24"/>
              </w:rPr>
              <w:t xml:space="preserve"> </w:t>
            </w:r>
            <w:r>
              <w:rPr>
                <w:spacing w:val="-10"/>
                <w:sz w:val="24"/>
              </w:rPr>
              <w:t xml:space="preserve">в </w:t>
            </w:r>
            <w:r>
              <w:rPr>
                <w:sz w:val="24"/>
              </w:rPr>
              <w:t>собственности граждан и юридических лиц.</w:t>
            </w:r>
          </w:p>
          <w:p w14:paraId="040AB87B" w14:textId="2E112C8F" w:rsidR="00E12C1C" w:rsidRPr="00C8248C" w:rsidRDefault="00AF35C2" w:rsidP="00C8248C">
            <w:pPr>
              <w:pStyle w:val="TableParagraph"/>
              <w:numPr>
                <w:ilvl w:val="0"/>
                <w:numId w:val="24"/>
              </w:numPr>
              <w:tabs>
                <w:tab w:val="left" w:pos="569"/>
              </w:tabs>
              <w:spacing w:line="276" w:lineRule="auto"/>
              <w:ind w:hanging="289"/>
              <w:rPr>
                <w:sz w:val="24"/>
              </w:rPr>
            </w:pPr>
            <w:r>
              <w:rPr>
                <w:sz w:val="24"/>
              </w:rPr>
              <w:t>Государственная</w:t>
            </w:r>
            <w:r>
              <w:rPr>
                <w:spacing w:val="-5"/>
                <w:sz w:val="24"/>
              </w:rPr>
              <w:t xml:space="preserve"> </w:t>
            </w:r>
            <w:r>
              <w:rPr>
                <w:sz w:val="24"/>
              </w:rPr>
              <w:t>и</w:t>
            </w:r>
            <w:r>
              <w:rPr>
                <w:spacing w:val="-4"/>
                <w:sz w:val="24"/>
              </w:rPr>
              <w:t xml:space="preserve"> </w:t>
            </w:r>
            <w:r>
              <w:rPr>
                <w:sz w:val="24"/>
              </w:rPr>
              <w:t>муниципальная</w:t>
            </w:r>
            <w:r>
              <w:rPr>
                <w:spacing w:val="-4"/>
                <w:sz w:val="24"/>
              </w:rPr>
              <w:t xml:space="preserve"> </w:t>
            </w:r>
            <w:r>
              <w:rPr>
                <w:spacing w:val="-2"/>
                <w:sz w:val="24"/>
              </w:rPr>
              <w:t>собственность.</w:t>
            </w:r>
          </w:p>
          <w:p w14:paraId="63E72A50" w14:textId="77777777" w:rsidR="00C8248C" w:rsidRDefault="00C8248C" w:rsidP="00C8248C">
            <w:pPr>
              <w:pStyle w:val="TableParagraph"/>
              <w:tabs>
                <w:tab w:val="left" w:pos="569"/>
              </w:tabs>
              <w:spacing w:line="276" w:lineRule="auto"/>
              <w:ind w:left="568"/>
              <w:rPr>
                <w:sz w:val="24"/>
              </w:rPr>
            </w:pPr>
          </w:p>
          <w:p w14:paraId="2A53FB0F" w14:textId="77777777" w:rsidR="00E12C1C" w:rsidRDefault="00AF35C2" w:rsidP="00C8248C">
            <w:pPr>
              <w:pStyle w:val="TableParagraph"/>
              <w:spacing w:before="5" w:line="276" w:lineRule="auto"/>
              <w:ind w:left="354" w:right="3905"/>
              <w:jc w:val="both"/>
              <w:rPr>
                <w:b/>
                <w:sz w:val="24"/>
              </w:rPr>
            </w:pPr>
            <w:r>
              <w:rPr>
                <w:b/>
                <w:sz w:val="24"/>
              </w:rPr>
              <w:t>Рекомендуемые</w:t>
            </w:r>
            <w:r>
              <w:rPr>
                <w:b/>
                <w:spacing w:val="-15"/>
                <w:sz w:val="24"/>
              </w:rPr>
              <w:t xml:space="preserve"> </w:t>
            </w:r>
            <w:r>
              <w:rPr>
                <w:b/>
                <w:sz w:val="24"/>
              </w:rPr>
              <w:t>источники из раздела 8: 1-6, 12-13, 15.</w:t>
            </w:r>
          </w:p>
          <w:p w14:paraId="72D34703" w14:textId="1D9A818F" w:rsidR="00C8248C" w:rsidRDefault="00AF35C2" w:rsidP="004A1816">
            <w:pPr>
              <w:pStyle w:val="TableParagraph"/>
              <w:spacing w:line="276" w:lineRule="auto"/>
              <w:ind w:left="354"/>
              <w:rPr>
                <w:b/>
                <w:sz w:val="24"/>
              </w:rPr>
            </w:pPr>
            <w:r>
              <w:rPr>
                <w:b/>
                <w:sz w:val="24"/>
              </w:rPr>
              <w:t>из</w:t>
            </w:r>
            <w:r>
              <w:rPr>
                <w:b/>
                <w:spacing w:val="-2"/>
                <w:sz w:val="24"/>
              </w:rPr>
              <w:t xml:space="preserve"> </w:t>
            </w:r>
            <w:r>
              <w:rPr>
                <w:b/>
                <w:sz w:val="24"/>
              </w:rPr>
              <w:t>раздела</w:t>
            </w:r>
            <w:r>
              <w:rPr>
                <w:b/>
                <w:spacing w:val="-3"/>
                <w:sz w:val="24"/>
              </w:rPr>
              <w:t xml:space="preserve"> </w:t>
            </w:r>
            <w:r>
              <w:rPr>
                <w:b/>
                <w:sz w:val="24"/>
              </w:rPr>
              <w:t>9:</w:t>
            </w:r>
            <w:r>
              <w:rPr>
                <w:b/>
                <w:spacing w:val="-2"/>
                <w:sz w:val="24"/>
              </w:rPr>
              <w:t xml:space="preserve"> </w:t>
            </w:r>
            <w:r>
              <w:rPr>
                <w:b/>
                <w:sz w:val="24"/>
              </w:rPr>
              <w:t>1-</w:t>
            </w:r>
            <w:r w:rsidR="00F915B2">
              <w:rPr>
                <w:b/>
                <w:spacing w:val="-5"/>
                <w:sz w:val="24"/>
              </w:rPr>
              <w:t>5</w:t>
            </w:r>
            <w:r>
              <w:rPr>
                <w:b/>
                <w:spacing w:val="-5"/>
                <w:sz w:val="24"/>
              </w:rPr>
              <w:t>.</w:t>
            </w:r>
          </w:p>
        </w:tc>
        <w:tc>
          <w:tcPr>
            <w:tcW w:w="1833" w:type="dxa"/>
          </w:tcPr>
          <w:p w14:paraId="2E5832C1" w14:textId="77777777" w:rsidR="00E12C1C" w:rsidRDefault="00AF35C2">
            <w:pPr>
              <w:pStyle w:val="TableParagraph"/>
              <w:ind w:left="104" w:right="177"/>
              <w:rPr>
                <w:sz w:val="24"/>
              </w:rPr>
            </w:pPr>
            <w:r>
              <w:rPr>
                <w:spacing w:val="-2"/>
                <w:sz w:val="24"/>
              </w:rPr>
              <w:t>Устный опрос, презентация доклада, решение тестов, решение</w:t>
            </w:r>
          </w:p>
          <w:p w14:paraId="089FE8EA" w14:textId="65632525" w:rsidR="00E12C1C" w:rsidRDefault="00AF35C2">
            <w:pPr>
              <w:pStyle w:val="TableParagraph"/>
              <w:spacing w:line="276" w:lineRule="exact"/>
              <w:ind w:left="104"/>
              <w:rPr>
                <w:sz w:val="24"/>
              </w:rPr>
            </w:pPr>
            <w:r>
              <w:rPr>
                <w:spacing w:val="-2"/>
                <w:sz w:val="24"/>
              </w:rPr>
              <w:t>ситуационных задач</w:t>
            </w:r>
            <w:r w:rsidR="00F80E9E">
              <w:rPr>
                <w:spacing w:val="-2"/>
                <w:sz w:val="24"/>
              </w:rPr>
              <w:t>.</w:t>
            </w:r>
          </w:p>
        </w:tc>
      </w:tr>
      <w:tr w:rsidR="00E12C1C" w14:paraId="618C59B6" w14:textId="77777777" w:rsidTr="002532D8">
        <w:trPr>
          <w:trHeight w:val="3733"/>
        </w:trPr>
        <w:tc>
          <w:tcPr>
            <w:tcW w:w="1837" w:type="dxa"/>
          </w:tcPr>
          <w:p w14:paraId="7CC035BA" w14:textId="7E3B9DA3" w:rsidR="00E12C1C" w:rsidRDefault="00AF35C2" w:rsidP="00C6405C">
            <w:pPr>
              <w:pStyle w:val="TableParagraph"/>
              <w:spacing w:line="0" w:lineRule="atLeast"/>
              <w:ind w:left="105" w:right="97"/>
              <w:rPr>
                <w:sz w:val="24"/>
              </w:rPr>
            </w:pPr>
            <w:r>
              <w:rPr>
                <w:sz w:val="24"/>
              </w:rPr>
              <w:lastRenderedPageBreak/>
              <w:t>Тема</w:t>
            </w:r>
            <w:r>
              <w:rPr>
                <w:spacing w:val="-15"/>
                <w:sz w:val="24"/>
              </w:rPr>
              <w:t xml:space="preserve"> </w:t>
            </w:r>
            <w:r>
              <w:rPr>
                <w:sz w:val="24"/>
              </w:rPr>
              <w:t>4.</w:t>
            </w:r>
            <w:r>
              <w:rPr>
                <w:spacing w:val="-15"/>
                <w:sz w:val="24"/>
              </w:rPr>
              <w:t xml:space="preserve"> </w:t>
            </w:r>
            <w:r w:rsidR="00701A52">
              <w:rPr>
                <w:spacing w:val="-3"/>
              </w:rPr>
              <w:t xml:space="preserve">Понятие и виды </w:t>
            </w:r>
            <w:r w:rsidR="00701A52">
              <w:t xml:space="preserve">общей </w:t>
            </w:r>
            <w:r w:rsidR="00701A52">
              <w:rPr>
                <w:spacing w:val="-2"/>
              </w:rPr>
              <w:t>собственность в вещном праве</w:t>
            </w:r>
          </w:p>
        </w:tc>
        <w:tc>
          <w:tcPr>
            <w:tcW w:w="7209" w:type="dxa"/>
          </w:tcPr>
          <w:p w14:paraId="74DA1861" w14:textId="77777777" w:rsidR="00E12C1C" w:rsidRDefault="00AF35C2" w:rsidP="00C8248C">
            <w:pPr>
              <w:pStyle w:val="TableParagraph"/>
              <w:numPr>
                <w:ilvl w:val="0"/>
                <w:numId w:val="23"/>
              </w:numPr>
              <w:tabs>
                <w:tab w:val="left" w:pos="569"/>
              </w:tabs>
              <w:spacing w:line="276" w:lineRule="auto"/>
              <w:ind w:right="109" w:hanging="425"/>
              <w:rPr>
                <w:sz w:val="24"/>
              </w:rPr>
            </w:pPr>
            <w:r>
              <w:rPr>
                <w:sz w:val="24"/>
              </w:rPr>
              <w:t>Понятие,</w:t>
            </w:r>
            <w:r>
              <w:rPr>
                <w:spacing w:val="80"/>
                <w:sz w:val="24"/>
              </w:rPr>
              <w:t xml:space="preserve"> </w:t>
            </w:r>
            <w:r>
              <w:rPr>
                <w:sz w:val="24"/>
              </w:rPr>
              <w:t>основания</w:t>
            </w:r>
            <w:r>
              <w:rPr>
                <w:spacing w:val="80"/>
                <w:sz w:val="24"/>
              </w:rPr>
              <w:t xml:space="preserve"> </w:t>
            </w:r>
            <w:r>
              <w:rPr>
                <w:sz w:val="24"/>
              </w:rPr>
              <w:t>возникновения,</w:t>
            </w:r>
            <w:r>
              <w:rPr>
                <w:spacing w:val="80"/>
                <w:sz w:val="24"/>
              </w:rPr>
              <w:t xml:space="preserve"> </w:t>
            </w:r>
            <w:r>
              <w:rPr>
                <w:sz w:val="24"/>
              </w:rPr>
              <w:t>и</w:t>
            </w:r>
            <w:r>
              <w:rPr>
                <w:spacing w:val="80"/>
                <w:sz w:val="24"/>
              </w:rPr>
              <w:t xml:space="preserve"> </w:t>
            </w:r>
            <w:r>
              <w:rPr>
                <w:sz w:val="24"/>
              </w:rPr>
              <w:t>виды</w:t>
            </w:r>
            <w:r>
              <w:rPr>
                <w:spacing w:val="80"/>
                <w:sz w:val="24"/>
              </w:rPr>
              <w:t xml:space="preserve"> </w:t>
            </w:r>
            <w:r>
              <w:rPr>
                <w:sz w:val="24"/>
              </w:rPr>
              <w:t>права</w:t>
            </w:r>
            <w:r>
              <w:rPr>
                <w:spacing w:val="80"/>
                <w:sz w:val="24"/>
              </w:rPr>
              <w:t xml:space="preserve"> </w:t>
            </w:r>
            <w:r>
              <w:rPr>
                <w:sz w:val="24"/>
              </w:rPr>
              <w:t xml:space="preserve">общей </w:t>
            </w:r>
            <w:r>
              <w:rPr>
                <w:spacing w:val="-2"/>
                <w:sz w:val="24"/>
              </w:rPr>
              <w:t>собственности.</w:t>
            </w:r>
          </w:p>
          <w:p w14:paraId="6DE62C29" w14:textId="77777777" w:rsidR="00E12C1C" w:rsidRDefault="00AF35C2" w:rsidP="00C8248C">
            <w:pPr>
              <w:pStyle w:val="TableParagraph"/>
              <w:numPr>
                <w:ilvl w:val="0"/>
                <w:numId w:val="23"/>
              </w:numPr>
              <w:tabs>
                <w:tab w:val="left" w:pos="569"/>
              </w:tabs>
              <w:spacing w:line="276" w:lineRule="auto"/>
              <w:ind w:left="568" w:hanging="289"/>
              <w:rPr>
                <w:sz w:val="24"/>
              </w:rPr>
            </w:pPr>
            <w:r>
              <w:rPr>
                <w:sz w:val="24"/>
              </w:rPr>
              <w:t>Понятие</w:t>
            </w:r>
            <w:r>
              <w:rPr>
                <w:spacing w:val="-2"/>
                <w:sz w:val="24"/>
              </w:rPr>
              <w:t xml:space="preserve"> </w:t>
            </w:r>
            <w:r>
              <w:rPr>
                <w:sz w:val="24"/>
              </w:rPr>
              <w:t>общей</w:t>
            </w:r>
            <w:r>
              <w:rPr>
                <w:spacing w:val="-1"/>
                <w:sz w:val="24"/>
              </w:rPr>
              <w:t xml:space="preserve"> </w:t>
            </w:r>
            <w:r>
              <w:rPr>
                <w:sz w:val="24"/>
              </w:rPr>
              <w:t>долевой</w:t>
            </w:r>
            <w:r>
              <w:rPr>
                <w:spacing w:val="-1"/>
                <w:sz w:val="24"/>
              </w:rPr>
              <w:t xml:space="preserve"> </w:t>
            </w:r>
            <w:r>
              <w:rPr>
                <w:spacing w:val="-2"/>
                <w:sz w:val="24"/>
              </w:rPr>
              <w:t>собственности.</w:t>
            </w:r>
          </w:p>
          <w:p w14:paraId="32390287" w14:textId="77777777" w:rsidR="00E12C1C" w:rsidRDefault="00AF35C2" w:rsidP="00C8248C">
            <w:pPr>
              <w:pStyle w:val="TableParagraph"/>
              <w:numPr>
                <w:ilvl w:val="0"/>
                <w:numId w:val="23"/>
              </w:numPr>
              <w:tabs>
                <w:tab w:val="left" w:pos="569"/>
              </w:tabs>
              <w:spacing w:line="276" w:lineRule="auto"/>
              <w:ind w:left="568" w:hanging="289"/>
              <w:rPr>
                <w:sz w:val="24"/>
              </w:rPr>
            </w:pPr>
            <w:r>
              <w:rPr>
                <w:sz w:val="24"/>
              </w:rPr>
              <w:t>Осуществление</w:t>
            </w:r>
            <w:r>
              <w:rPr>
                <w:spacing w:val="-3"/>
                <w:sz w:val="24"/>
              </w:rPr>
              <w:t xml:space="preserve"> </w:t>
            </w:r>
            <w:r>
              <w:rPr>
                <w:sz w:val="24"/>
              </w:rPr>
              <w:t>права</w:t>
            </w:r>
            <w:r>
              <w:rPr>
                <w:spacing w:val="-3"/>
                <w:sz w:val="24"/>
              </w:rPr>
              <w:t xml:space="preserve"> </w:t>
            </w:r>
            <w:r>
              <w:rPr>
                <w:sz w:val="24"/>
              </w:rPr>
              <w:t>общей</w:t>
            </w:r>
            <w:r>
              <w:rPr>
                <w:spacing w:val="-2"/>
                <w:sz w:val="24"/>
              </w:rPr>
              <w:t xml:space="preserve"> </w:t>
            </w:r>
            <w:r>
              <w:rPr>
                <w:sz w:val="24"/>
              </w:rPr>
              <w:t>долевой</w:t>
            </w:r>
            <w:r>
              <w:rPr>
                <w:spacing w:val="-1"/>
                <w:sz w:val="24"/>
              </w:rPr>
              <w:t xml:space="preserve"> </w:t>
            </w:r>
            <w:r>
              <w:rPr>
                <w:spacing w:val="-2"/>
                <w:sz w:val="24"/>
              </w:rPr>
              <w:t>собственности.</w:t>
            </w:r>
          </w:p>
          <w:p w14:paraId="5022C298" w14:textId="77777777" w:rsidR="00E12C1C" w:rsidRDefault="00AF35C2" w:rsidP="00C8248C">
            <w:pPr>
              <w:pStyle w:val="TableParagraph"/>
              <w:numPr>
                <w:ilvl w:val="0"/>
                <w:numId w:val="23"/>
              </w:numPr>
              <w:tabs>
                <w:tab w:val="left" w:pos="569"/>
              </w:tabs>
              <w:spacing w:line="276" w:lineRule="auto"/>
              <w:ind w:left="568" w:hanging="289"/>
              <w:rPr>
                <w:sz w:val="24"/>
              </w:rPr>
            </w:pPr>
            <w:r>
              <w:rPr>
                <w:sz w:val="24"/>
              </w:rPr>
              <w:t>Преимущественное</w:t>
            </w:r>
            <w:r>
              <w:rPr>
                <w:spacing w:val="-5"/>
                <w:sz w:val="24"/>
              </w:rPr>
              <w:t xml:space="preserve"> </w:t>
            </w:r>
            <w:r>
              <w:rPr>
                <w:sz w:val="24"/>
              </w:rPr>
              <w:t>право</w:t>
            </w:r>
            <w:r>
              <w:rPr>
                <w:spacing w:val="-5"/>
                <w:sz w:val="24"/>
              </w:rPr>
              <w:t xml:space="preserve"> </w:t>
            </w:r>
            <w:r>
              <w:rPr>
                <w:spacing w:val="-2"/>
                <w:sz w:val="24"/>
              </w:rPr>
              <w:t>покупки.</w:t>
            </w:r>
          </w:p>
          <w:p w14:paraId="60901AFB" w14:textId="77777777" w:rsidR="00E12C1C" w:rsidRDefault="00AF35C2" w:rsidP="00C8248C">
            <w:pPr>
              <w:pStyle w:val="TableParagraph"/>
              <w:numPr>
                <w:ilvl w:val="0"/>
                <w:numId w:val="23"/>
              </w:numPr>
              <w:tabs>
                <w:tab w:val="left" w:pos="569"/>
              </w:tabs>
              <w:spacing w:line="276" w:lineRule="auto"/>
              <w:ind w:left="568" w:hanging="289"/>
              <w:rPr>
                <w:sz w:val="24"/>
              </w:rPr>
            </w:pPr>
            <w:r>
              <w:rPr>
                <w:sz w:val="24"/>
              </w:rPr>
              <w:t>Общая</w:t>
            </w:r>
            <w:r>
              <w:rPr>
                <w:spacing w:val="-4"/>
                <w:sz w:val="24"/>
              </w:rPr>
              <w:t xml:space="preserve"> </w:t>
            </w:r>
            <w:r>
              <w:rPr>
                <w:sz w:val="24"/>
              </w:rPr>
              <w:t>совместная</w:t>
            </w:r>
            <w:r>
              <w:rPr>
                <w:spacing w:val="-3"/>
                <w:sz w:val="24"/>
              </w:rPr>
              <w:t xml:space="preserve"> </w:t>
            </w:r>
            <w:r>
              <w:rPr>
                <w:sz w:val="24"/>
              </w:rPr>
              <w:t>собственность</w:t>
            </w:r>
            <w:r>
              <w:rPr>
                <w:spacing w:val="-2"/>
                <w:sz w:val="24"/>
              </w:rPr>
              <w:t xml:space="preserve"> супругов.</w:t>
            </w:r>
          </w:p>
          <w:p w14:paraId="13680041" w14:textId="77777777" w:rsidR="00E12C1C" w:rsidRDefault="00AF35C2" w:rsidP="00F443C6">
            <w:pPr>
              <w:pStyle w:val="TableParagraph"/>
              <w:numPr>
                <w:ilvl w:val="0"/>
                <w:numId w:val="23"/>
              </w:numPr>
              <w:tabs>
                <w:tab w:val="left" w:pos="569"/>
              </w:tabs>
              <w:spacing w:line="276" w:lineRule="auto"/>
              <w:ind w:left="577" w:right="102" w:hanging="283"/>
              <w:jc w:val="both"/>
              <w:rPr>
                <w:sz w:val="24"/>
              </w:rPr>
            </w:pPr>
            <w:r>
              <w:rPr>
                <w:sz w:val="24"/>
              </w:rPr>
              <w:t>Общая совместная собственность членов крестьянского (фермерского) хозяйства.</w:t>
            </w:r>
          </w:p>
          <w:p w14:paraId="17DE74C3" w14:textId="231EE341" w:rsidR="00E12C1C" w:rsidRPr="00C8248C" w:rsidRDefault="00AF35C2" w:rsidP="00C8248C">
            <w:pPr>
              <w:pStyle w:val="TableParagraph"/>
              <w:numPr>
                <w:ilvl w:val="0"/>
                <w:numId w:val="23"/>
              </w:numPr>
              <w:tabs>
                <w:tab w:val="left" w:pos="569"/>
              </w:tabs>
              <w:spacing w:line="276" w:lineRule="auto"/>
              <w:ind w:right="99" w:hanging="425"/>
              <w:jc w:val="both"/>
              <w:rPr>
                <w:sz w:val="24"/>
              </w:rPr>
            </w:pPr>
            <w:r>
              <w:rPr>
                <w:sz w:val="24"/>
              </w:rPr>
              <w:t>Правовой режим общей совместной</w:t>
            </w:r>
            <w:r>
              <w:rPr>
                <w:spacing w:val="40"/>
                <w:sz w:val="24"/>
              </w:rPr>
              <w:t xml:space="preserve"> </w:t>
            </w:r>
            <w:r>
              <w:rPr>
                <w:sz w:val="24"/>
              </w:rPr>
              <w:t xml:space="preserve">(долевой) собственности членов семьи, возникшей в результате приватизации жилого </w:t>
            </w:r>
            <w:r>
              <w:rPr>
                <w:spacing w:val="-2"/>
                <w:sz w:val="24"/>
              </w:rPr>
              <w:t>помещения.</w:t>
            </w:r>
          </w:p>
          <w:p w14:paraId="7300EF6E" w14:textId="77777777" w:rsidR="00C8248C" w:rsidRDefault="00C8248C" w:rsidP="00C8248C">
            <w:pPr>
              <w:pStyle w:val="TableParagraph"/>
              <w:tabs>
                <w:tab w:val="left" w:pos="569"/>
              </w:tabs>
              <w:spacing w:line="276" w:lineRule="auto"/>
              <w:ind w:left="705" w:right="99"/>
              <w:jc w:val="both"/>
              <w:rPr>
                <w:sz w:val="24"/>
              </w:rPr>
            </w:pPr>
          </w:p>
          <w:p w14:paraId="4C322AB1" w14:textId="77777777" w:rsidR="00E12C1C" w:rsidRDefault="00AF35C2" w:rsidP="00C8248C">
            <w:pPr>
              <w:pStyle w:val="TableParagraph"/>
              <w:spacing w:line="276" w:lineRule="auto"/>
              <w:ind w:left="354" w:right="3910"/>
              <w:jc w:val="both"/>
              <w:rPr>
                <w:b/>
                <w:sz w:val="24"/>
              </w:rPr>
            </w:pPr>
            <w:r>
              <w:rPr>
                <w:b/>
                <w:sz w:val="24"/>
              </w:rPr>
              <w:t>Рекомендуемые</w:t>
            </w:r>
            <w:r>
              <w:rPr>
                <w:b/>
                <w:spacing w:val="-15"/>
                <w:sz w:val="24"/>
              </w:rPr>
              <w:t xml:space="preserve"> </w:t>
            </w:r>
            <w:r>
              <w:rPr>
                <w:b/>
                <w:sz w:val="24"/>
              </w:rPr>
              <w:t>источники из раздела 8: 1-6, 12, 14, 15.</w:t>
            </w:r>
          </w:p>
          <w:p w14:paraId="3B9C9793" w14:textId="4E9463E5" w:rsidR="00C8248C" w:rsidRDefault="00AF35C2" w:rsidP="004A1816">
            <w:pPr>
              <w:pStyle w:val="TableParagraph"/>
              <w:spacing w:line="276" w:lineRule="auto"/>
              <w:ind w:left="354"/>
              <w:jc w:val="both"/>
              <w:rPr>
                <w:b/>
                <w:sz w:val="24"/>
              </w:rPr>
            </w:pPr>
            <w:r>
              <w:rPr>
                <w:b/>
                <w:sz w:val="24"/>
              </w:rPr>
              <w:t>из</w:t>
            </w:r>
            <w:r>
              <w:rPr>
                <w:b/>
                <w:spacing w:val="-2"/>
                <w:sz w:val="24"/>
              </w:rPr>
              <w:t xml:space="preserve"> </w:t>
            </w:r>
            <w:r>
              <w:rPr>
                <w:b/>
                <w:sz w:val="24"/>
              </w:rPr>
              <w:t>раздела</w:t>
            </w:r>
            <w:r>
              <w:rPr>
                <w:b/>
                <w:spacing w:val="-3"/>
                <w:sz w:val="24"/>
              </w:rPr>
              <w:t xml:space="preserve"> </w:t>
            </w:r>
            <w:r>
              <w:rPr>
                <w:b/>
                <w:sz w:val="24"/>
              </w:rPr>
              <w:t>9:</w:t>
            </w:r>
            <w:r>
              <w:rPr>
                <w:b/>
                <w:spacing w:val="-2"/>
                <w:sz w:val="24"/>
              </w:rPr>
              <w:t xml:space="preserve"> </w:t>
            </w:r>
            <w:r>
              <w:rPr>
                <w:b/>
                <w:sz w:val="24"/>
              </w:rPr>
              <w:t>1-</w:t>
            </w:r>
            <w:r w:rsidR="00F915B2">
              <w:rPr>
                <w:b/>
                <w:spacing w:val="-5"/>
                <w:sz w:val="24"/>
              </w:rPr>
              <w:t>5</w:t>
            </w:r>
            <w:r>
              <w:rPr>
                <w:b/>
                <w:spacing w:val="-5"/>
                <w:sz w:val="24"/>
              </w:rPr>
              <w:t>.</w:t>
            </w:r>
          </w:p>
        </w:tc>
        <w:tc>
          <w:tcPr>
            <w:tcW w:w="1833" w:type="dxa"/>
          </w:tcPr>
          <w:p w14:paraId="016FC2FD" w14:textId="77777777" w:rsidR="00E12C1C" w:rsidRDefault="00AF35C2" w:rsidP="00C6405C">
            <w:pPr>
              <w:pStyle w:val="TableParagraph"/>
              <w:spacing w:line="0" w:lineRule="atLeast"/>
              <w:ind w:left="104" w:right="177"/>
              <w:rPr>
                <w:sz w:val="24"/>
              </w:rPr>
            </w:pPr>
            <w:r>
              <w:rPr>
                <w:spacing w:val="-2"/>
                <w:sz w:val="24"/>
              </w:rPr>
              <w:t>Устный опрос, презентация доклада, решение тестов, решение</w:t>
            </w:r>
          </w:p>
          <w:p w14:paraId="37981C8F" w14:textId="4EF6FB34" w:rsidR="00E12C1C" w:rsidRDefault="00AF35C2" w:rsidP="00C6405C">
            <w:pPr>
              <w:pStyle w:val="TableParagraph"/>
              <w:spacing w:line="0" w:lineRule="atLeast"/>
              <w:ind w:left="104"/>
              <w:rPr>
                <w:sz w:val="24"/>
              </w:rPr>
            </w:pPr>
            <w:r>
              <w:rPr>
                <w:spacing w:val="-2"/>
                <w:sz w:val="24"/>
              </w:rPr>
              <w:t>ситуационных задач</w:t>
            </w:r>
            <w:r w:rsidR="00F443C6">
              <w:rPr>
                <w:spacing w:val="-2"/>
                <w:sz w:val="24"/>
              </w:rPr>
              <w:t>.</w:t>
            </w:r>
          </w:p>
        </w:tc>
      </w:tr>
      <w:tr w:rsidR="00C6405C" w14:paraId="45153029" w14:textId="77777777" w:rsidTr="002532D8">
        <w:trPr>
          <w:trHeight w:val="2988"/>
        </w:trPr>
        <w:tc>
          <w:tcPr>
            <w:tcW w:w="1837" w:type="dxa"/>
          </w:tcPr>
          <w:p w14:paraId="0495E27C" w14:textId="77777777" w:rsidR="00C6405C" w:rsidRDefault="00C6405C" w:rsidP="00C6405C">
            <w:pPr>
              <w:pStyle w:val="TableParagraph"/>
              <w:spacing w:line="0" w:lineRule="atLeast"/>
              <w:ind w:left="105"/>
              <w:rPr>
                <w:sz w:val="24"/>
              </w:rPr>
            </w:pPr>
            <w:r>
              <w:rPr>
                <w:sz w:val="24"/>
              </w:rPr>
              <w:t>Тема</w:t>
            </w:r>
            <w:r>
              <w:rPr>
                <w:spacing w:val="-4"/>
                <w:sz w:val="24"/>
              </w:rPr>
              <w:t xml:space="preserve"> </w:t>
            </w:r>
            <w:r>
              <w:rPr>
                <w:spacing w:val="-5"/>
                <w:sz w:val="24"/>
              </w:rPr>
              <w:t>5.</w:t>
            </w:r>
          </w:p>
          <w:p w14:paraId="74F5EF13" w14:textId="051E62FA" w:rsidR="00C6405C" w:rsidRDefault="00C6405C" w:rsidP="00C6405C">
            <w:pPr>
              <w:pStyle w:val="TableParagraph"/>
              <w:spacing w:line="0" w:lineRule="atLeast"/>
              <w:ind w:left="105" w:right="97"/>
              <w:rPr>
                <w:sz w:val="24"/>
              </w:rPr>
            </w:pPr>
            <w:r>
              <w:rPr>
                <w:spacing w:val="-4"/>
                <w:sz w:val="24"/>
              </w:rPr>
              <w:t xml:space="preserve">Право </w:t>
            </w:r>
            <w:r>
              <w:rPr>
                <w:spacing w:val="-2"/>
                <w:sz w:val="24"/>
              </w:rPr>
              <w:t xml:space="preserve">собственности </w:t>
            </w:r>
            <w:r>
              <w:rPr>
                <w:sz w:val="24"/>
              </w:rPr>
              <w:t>и</w:t>
            </w:r>
            <w:r>
              <w:rPr>
                <w:spacing w:val="-15"/>
                <w:sz w:val="24"/>
              </w:rPr>
              <w:t xml:space="preserve"> </w:t>
            </w:r>
            <w:r>
              <w:rPr>
                <w:sz w:val="24"/>
              </w:rPr>
              <w:t>иные</w:t>
            </w:r>
            <w:r>
              <w:rPr>
                <w:spacing w:val="-15"/>
                <w:sz w:val="24"/>
              </w:rPr>
              <w:t xml:space="preserve"> </w:t>
            </w:r>
            <w:r>
              <w:rPr>
                <w:sz w:val="24"/>
              </w:rPr>
              <w:t>вещные права</w:t>
            </w:r>
            <w:r>
              <w:rPr>
                <w:spacing w:val="-15"/>
                <w:sz w:val="24"/>
              </w:rPr>
              <w:t xml:space="preserve"> </w:t>
            </w:r>
            <w:r>
              <w:rPr>
                <w:sz w:val="24"/>
              </w:rPr>
              <w:t>на</w:t>
            </w:r>
            <w:r>
              <w:rPr>
                <w:spacing w:val="-15"/>
                <w:sz w:val="24"/>
              </w:rPr>
              <w:t xml:space="preserve"> </w:t>
            </w:r>
            <w:r>
              <w:rPr>
                <w:sz w:val="24"/>
              </w:rPr>
              <w:t xml:space="preserve">жилое </w:t>
            </w:r>
            <w:r>
              <w:rPr>
                <w:spacing w:val="-2"/>
                <w:sz w:val="24"/>
              </w:rPr>
              <w:t>помещение</w:t>
            </w:r>
          </w:p>
        </w:tc>
        <w:tc>
          <w:tcPr>
            <w:tcW w:w="7209" w:type="dxa"/>
          </w:tcPr>
          <w:p w14:paraId="5FE16C13" w14:textId="77777777" w:rsidR="00C6405C" w:rsidRDefault="00C6405C" w:rsidP="00F443C6">
            <w:pPr>
              <w:pStyle w:val="TableParagraph"/>
              <w:numPr>
                <w:ilvl w:val="0"/>
                <w:numId w:val="22"/>
              </w:numPr>
              <w:tabs>
                <w:tab w:val="left" w:pos="569"/>
              </w:tabs>
              <w:spacing w:line="276" w:lineRule="auto"/>
              <w:ind w:right="102" w:hanging="425"/>
              <w:jc w:val="both"/>
              <w:rPr>
                <w:sz w:val="24"/>
              </w:rPr>
            </w:pPr>
            <w:r>
              <w:rPr>
                <w:sz w:val="24"/>
              </w:rPr>
              <w:t>Основания</w:t>
            </w:r>
            <w:r>
              <w:rPr>
                <w:spacing w:val="80"/>
                <w:sz w:val="24"/>
              </w:rPr>
              <w:t xml:space="preserve"> </w:t>
            </w:r>
            <w:r>
              <w:rPr>
                <w:sz w:val="24"/>
              </w:rPr>
              <w:t>возникновения</w:t>
            </w:r>
            <w:r>
              <w:rPr>
                <w:spacing w:val="80"/>
                <w:sz w:val="24"/>
              </w:rPr>
              <w:t xml:space="preserve"> </w:t>
            </w:r>
            <w:r>
              <w:rPr>
                <w:sz w:val="24"/>
              </w:rPr>
              <w:t>права</w:t>
            </w:r>
            <w:r>
              <w:rPr>
                <w:spacing w:val="80"/>
                <w:sz w:val="24"/>
              </w:rPr>
              <w:t xml:space="preserve"> </w:t>
            </w:r>
            <w:r>
              <w:rPr>
                <w:sz w:val="24"/>
              </w:rPr>
              <w:t>собственности</w:t>
            </w:r>
            <w:r>
              <w:rPr>
                <w:spacing w:val="80"/>
                <w:sz w:val="24"/>
              </w:rPr>
              <w:t xml:space="preserve"> </w:t>
            </w:r>
            <w:r>
              <w:rPr>
                <w:sz w:val="24"/>
              </w:rPr>
              <w:t>на</w:t>
            </w:r>
            <w:r>
              <w:rPr>
                <w:spacing w:val="80"/>
                <w:sz w:val="24"/>
              </w:rPr>
              <w:t xml:space="preserve"> </w:t>
            </w:r>
            <w:r>
              <w:rPr>
                <w:sz w:val="24"/>
              </w:rPr>
              <w:t xml:space="preserve">жилые </w:t>
            </w:r>
            <w:r>
              <w:rPr>
                <w:spacing w:val="-2"/>
                <w:sz w:val="24"/>
              </w:rPr>
              <w:t>помещения.</w:t>
            </w:r>
          </w:p>
          <w:p w14:paraId="65FBF722" w14:textId="77777777" w:rsidR="00C6405C" w:rsidRDefault="00C6405C" w:rsidP="00F443C6">
            <w:pPr>
              <w:pStyle w:val="TableParagraph"/>
              <w:numPr>
                <w:ilvl w:val="0"/>
                <w:numId w:val="22"/>
              </w:numPr>
              <w:tabs>
                <w:tab w:val="left" w:pos="569"/>
              </w:tabs>
              <w:spacing w:line="276" w:lineRule="auto"/>
              <w:ind w:right="108" w:hanging="425"/>
              <w:jc w:val="both"/>
              <w:rPr>
                <w:sz w:val="24"/>
              </w:rPr>
            </w:pPr>
            <w:r>
              <w:rPr>
                <w:sz w:val="24"/>
              </w:rPr>
              <w:t>Особенности</w:t>
            </w:r>
            <w:r>
              <w:rPr>
                <w:spacing w:val="80"/>
                <w:sz w:val="24"/>
              </w:rPr>
              <w:t xml:space="preserve"> </w:t>
            </w:r>
            <w:r>
              <w:rPr>
                <w:sz w:val="24"/>
              </w:rPr>
              <w:t>права</w:t>
            </w:r>
            <w:r>
              <w:rPr>
                <w:spacing w:val="80"/>
                <w:sz w:val="24"/>
              </w:rPr>
              <w:t xml:space="preserve"> </w:t>
            </w:r>
            <w:r>
              <w:rPr>
                <w:sz w:val="24"/>
              </w:rPr>
              <w:t>собственности</w:t>
            </w:r>
            <w:r>
              <w:rPr>
                <w:spacing w:val="80"/>
                <w:sz w:val="24"/>
              </w:rPr>
              <w:t xml:space="preserve"> </w:t>
            </w:r>
            <w:r>
              <w:rPr>
                <w:sz w:val="24"/>
              </w:rPr>
              <w:t>на</w:t>
            </w:r>
            <w:r>
              <w:rPr>
                <w:spacing w:val="80"/>
                <w:sz w:val="24"/>
              </w:rPr>
              <w:t xml:space="preserve"> </w:t>
            </w:r>
            <w:r>
              <w:rPr>
                <w:sz w:val="24"/>
              </w:rPr>
              <w:t>жилое</w:t>
            </w:r>
            <w:r>
              <w:rPr>
                <w:spacing w:val="80"/>
                <w:sz w:val="24"/>
              </w:rPr>
              <w:t xml:space="preserve"> </w:t>
            </w:r>
            <w:r>
              <w:rPr>
                <w:sz w:val="24"/>
              </w:rPr>
              <w:t>помещение</w:t>
            </w:r>
            <w:r>
              <w:rPr>
                <w:spacing w:val="80"/>
                <w:sz w:val="24"/>
              </w:rPr>
              <w:t xml:space="preserve"> </w:t>
            </w:r>
            <w:r>
              <w:rPr>
                <w:sz w:val="24"/>
              </w:rPr>
              <w:t>в многоквартирном доме.</w:t>
            </w:r>
          </w:p>
          <w:p w14:paraId="0E44B237" w14:textId="77777777" w:rsidR="00C6405C" w:rsidRDefault="00C6405C" w:rsidP="00F443C6">
            <w:pPr>
              <w:pStyle w:val="TableParagraph"/>
              <w:numPr>
                <w:ilvl w:val="0"/>
                <w:numId w:val="22"/>
              </w:numPr>
              <w:tabs>
                <w:tab w:val="left" w:pos="569"/>
              </w:tabs>
              <w:spacing w:line="276" w:lineRule="auto"/>
              <w:ind w:right="105" w:hanging="425"/>
              <w:jc w:val="both"/>
              <w:rPr>
                <w:sz w:val="24"/>
              </w:rPr>
            </w:pPr>
            <w:r>
              <w:rPr>
                <w:sz w:val="24"/>
              </w:rPr>
              <w:t>Права и обязанности лиц, которым принадлежит ограниченное право пользования жилым помещением собственника.</w:t>
            </w:r>
          </w:p>
          <w:p w14:paraId="7C7599CE" w14:textId="776B7F97" w:rsidR="00C6405C" w:rsidRPr="00C8248C" w:rsidRDefault="00C6405C" w:rsidP="00F443C6">
            <w:pPr>
              <w:pStyle w:val="TableParagraph"/>
              <w:numPr>
                <w:ilvl w:val="0"/>
                <w:numId w:val="22"/>
              </w:numPr>
              <w:tabs>
                <w:tab w:val="left" w:pos="569"/>
                <w:tab w:val="left" w:pos="1908"/>
                <w:tab w:val="left" w:pos="3494"/>
                <w:tab w:val="left" w:pos="4293"/>
                <w:tab w:val="left" w:pos="6015"/>
                <w:tab w:val="left" w:pos="6475"/>
              </w:tabs>
              <w:spacing w:line="276" w:lineRule="auto"/>
              <w:ind w:right="101" w:hanging="425"/>
              <w:jc w:val="both"/>
              <w:rPr>
                <w:sz w:val="24"/>
              </w:rPr>
            </w:pPr>
            <w:r>
              <w:rPr>
                <w:spacing w:val="-2"/>
                <w:sz w:val="24"/>
              </w:rPr>
              <w:t>Основания</w:t>
            </w:r>
            <w:r w:rsidR="00F443C6">
              <w:rPr>
                <w:sz w:val="24"/>
              </w:rPr>
              <w:t xml:space="preserve"> </w:t>
            </w:r>
            <w:r>
              <w:rPr>
                <w:spacing w:val="-2"/>
                <w:sz w:val="24"/>
              </w:rPr>
              <w:t>прекращения</w:t>
            </w:r>
            <w:r w:rsidR="00F443C6">
              <w:rPr>
                <w:sz w:val="24"/>
              </w:rPr>
              <w:t xml:space="preserve"> </w:t>
            </w:r>
            <w:r>
              <w:rPr>
                <w:spacing w:val="-4"/>
                <w:sz w:val="24"/>
              </w:rPr>
              <w:t>права</w:t>
            </w:r>
            <w:r w:rsidR="00F443C6">
              <w:rPr>
                <w:sz w:val="24"/>
              </w:rPr>
              <w:t xml:space="preserve"> </w:t>
            </w:r>
            <w:r>
              <w:rPr>
                <w:spacing w:val="-2"/>
                <w:sz w:val="24"/>
              </w:rPr>
              <w:t>собственности</w:t>
            </w:r>
            <w:r w:rsidR="00F443C6">
              <w:rPr>
                <w:sz w:val="24"/>
              </w:rPr>
              <w:t xml:space="preserve"> </w:t>
            </w:r>
            <w:r>
              <w:rPr>
                <w:spacing w:val="-6"/>
                <w:sz w:val="24"/>
              </w:rPr>
              <w:t>на</w:t>
            </w:r>
            <w:r w:rsidR="002532D8">
              <w:rPr>
                <w:sz w:val="24"/>
              </w:rPr>
              <w:t xml:space="preserve"> </w:t>
            </w:r>
            <w:r>
              <w:rPr>
                <w:spacing w:val="-2"/>
                <w:sz w:val="24"/>
              </w:rPr>
              <w:t>жилое помещение.</w:t>
            </w:r>
          </w:p>
          <w:p w14:paraId="0CF15AA8" w14:textId="77777777" w:rsidR="00C8248C" w:rsidRDefault="00C8248C" w:rsidP="00C8248C">
            <w:pPr>
              <w:pStyle w:val="TableParagraph"/>
              <w:tabs>
                <w:tab w:val="left" w:pos="569"/>
                <w:tab w:val="left" w:pos="1908"/>
                <w:tab w:val="left" w:pos="3494"/>
                <w:tab w:val="left" w:pos="4293"/>
                <w:tab w:val="left" w:pos="6015"/>
                <w:tab w:val="left" w:pos="6475"/>
              </w:tabs>
              <w:spacing w:line="276" w:lineRule="auto"/>
              <w:ind w:left="705" w:right="101"/>
              <w:rPr>
                <w:sz w:val="24"/>
              </w:rPr>
            </w:pPr>
          </w:p>
          <w:p w14:paraId="469A6C05" w14:textId="77777777" w:rsidR="00C6405C" w:rsidRDefault="00C6405C" w:rsidP="00C8248C">
            <w:pPr>
              <w:pStyle w:val="TableParagraph"/>
              <w:spacing w:line="276" w:lineRule="auto"/>
              <w:ind w:left="354"/>
              <w:rPr>
                <w:b/>
                <w:sz w:val="24"/>
              </w:rPr>
            </w:pPr>
            <w:r>
              <w:rPr>
                <w:b/>
                <w:sz w:val="24"/>
              </w:rPr>
              <w:t>Рекомендуемые</w:t>
            </w:r>
            <w:r>
              <w:rPr>
                <w:b/>
                <w:spacing w:val="-9"/>
                <w:sz w:val="24"/>
              </w:rPr>
              <w:t xml:space="preserve"> </w:t>
            </w:r>
            <w:r>
              <w:rPr>
                <w:b/>
                <w:spacing w:val="-2"/>
                <w:sz w:val="24"/>
              </w:rPr>
              <w:t>источники</w:t>
            </w:r>
          </w:p>
          <w:p w14:paraId="2D2EE325" w14:textId="77777777" w:rsidR="00C6405C" w:rsidRDefault="00C6405C" w:rsidP="00C8248C">
            <w:pPr>
              <w:pStyle w:val="TableParagraph"/>
              <w:spacing w:line="276" w:lineRule="auto"/>
              <w:ind w:left="354"/>
              <w:rPr>
                <w:b/>
                <w:sz w:val="24"/>
              </w:rPr>
            </w:pPr>
            <w:r>
              <w:rPr>
                <w:b/>
                <w:sz w:val="24"/>
              </w:rPr>
              <w:t>из</w:t>
            </w:r>
            <w:r>
              <w:rPr>
                <w:b/>
                <w:spacing w:val="-1"/>
                <w:sz w:val="24"/>
              </w:rPr>
              <w:t xml:space="preserve"> </w:t>
            </w:r>
            <w:r>
              <w:rPr>
                <w:b/>
                <w:sz w:val="24"/>
              </w:rPr>
              <w:t>раздела</w:t>
            </w:r>
            <w:r>
              <w:rPr>
                <w:b/>
                <w:spacing w:val="-2"/>
                <w:sz w:val="24"/>
              </w:rPr>
              <w:t xml:space="preserve"> </w:t>
            </w:r>
            <w:r>
              <w:rPr>
                <w:b/>
                <w:sz w:val="24"/>
              </w:rPr>
              <w:t>8:</w:t>
            </w:r>
            <w:r>
              <w:rPr>
                <w:b/>
                <w:spacing w:val="-1"/>
                <w:sz w:val="24"/>
              </w:rPr>
              <w:t xml:space="preserve"> </w:t>
            </w:r>
            <w:r>
              <w:rPr>
                <w:b/>
                <w:sz w:val="24"/>
              </w:rPr>
              <w:t>1-6,</w:t>
            </w:r>
            <w:r>
              <w:rPr>
                <w:b/>
                <w:spacing w:val="-1"/>
                <w:sz w:val="24"/>
              </w:rPr>
              <w:t xml:space="preserve"> </w:t>
            </w:r>
            <w:r>
              <w:rPr>
                <w:b/>
                <w:sz w:val="24"/>
              </w:rPr>
              <w:t>12,</w:t>
            </w:r>
            <w:r>
              <w:rPr>
                <w:b/>
                <w:spacing w:val="-1"/>
                <w:sz w:val="24"/>
              </w:rPr>
              <w:t xml:space="preserve"> </w:t>
            </w:r>
            <w:r>
              <w:rPr>
                <w:b/>
                <w:sz w:val="24"/>
              </w:rPr>
              <w:t>13,</w:t>
            </w:r>
            <w:r>
              <w:rPr>
                <w:b/>
                <w:spacing w:val="-1"/>
                <w:sz w:val="24"/>
              </w:rPr>
              <w:t xml:space="preserve"> </w:t>
            </w:r>
            <w:r>
              <w:rPr>
                <w:b/>
                <w:sz w:val="24"/>
              </w:rPr>
              <w:t xml:space="preserve">15, </w:t>
            </w:r>
            <w:r>
              <w:rPr>
                <w:b/>
                <w:spacing w:val="-5"/>
                <w:sz w:val="24"/>
              </w:rPr>
              <w:t>17.</w:t>
            </w:r>
          </w:p>
          <w:p w14:paraId="19E1A729" w14:textId="2ECF63B9" w:rsidR="00C8248C" w:rsidRDefault="00A97597" w:rsidP="004A1816">
            <w:pPr>
              <w:pStyle w:val="TableParagraph"/>
              <w:tabs>
                <w:tab w:val="left" w:pos="569"/>
              </w:tabs>
              <w:spacing w:line="276" w:lineRule="auto"/>
              <w:ind w:right="109"/>
              <w:rPr>
                <w:sz w:val="24"/>
              </w:rPr>
            </w:pPr>
            <w:r>
              <w:rPr>
                <w:b/>
                <w:sz w:val="24"/>
              </w:rPr>
              <w:t xml:space="preserve">      </w:t>
            </w:r>
            <w:r w:rsidR="00C6405C">
              <w:rPr>
                <w:b/>
                <w:sz w:val="24"/>
              </w:rPr>
              <w:t>из</w:t>
            </w:r>
            <w:r w:rsidR="00C6405C">
              <w:rPr>
                <w:b/>
                <w:spacing w:val="-2"/>
                <w:sz w:val="24"/>
              </w:rPr>
              <w:t xml:space="preserve"> </w:t>
            </w:r>
            <w:r w:rsidR="00C6405C">
              <w:rPr>
                <w:b/>
                <w:sz w:val="24"/>
              </w:rPr>
              <w:t>раздела</w:t>
            </w:r>
            <w:r w:rsidR="00C6405C">
              <w:rPr>
                <w:b/>
                <w:spacing w:val="-3"/>
                <w:sz w:val="24"/>
              </w:rPr>
              <w:t xml:space="preserve"> </w:t>
            </w:r>
            <w:r w:rsidR="00C6405C">
              <w:rPr>
                <w:b/>
                <w:sz w:val="24"/>
              </w:rPr>
              <w:t>9:</w:t>
            </w:r>
            <w:r w:rsidR="00C6405C">
              <w:rPr>
                <w:b/>
                <w:spacing w:val="-2"/>
                <w:sz w:val="24"/>
              </w:rPr>
              <w:t xml:space="preserve"> </w:t>
            </w:r>
            <w:r w:rsidR="00C6405C">
              <w:rPr>
                <w:b/>
                <w:sz w:val="24"/>
              </w:rPr>
              <w:t>1-</w:t>
            </w:r>
            <w:r w:rsidR="00C6405C">
              <w:rPr>
                <w:b/>
                <w:spacing w:val="-5"/>
                <w:sz w:val="24"/>
              </w:rPr>
              <w:t>5.</w:t>
            </w:r>
          </w:p>
        </w:tc>
        <w:tc>
          <w:tcPr>
            <w:tcW w:w="1833" w:type="dxa"/>
          </w:tcPr>
          <w:p w14:paraId="3F1DE631" w14:textId="77777777" w:rsidR="00C6405C" w:rsidRDefault="00C6405C" w:rsidP="00C6405C">
            <w:pPr>
              <w:pStyle w:val="TableParagraph"/>
              <w:spacing w:line="0" w:lineRule="atLeast"/>
              <w:ind w:left="104" w:right="177"/>
              <w:rPr>
                <w:sz w:val="24"/>
              </w:rPr>
            </w:pPr>
            <w:r>
              <w:rPr>
                <w:spacing w:val="-2"/>
                <w:sz w:val="24"/>
              </w:rPr>
              <w:t>Устный опрос, презентация доклада, решение тестов, решение</w:t>
            </w:r>
          </w:p>
          <w:p w14:paraId="00D6A218" w14:textId="6FC8A3C7" w:rsidR="00C6405C" w:rsidRDefault="00C6405C" w:rsidP="00C6405C">
            <w:pPr>
              <w:pStyle w:val="TableParagraph"/>
              <w:spacing w:line="0" w:lineRule="atLeast"/>
              <w:ind w:left="104" w:right="177"/>
              <w:rPr>
                <w:spacing w:val="-2"/>
                <w:sz w:val="24"/>
              </w:rPr>
            </w:pPr>
            <w:r>
              <w:rPr>
                <w:spacing w:val="-2"/>
                <w:sz w:val="24"/>
              </w:rPr>
              <w:t>ситуационных задач</w:t>
            </w:r>
            <w:r w:rsidR="00F443C6">
              <w:rPr>
                <w:spacing w:val="-2"/>
                <w:sz w:val="24"/>
              </w:rPr>
              <w:t>.</w:t>
            </w:r>
          </w:p>
        </w:tc>
      </w:tr>
      <w:tr w:rsidR="00C6405C" w14:paraId="7156F11C" w14:textId="77777777" w:rsidTr="002532D8">
        <w:trPr>
          <w:trHeight w:val="388"/>
        </w:trPr>
        <w:tc>
          <w:tcPr>
            <w:tcW w:w="1837" w:type="dxa"/>
          </w:tcPr>
          <w:p w14:paraId="6E707911" w14:textId="77777777" w:rsidR="00C6405C" w:rsidRDefault="00C6405C" w:rsidP="00C6405C">
            <w:pPr>
              <w:pStyle w:val="TableParagraph"/>
              <w:spacing w:line="262" w:lineRule="exact"/>
              <w:ind w:left="105"/>
              <w:rPr>
                <w:sz w:val="24"/>
              </w:rPr>
            </w:pPr>
            <w:r>
              <w:rPr>
                <w:sz w:val="24"/>
              </w:rPr>
              <w:t>Тема</w:t>
            </w:r>
            <w:r>
              <w:rPr>
                <w:spacing w:val="-4"/>
                <w:sz w:val="24"/>
              </w:rPr>
              <w:t xml:space="preserve"> </w:t>
            </w:r>
            <w:r>
              <w:rPr>
                <w:spacing w:val="-5"/>
                <w:sz w:val="24"/>
              </w:rPr>
              <w:t>6.</w:t>
            </w:r>
          </w:p>
          <w:p w14:paraId="71DBC903" w14:textId="6BE18187" w:rsidR="00C6405C" w:rsidRDefault="00C6405C" w:rsidP="00C6405C">
            <w:pPr>
              <w:pStyle w:val="TableParagraph"/>
              <w:spacing w:line="0" w:lineRule="atLeast"/>
              <w:ind w:left="105" w:right="97"/>
              <w:rPr>
                <w:sz w:val="24"/>
              </w:rPr>
            </w:pPr>
            <w:r>
              <w:rPr>
                <w:spacing w:val="-4"/>
                <w:sz w:val="24"/>
              </w:rPr>
              <w:t xml:space="preserve">Право </w:t>
            </w:r>
            <w:r>
              <w:rPr>
                <w:spacing w:val="-2"/>
                <w:sz w:val="24"/>
              </w:rPr>
              <w:t xml:space="preserve">собственности </w:t>
            </w:r>
            <w:r>
              <w:rPr>
                <w:sz w:val="24"/>
              </w:rPr>
              <w:t>и</w:t>
            </w:r>
            <w:r>
              <w:rPr>
                <w:spacing w:val="-15"/>
                <w:sz w:val="24"/>
              </w:rPr>
              <w:t xml:space="preserve"> </w:t>
            </w:r>
            <w:r>
              <w:rPr>
                <w:sz w:val="24"/>
              </w:rPr>
              <w:t>иные</w:t>
            </w:r>
            <w:r>
              <w:rPr>
                <w:spacing w:val="-15"/>
                <w:sz w:val="24"/>
              </w:rPr>
              <w:t xml:space="preserve"> </w:t>
            </w:r>
            <w:r>
              <w:rPr>
                <w:sz w:val="24"/>
              </w:rPr>
              <w:t>вещные права</w:t>
            </w:r>
            <w:r>
              <w:rPr>
                <w:spacing w:val="-3"/>
                <w:sz w:val="24"/>
              </w:rPr>
              <w:t xml:space="preserve"> </w:t>
            </w:r>
            <w:r>
              <w:rPr>
                <w:sz w:val="24"/>
              </w:rPr>
              <w:t>на</w:t>
            </w:r>
            <w:r>
              <w:rPr>
                <w:spacing w:val="-2"/>
                <w:sz w:val="24"/>
              </w:rPr>
              <w:t xml:space="preserve"> </w:t>
            </w:r>
            <w:r>
              <w:rPr>
                <w:spacing w:val="-4"/>
                <w:sz w:val="24"/>
              </w:rPr>
              <w:t>землю</w:t>
            </w:r>
          </w:p>
        </w:tc>
        <w:tc>
          <w:tcPr>
            <w:tcW w:w="7209" w:type="dxa"/>
          </w:tcPr>
          <w:p w14:paraId="77F50A3A" w14:textId="77777777" w:rsidR="00C6405C" w:rsidRPr="002C35A4" w:rsidRDefault="00C6405C" w:rsidP="00F443C6">
            <w:pPr>
              <w:pStyle w:val="TableParagraph"/>
              <w:numPr>
                <w:ilvl w:val="0"/>
                <w:numId w:val="21"/>
              </w:numPr>
              <w:tabs>
                <w:tab w:val="left" w:pos="569"/>
              </w:tabs>
              <w:spacing w:line="276" w:lineRule="auto"/>
              <w:ind w:hanging="136"/>
              <w:jc w:val="both"/>
              <w:rPr>
                <w:sz w:val="24"/>
              </w:rPr>
            </w:pPr>
            <w:r>
              <w:rPr>
                <w:sz w:val="24"/>
              </w:rPr>
              <w:t>Земельный</w:t>
            </w:r>
            <w:r>
              <w:rPr>
                <w:spacing w:val="-5"/>
                <w:sz w:val="24"/>
              </w:rPr>
              <w:t xml:space="preserve"> </w:t>
            </w:r>
            <w:r>
              <w:rPr>
                <w:sz w:val="24"/>
              </w:rPr>
              <w:t>участок</w:t>
            </w:r>
            <w:r>
              <w:rPr>
                <w:spacing w:val="-3"/>
                <w:sz w:val="24"/>
              </w:rPr>
              <w:t xml:space="preserve"> </w:t>
            </w:r>
            <w:r>
              <w:rPr>
                <w:sz w:val="24"/>
              </w:rPr>
              <w:t>как</w:t>
            </w:r>
            <w:r>
              <w:rPr>
                <w:spacing w:val="-4"/>
                <w:sz w:val="24"/>
              </w:rPr>
              <w:t xml:space="preserve"> </w:t>
            </w:r>
            <w:r>
              <w:rPr>
                <w:sz w:val="24"/>
              </w:rPr>
              <w:t>объект</w:t>
            </w:r>
            <w:r>
              <w:rPr>
                <w:spacing w:val="-4"/>
                <w:sz w:val="24"/>
              </w:rPr>
              <w:t xml:space="preserve"> </w:t>
            </w:r>
            <w:r>
              <w:rPr>
                <w:sz w:val="24"/>
              </w:rPr>
              <w:t>гражданского</w:t>
            </w:r>
            <w:r>
              <w:rPr>
                <w:spacing w:val="-3"/>
                <w:sz w:val="24"/>
              </w:rPr>
              <w:t xml:space="preserve"> </w:t>
            </w:r>
            <w:r>
              <w:rPr>
                <w:spacing w:val="-2"/>
                <w:sz w:val="24"/>
              </w:rPr>
              <w:t>оборота.</w:t>
            </w:r>
          </w:p>
          <w:p w14:paraId="0E965A3F" w14:textId="77777777" w:rsidR="00C6405C" w:rsidRDefault="00C6405C" w:rsidP="00F443C6">
            <w:pPr>
              <w:pStyle w:val="TableParagraph"/>
              <w:numPr>
                <w:ilvl w:val="0"/>
                <w:numId w:val="21"/>
              </w:numPr>
              <w:tabs>
                <w:tab w:val="left" w:pos="569"/>
              </w:tabs>
              <w:spacing w:line="276" w:lineRule="auto"/>
              <w:ind w:hanging="136"/>
              <w:jc w:val="both"/>
              <w:rPr>
                <w:sz w:val="24"/>
              </w:rPr>
            </w:pPr>
            <w:r>
              <w:rPr>
                <w:spacing w:val="-2"/>
                <w:sz w:val="24"/>
              </w:rPr>
              <w:t>Земельный участок как объект недвижимого имущества.</w:t>
            </w:r>
          </w:p>
          <w:p w14:paraId="3910CA13" w14:textId="77777777" w:rsidR="00C6405C" w:rsidRDefault="00C6405C" w:rsidP="00F443C6">
            <w:pPr>
              <w:pStyle w:val="TableParagraph"/>
              <w:numPr>
                <w:ilvl w:val="0"/>
                <w:numId w:val="21"/>
              </w:numPr>
              <w:tabs>
                <w:tab w:val="left" w:pos="569"/>
              </w:tabs>
              <w:spacing w:line="276" w:lineRule="auto"/>
              <w:ind w:left="705" w:right="99" w:hanging="425"/>
              <w:jc w:val="both"/>
              <w:rPr>
                <w:sz w:val="24"/>
              </w:rPr>
            </w:pPr>
            <w:r>
              <w:rPr>
                <w:sz w:val="24"/>
              </w:rPr>
              <w:t xml:space="preserve">Пределы осуществления права собственности на земельный </w:t>
            </w:r>
            <w:r>
              <w:rPr>
                <w:spacing w:val="-2"/>
                <w:sz w:val="24"/>
              </w:rPr>
              <w:t>участок.</w:t>
            </w:r>
          </w:p>
          <w:p w14:paraId="542514AA" w14:textId="77777777" w:rsidR="00C6405C" w:rsidRDefault="00C6405C" w:rsidP="00F443C6">
            <w:pPr>
              <w:pStyle w:val="TableParagraph"/>
              <w:numPr>
                <w:ilvl w:val="0"/>
                <w:numId w:val="21"/>
              </w:numPr>
              <w:tabs>
                <w:tab w:val="left" w:pos="569"/>
              </w:tabs>
              <w:spacing w:line="276" w:lineRule="auto"/>
              <w:ind w:left="705" w:right="107" w:hanging="425"/>
              <w:jc w:val="both"/>
              <w:rPr>
                <w:sz w:val="24"/>
              </w:rPr>
            </w:pPr>
            <w:r>
              <w:rPr>
                <w:sz w:val="24"/>
              </w:rPr>
              <w:t>Права и обязанности лиц, имеющих ограниченные вещные права на земельный участок.</w:t>
            </w:r>
          </w:p>
          <w:p w14:paraId="2D96AED3" w14:textId="77777777" w:rsidR="00C6405C" w:rsidRDefault="00C6405C" w:rsidP="00F443C6">
            <w:pPr>
              <w:pStyle w:val="TableParagraph"/>
              <w:numPr>
                <w:ilvl w:val="0"/>
                <w:numId w:val="21"/>
              </w:numPr>
              <w:tabs>
                <w:tab w:val="left" w:pos="569"/>
              </w:tabs>
              <w:spacing w:line="276" w:lineRule="auto"/>
              <w:ind w:left="705" w:right="105" w:hanging="425"/>
              <w:jc w:val="both"/>
              <w:rPr>
                <w:sz w:val="24"/>
              </w:rPr>
            </w:pPr>
            <w:r>
              <w:rPr>
                <w:sz w:val="24"/>
              </w:rPr>
              <w:t>Право пользования земельным участком собственником недвижимости, не являющимся собственником этого участка.</w:t>
            </w:r>
          </w:p>
          <w:p w14:paraId="08BDB22B" w14:textId="77777777" w:rsidR="00C6405C" w:rsidRDefault="00C6405C" w:rsidP="00F443C6">
            <w:pPr>
              <w:pStyle w:val="TableParagraph"/>
              <w:numPr>
                <w:ilvl w:val="0"/>
                <w:numId w:val="21"/>
              </w:numPr>
              <w:tabs>
                <w:tab w:val="left" w:pos="569"/>
              </w:tabs>
              <w:spacing w:line="276" w:lineRule="auto"/>
              <w:ind w:left="705" w:right="104" w:hanging="425"/>
              <w:jc w:val="both"/>
              <w:rPr>
                <w:sz w:val="24"/>
              </w:rPr>
            </w:pPr>
            <w:r>
              <w:rPr>
                <w:sz w:val="24"/>
              </w:rPr>
              <w:t>Порядок перехода прав на земельный участок при отчуждении собственником принадлежащих ему зданий, сооружений, находящихся на этом участке.</w:t>
            </w:r>
          </w:p>
          <w:p w14:paraId="7068C31B" w14:textId="77777777" w:rsidR="00C6405C" w:rsidRDefault="00C6405C" w:rsidP="00F443C6">
            <w:pPr>
              <w:pStyle w:val="TableParagraph"/>
              <w:numPr>
                <w:ilvl w:val="0"/>
                <w:numId w:val="21"/>
              </w:numPr>
              <w:tabs>
                <w:tab w:val="left" w:pos="569"/>
              </w:tabs>
              <w:spacing w:line="276" w:lineRule="auto"/>
              <w:ind w:left="705" w:right="104" w:hanging="425"/>
              <w:jc w:val="both"/>
              <w:rPr>
                <w:sz w:val="24"/>
              </w:rPr>
            </w:pPr>
            <w:r>
              <w:rPr>
                <w:sz w:val="24"/>
              </w:rPr>
              <w:t>Особые правила заключения договоров, предметом которых является земельный участок.</w:t>
            </w:r>
          </w:p>
          <w:p w14:paraId="7E11D871" w14:textId="00FBCEFF" w:rsidR="00C6405C" w:rsidRPr="00F443C6" w:rsidRDefault="00C6405C" w:rsidP="00F443C6">
            <w:pPr>
              <w:pStyle w:val="TableParagraph"/>
              <w:numPr>
                <w:ilvl w:val="0"/>
                <w:numId w:val="21"/>
              </w:numPr>
              <w:tabs>
                <w:tab w:val="left" w:pos="569"/>
              </w:tabs>
              <w:spacing w:line="276" w:lineRule="auto"/>
              <w:ind w:left="705" w:right="104" w:hanging="425"/>
              <w:jc w:val="both"/>
              <w:rPr>
                <w:sz w:val="24"/>
              </w:rPr>
            </w:pPr>
            <w:r>
              <w:rPr>
                <w:sz w:val="24"/>
              </w:rPr>
              <w:t xml:space="preserve">Основания прекращения права собственности на земельный </w:t>
            </w:r>
            <w:r>
              <w:rPr>
                <w:spacing w:val="-2"/>
                <w:sz w:val="24"/>
              </w:rPr>
              <w:t>участок.</w:t>
            </w:r>
          </w:p>
          <w:p w14:paraId="5740D086" w14:textId="77777777" w:rsidR="00F443C6" w:rsidRPr="00C8248C" w:rsidRDefault="00F443C6" w:rsidP="00F443C6">
            <w:pPr>
              <w:pStyle w:val="TableParagraph"/>
              <w:tabs>
                <w:tab w:val="left" w:pos="569"/>
              </w:tabs>
              <w:spacing w:line="276" w:lineRule="auto"/>
              <w:ind w:left="705" w:right="104"/>
              <w:jc w:val="both"/>
              <w:rPr>
                <w:sz w:val="24"/>
              </w:rPr>
            </w:pPr>
          </w:p>
          <w:p w14:paraId="0DA96E26" w14:textId="77777777" w:rsidR="00C6405C" w:rsidRDefault="00C6405C" w:rsidP="00C8248C">
            <w:pPr>
              <w:pStyle w:val="TableParagraph"/>
              <w:spacing w:before="5" w:line="276" w:lineRule="auto"/>
              <w:ind w:left="354" w:right="3910"/>
              <w:jc w:val="both"/>
              <w:rPr>
                <w:b/>
                <w:sz w:val="24"/>
              </w:rPr>
            </w:pPr>
            <w:r>
              <w:rPr>
                <w:b/>
                <w:sz w:val="24"/>
              </w:rPr>
              <w:t>Рекомендуемые</w:t>
            </w:r>
            <w:r>
              <w:rPr>
                <w:b/>
                <w:spacing w:val="-15"/>
                <w:sz w:val="24"/>
              </w:rPr>
              <w:t xml:space="preserve"> </w:t>
            </w:r>
            <w:r>
              <w:rPr>
                <w:b/>
                <w:sz w:val="24"/>
              </w:rPr>
              <w:t>источники из раздела 8: 1-6, 10, 12-17.</w:t>
            </w:r>
          </w:p>
          <w:p w14:paraId="17BB7A9E" w14:textId="7A752FA5" w:rsidR="00C8248C" w:rsidRDefault="00A97597" w:rsidP="004A1816">
            <w:pPr>
              <w:pStyle w:val="TableParagraph"/>
              <w:tabs>
                <w:tab w:val="left" w:pos="569"/>
              </w:tabs>
              <w:spacing w:line="276" w:lineRule="auto"/>
              <w:ind w:right="109"/>
              <w:rPr>
                <w:sz w:val="24"/>
              </w:rPr>
            </w:pPr>
            <w:r>
              <w:rPr>
                <w:b/>
                <w:sz w:val="24"/>
              </w:rPr>
              <w:t xml:space="preserve">      </w:t>
            </w:r>
            <w:r w:rsidR="00C6405C">
              <w:rPr>
                <w:b/>
                <w:sz w:val="24"/>
              </w:rPr>
              <w:t>из</w:t>
            </w:r>
            <w:r w:rsidR="00C6405C">
              <w:rPr>
                <w:b/>
                <w:spacing w:val="-3"/>
                <w:sz w:val="24"/>
              </w:rPr>
              <w:t xml:space="preserve"> </w:t>
            </w:r>
            <w:r w:rsidR="00C6405C">
              <w:rPr>
                <w:b/>
                <w:sz w:val="24"/>
              </w:rPr>
              <w:t>раздела</w:t>
            </w:r>
            <w:r w:rsidR="00C6405C">
              <w:rPr>
                <w:b/>
                <w:spacing w:val="-2"/>
                <w:sz w:val="24"/>
              </w:rPr>
              <w:t xml:space="preserve"> </w:t>
            </w:r>
            <w:r w:rsidR="00C6405C">
              <w:rPr>
                <w:b/>
                <w:sz w:val="24"/>
              </w:rPr>
              <w:t>9:</w:t>
            </w:r>
            <w:r w:rsidR="00C6405C">
              <w:rPr>
                <w:b/>
                <w:spacing w:val="-2"/>
                <w:sz w:val="24"/>
              </w:rPr>
              <w:t xml:space="preserve"> </w:t>
            </w:r>
            <w:r w:rsidR="00C6405C">
              <w:rPr>
                <w:b/>
                <w:sz w:val="24"/>
              </w:rPr>
              <w:t>1-</w:t>
            </w:r>
            <w:r w:rsidR="00C6405C">
              <w:rPr>
                <w:b/>
                <w:spacing w:val="-5"/>
                <w:sz w:val="24"/>
              </w:rPr>
              <w:t>5.</w:t>
            </w:r>
          </w:p>
        </w:tc>
        <w:tc>
          <w:tcPr>
            <w:tcW w:w="1833" w:type="dxa"/>
          </w:tcPr>
          <w:p w14:paraId="36022769" w14:textId="77777777" w:rsidR="00A97597" w:rsidRDefault="00A97597" w:rsidP="00A97597">
            <w:pPr>
              <w:pStyle w:val="TableParagraph"/>
              <w:ind w:left="104" w:right="177"/>
              <w:rPr>
                <w:sz w:val="24"/>
              </w:rPr>
            </w:pPr>
            <w:r>
              <w:rPr>
                <w:spacing w:val="-2"/>
                <w:sz w:val="24"/>
              </w:rPr>
              <w:t>Устный опрос, презентация доклада, решение тестов, решение</w:t>
            </w:r>
          </w:p>
          <w:p w14:paraId="0E5BC310" w14:textId="32252864" w:rsidR="00C6405C" w:rsidRDefault="00A97597" w:rsidP="00A97597">
            <w:pPr>
              <w:pStyle w:val="TableParagraph"/>
              <w:spacing w:line="0" w:lineRule="atLeast"/>
              <w:ind w:left="104" w:right="177"/>
              <w:rPr>
                <w:spacing w:val="-2"/>
                <w:sz w:val="24"/>
              </w:rPr>
            </w:pPr>
            <w:r>
              <w:rPr>
                <w:spacing w:val="-2"/>
                <w:sz w:val="24"/>
              </w:rPr>
              <w:t>ситуационных задач</w:t>
            </w:r>
            <w:r w:rsidR="00F443C6">
              <w:rPr>
                <w:spacing w:val="-2"/>
                <w:sz w:val="24"/>
              </w:rPr>
              <w:t>.</w:t>
            </w:r>
          </w:p>
        </w:tc>
      </w:tr>
      <w:tr w:rsidR="00C6405C" w14:paraId="7B512A46" w14:textId="77777777" w:rsidTr="002532D8">
        <w:trPr>
          <w:trHeight w:val="5656"/>
        </w:trPr>
        <w:tc>
          <w:tcPr>
            <w:tcW w:w="1837" w:type="dxa"/>
          </w:tcPr>
          <w:p w14:paraId="3F9D1F96" w14:textId="77777777" w:rsidR="00A97597" w:rsidRDefault="00A97597" w:rsidP="00A97597">
            <w:pPr>
              <w:pStyle w:val="TableParagraph"/>
              <w:spacing w:line="261" w:lineRule="exact"/>
              <w:ind w:left="105"/>
              <w:rPr>
                <w:sz w:val="24"/>
              </w:rPr>
            </w:pPr>
            <w:r>
              <w:rPr>
                <w:sz w:val="24"/>
              </w:rPr>
              <w:lastRenderedPageBreak/>
              <w:t>Тема</w:t>
            </w:r>
            <w:r>
              <w:rPr>
                <w:spacing w:val="-4"/>
                <w:sz w:val="24"/>
              </w:rPr>
              <w:t xml:space="preserve"> </w:t>
            </w:r>
            <w:r>
              <w:rPr>
                <w:spacing w:val="-5"/>
                <w:sz w:val="24"/>
              </w:rPr>
              <w:t>7.</w:t>
            </w:r>
          </w:p>
          <w:p w14:paraId="09D18FD8" w14:textId="77777777" w:rsidR="00A97597" w:rsidRDefault="00A97597" w:rsidP="00A97597">
            <w:pPr>
              <w:pStyle w:val="TableParagraph"/>
              <w:ind w:left="105"/>
              <w:rPr>
                <w:sz w:val="24"/>
              </w:rPr>
            </w:pPr>
            <w:r>
              <w:rPr>
                <w:sz w:val="24"/>
              </w:rPr>
              <w:t>Способы</w:t>
            </w:r>
            <w:r>
              <w:rPr>
                <w:spacing w:val="-1"/>
                <w:sz w:val="24"/>
              </w:rPr>
              <w:t xml:space="preserve"> </w:t>
            </w:r>
            <w:r>
              <w:rPr>
                <w:spacing w:val="-10"/>
                <w:sz w:val="24"/>
              </w:rPr>
              <w:t>и</w:t>
            </w:r>
          </w:p>
          <w:p w14:paraId="786BEC0F" w14:textId="478801F2" w:rsidR="00C6405C" w:rsidRDefault="00A97597" w:rsidP="00A97597">
            <w:pPr>
              <w:pStyle w:val="TableParagraph"/>
              <w:spacing w:line="0" w:lineRule="atLeast"/>
              <w:ind w:left="105" w:right="97"/>
              <w:rPr>
                <w:sz w:val="24"/>
              </w:rPr>
            </w:pPr>
            <w:r>
              <w:rPr>
                <w:sz w:val="24"/>
              </w:rPr>
              <w:t>формы</w:t>
            </w:r>
            <w:r>
              <w:rPr>
                <w:spacing w:val="-15"/>
                <w:sz w:val="24"/>
              </w:rPr>
              <w:t xml:space="preserve"> </w:t>
            </w:r>
            <w:r>
              <w:rPr>
                <w:sz w:val="24"/>
              </w:rPr>
              <w:t>защиты вещных прав</w:t>
            </w:r>
          </w:p>
        </w:tc>
        <w:tc>
          <w:tcPr>
            <w:tcW w:w="7209" w:type="dxa"/>
          </w:tcPr>
          <w:p w14:paraId="2CCA14AB" w14:textId="77777777" w:rsidR="00A97597" w:rsidRDefault="00A97597" w:rsidP="00C8248C">
            <w:pPr>
              <w:pStyle w:val="TableParagraph"/>
              <w:numPr>
                <w:ilvl w:val="0"/>
                <w:numId w:val="20"/>
              </w:numPr>
              <w:tabs>
                <w:tab w:val="left" w:pos="569"/>
              </w:tabs>
              <w:spacing w:line="276" w:lineRule="auto"/>
              <w:ind w:hanging="289"/>
              <w:rPr>
                <w:sz w:val="24"/>
              </w:rPr>
            </w:pPr>
            <w:r>
              <w:rPr>
                <w:sz w:val="24"/>
              </w:rPr>
              <w:t>Понятие</w:t>
            </w:r>
            <w:r>
              <w:rPr>
                <w:spacing w:val="-5"/>
                <w:sz w:val="24"/>
              </w:rPr>
              <w:t xml:space="preserve"> </w:t>
            </w:r>
            <w:r>
              <w:rPr>
                <w:sz w:val="24"/>
              </w:rPr>
              <w:t>и</w:t>
            </w:r>
            <w:r>
              <w:rPr>
                <w:spacing w:val="-3"/>
                <w:sz w:val="24"/>
              </w:rPr>
              <w:t xml:space="preserve"> </w:t>
            </w:r>
            <w:r>
              <w:rPr>
                <w:sz w:val="24"/>
              </w:rPr>
              <w:t>сущность</w:t>
            </w:r>
            <w:r>
              <w:rPr>
                <w:spacing w:val="-2"/>
                <w:sz w:val="24"/>
              </w:rPr>
              <w:t xml:space="preserve"> </w:t>
            </w:r>
            <w:r>
              <w:rPr>
                <w:sz w:val="24"/>
              </w:rPr>
              <w:t>категории</w:t>
            </w:r>
            <w:r>
              <w:rPr>
                <w:spacing w:val="-4"/>
                <w:sz w:val="24"/>
              </w:rPr>
              <w:t xml:space="preserve"> </w:t>
            </w:r>
            <w:r>
              <w:rPr>
                <w:sz w:val="24"/>
              </w:rPr>
              <w:t>защиты</w:t>
            </w:r>
            <w:r>
              <w:rPr>
                <w:spacing w:val="-3"/>
                <w:sz w:val="24"/>
              </w:rPr>
              <w:t xml:space="preserve"> </w:t>
            </w:r>
            <w:r>
              <w:rPr>
                <w:sz w:val="24"/>
              </w:rPr>
              <w:t>гражданских</w:t>
            </w:r>
            <w:r>
              <w:rPr>
                <w:spacing w:val="-1"/>
                <w:sz w:val="24"/>
              </w:rPr>
              <w:t xml:space="preserve"> </w:t>
            </w:r>
            <w:r>
              <w:rPr>
                <w:spacing w:val="-2"/>
                <w:sz w:val="24"/>
              </w:rPr>
              <w:t>прав.</w:t>
            </w:r>
          </w:p>
          <w:p w14:paraId="5F87ABAD" w14:textId="77777777" w:rsidR="00A97597" w:rsidRDefault="00A97597" w:rsidP="00C8248C">
            <w:pPr>
              <w:pStyle w:val="TableParagraph"/>
              <w:numPr>
                <w:ilvl w:val="0"/>
                <w:numId w:val="20"/>
              </w:numPr>
              <w:tabs>
                <w:tab w:val="left" w:pos="569"/>
              </w:tabs>
              <w:spacing w:line="276" w:lineRule="auto"/>
              <w:ind w:hanging="289"/>
              <w:rPr>
                <w:sz w:val="24"/>
              </w:rPr>
            </w:pPr>
            <w:r>
              <w:rPr>
                <w:sz w:val="24"/>
              </w:rPr>
              <w:t>Иск</w:t>
            </w:r>
            <w:r>
              <w:rPr>
                <w:spacing w:val="-3"/>
                <w:sz w:val="24"/>
              </w:rPr>
              <w:t xml:space="preserve"> </w:t>
            </w:r>
            <w:r>
              <w:rPr>
                <w:sz w:val="24"/>
              </w:rPr>
              <w:t>о</w:t>
            </w:r>
            <w:r>
              <w:rPr>
                <w:spacing w:val="-3"/>
                <w:sz w:val="24"/>
              </w:rPr>
              <w:t xml:space="preserve"> </w:t>
            </w:r>
            <w:r>
              <w:rPr>
                <w:sz w:val="24"/>
              </w:rPr>
              <w:t>признании</w:t>
            </w:r>
            <w:r>
              <w:rPr>
                <w:spacing w:val="-2"/>
                <w:sz w:val="24"/>
              </w:rPr>
              <w:t xml:space="preserve"> </w:t>
            </w:r>
            <w:r>
              <w:rPr>
                <w:sz w:val="24"/>
              </w:rPr>
              <w:t>права</w:t>
            </w:r>
            <w:r>
              <w:rPr>
                <w:spacing w:val="-4"/>
                <w:sz w:val="24"/>
              </w:rPr>
              <w:t xml:space="preserve"> </w:t>
            </w:r>
            <w:r>
              <w:rPr>
                <w:spacing w:val="-2"/>
                <w:sz w:val="24"/>
              </w:rPr>
              <w:t>собственности.</w:t>
            </w:r>
          </w:p>
          <w:p w14:paraId="72D1F797" w14:textId="77777777" w:rsidR="00A97597" w:rsidRDefault="00A97597" w:rsidP="00C8248C">
            <w:pPr>
              <w:pStyle w:val="TableParagraph"/>
              <w:numPr>
                <w:ilvl w:val="0"/>
                <w:numId w:val="20"/>
              </w:numPr>
              <w:tabs>
                <w:tab w:val="left" w:pos="569"/>
              </w:tabs>
              <w:spacing w:line="276" w:lineRule="auto"/>
              <w:ind w:left="705" w:right="106" w:hanging="425"/>
              <w:rPr>
                <w:sz w:val="24"/>
              </w:rPr>
            </w:pPr>
            <w:r>
              <w:rPr>
                <w:sz w:val="24"/>
              </w:rPr>
              <w:t>Иск</w:t>
            </w:r>
            <w:r>
              <w:rPr>
                <w:spacing w:val="80"/>
                <w:sz w:val="24"/>
              </w:rPr>
              <w:t xml:space="preserve"> </w:t>
            </w:r>
            <w:r>
              <w:rPr>
                <w:sz w:val="24"/>
              </w:rPr>
              <w:t>об</w:t>
            </w:r>
            <w:r>
              <w:rPr>
                <w:spacing w:val="80"/>
                <w:sz w:val="24"/>
              </w:rPr>
              <w:t xml:space="preserve"> </w:t>
            </w:r>
            <w:r>
              <w:rPr>
                <w:sz w:val="24"/>
              </w:rPr>
              <w:t>истребовании</w:t>
            </w:r>
            <w:r>
              <w:rPr>
                <w:spacing w:val="80"/>
                <w:sz w:val="24"/>
              </w:rPr>
              <w:t xml:space="preserve"> </w:t>
            </w:r>
            <w:r>
              <w:rPr>
                <w:sz w:val="24"/>
              </w:rPr>
              <w:t>имущества</w:t>
            </w:r>
            <w:r>
              <w:rPr>
                <w:spacing w:val="80"/>
                <w:sz w:val="24"/>
              </w:rPr>
              <w:t xml:space="preserve"> </w:t>
            </w:r>
            <w:r>
              <w:rPr>
                <w:sz w:val="24"/>
              </w:rPr>
              <w:t>из</w:t>
            </w:r>
            <w:r>
              <w:rPr>
                <w:spacing w:val="80"/>
                <w:sz w:val="24"/>
              </w:rPr>
              <w:t xml:space="preserve"> </w:t>
            </w:r>
            <w:r>
              <w:rPr>
                <w:sz w:val="24"/>
              </w:rPr>
              <w:t>чужого</w:t>
            </w:r>
            <w:r>
              <w:rPr>
                <w:spacing w:val="80"/>
                <w:sz w:val="24"/>
              </w:rPr>
              <w:t xml:space="preserve"> </w:t>
            </w:r>
            <w:r>
              <w:rPr>
                <w:sz w:val="24"/>
              </w:rPr>
              <w:t>незаконного</w:t>
            </w:r>
            <w:r>
              <w:rPr>
                <w:spacing w:val="80"/>
                <w:sz w:val="24"/>
              </w:rPr>
              <w:t xml:space="preserve"> </w:t>
            </w:r>
            <w:r>
              <w:rPr>
                <w:spacing w:val="-2"/>
                <w:sz w:val="24"/>
              </w:rPr>
              <w:t>владения.</w:t>
            </w:r>
          </w:p>
          <w:p w14:paraId="7C1463B2" w14:textId="77777777" w:rsidR="00A97597" w:rsidRDefault="00A97597" w:rsidP="00C8248C">
            <w:pPr>
              <w:pStyle w:val="TableParagraph"/>
              <w:numPr>
                <w:ilvl w:val="0"/>
                <w:numId w:val="20"/>
              </w:numPr>
              <w:tabs>
                <w:tab w:val="left" w:pos="569"/>
              </w:tabs>
              <w:spacing w:line="276" w:lineRule="auto"/>
              <w:ind w:left="705" w:right="106" w:hanging="425"/>
              <w:rPr>
                <w:sz w:val="24"/>
              </w:rPr>
            </w:pPr>
            <w:r>
              <w:rPr>
                <w:sz w:val="24"/>
              </w:rPr>
              <w:t>Иск</w:t>
            </w:r>
            <w:r>
              <w:rPr>
                <w:spacing w:val="40"/>
                <w:sz w:val="24"/>
              </w:rPr>
              <w:t xml:space="preserve"> </w:t>
            </w:r>
            <w:r>
              <w:rPr>
                <w:sz w:val="24"/>
              </w:rPr>
              <w:t>об</w:t>
            </w:r>
            <w:r>
              <w:rPr>
                <w:spacing w:val="40"/>
                <w:sz w:val="24"/>
              </w:rPr>
              <w:t xml:space="preserve"> </w:t>
            </w:r>
            <w:r>
              <w:rPr>
                <w:sz w:val="24"/>
              </w:rPr>
              <w:t>устранении</w:t>
            </w:r>
            <w:r>
              <w:rPr>
                <w:spacing w:val="40"/>
                <w:sz w:val="24"/>
              </w:rPr>
              <w:t xml:space="preserve"> </w:t>
            </w:r>
            <w:r>
              <w:rPr>
                <w:sz w:val="24"/>
              </w:rPr>
              <w:t>нарушений,</w:t>
            </w:r>
            <w:r>
              <w:rPr>
                <w:spacing w:val="40"/>
                <w:sz w:val="24"/>
              </w:rPr>
              <w:t xml:space="preserve"> </w:t>
            </w:r>
            <w:r>
              <w:rPr>
                <w:sz w:val="24"/>
              </w:rPr>
              <w:t>не</w:t>
            </w:r>
            <w:r>
              <w:rPr>
                <w:spacing w:val="40"/>
                <w:sz w:val="24"/>
              </w:rPr>
              <w:t xml:space="preserve"> </w:t>
            </w:r>
            <w:r>
              <w:rPr>
                <w:sz w:val="24"/>
              </w:rPr>
              <w:t>соединенных</w:t>
            </w:r>
            <w:r>
              <w:rPr>
                <w:spacing w:val="40"/>
                <w:sz w:val="24"/>
              </w:rPr>
              <w:t xml:space="preserve"> </w:t>
            </w:r>
            <w:r>
              <w:rPr>
                <w:sz w:val="24"/>
              </w:rPr>
              <w:t>с</w:t>
            </w:r>
            <w:r>
              <w:rPr>
                <w:spacing w:val="40"/>
                <w:sz w:val="24"/>
              </w:rPr>
              <w:t xml:space="preserve"> </w:t>
            </w:r>
            <w:r>
              <w:rPr>
                <w:sz w:val="24"/>
              </w:rPr>
              <w:t xml:space="preserve">лишением </w:t>
            </w:r>
            <w:r>
              <w:rPr>
                <w:spacing w:val="-2"/>
                <w:sz w:val="24"/>
              </w:rPr>
              <w:t>владения.</w:t>
            </w:r>
          </w:p>
          <w:p w14:paraId="3541B001" w14:textId="77777777" w:rsidR="00A97597" w:rsidRDefault="00A97597" w:rsidP="00C8248C">
            <w:pPr>
              <w:pStyle w:val="TableParagraph"/>
              <w:numPr>
                <w:ilvl w:val="0"/>
                <w:numId w:val="20"/>
              </w:numPr>
              <w:tabs>
                <w:tab w:val="left" w:pos="569"/>
              </w:tabs>
              <w:spacing w:line="276" w:lineRule="auto"/>
              <w:ind w:hanging="289"/>
              <w:rPr>
                <w:sz w:val="24"/>
              </w:rPr>
            </w:pPr>
            <w:r>
              <w:rPr>
                <w:sz w:val="24"/>
              </w:rPr>
              <w:t>Обязательственно-правовые</w:t>
            </w:r>
            <w:r>
              <w:rPr>
                <w:spacing w:val="-6"/>
                <w:sz w:val="24"/>
              </w:rPr>
              <w:t xml:space="preserve"> </w:t>
            </w:r>
            <w:r>
              <w:rPr>
                <w:sz w:val="24"/>
              </w:rPr>
              <w:t>средства</w:t>
            </w:r>
            <w:r>
              <w:rPr>
                <w:spacing w:val="-4"/>
                <w:sz w:val="24"/>
              </w:rPr>
              <w:t xml:space="preserve"> </w:t>
            </w:r>
            <w:r>
              <w:rPr>
                <w:sz w:val="24"/>
              </w:rPr>
              <w:t>защиты</w:t>
            </w:r>
            <w:r>
              <w:rPr>
                <w:spacing w:val="-4"/>
                <w:sz w:val="24"/>
              </w:rPr>
              <w:t xml:space="preserve"> </w:t>
            </w:r>
            <w:r>
              <w:rPr>
                <w:sz w:val="24"/>
              </w:rPr>
              <w:t>вещных</w:t>
            </w:r>
            <w:r>
              <w:rPr>
                <w:spacing w:val="-2"/>
                <w:sz w:val="24"/>
              </w:rPr>
              <w:t xml:space="preserve"> прав.</w:t>
            </w:r>
          </w:p>
          <w:p w14:paraId="3409F872" w14:textId="77777777" w:rsidR="00A97597" w:rsidRDefault="00A97597" w:rsidP="00C8248C">
            <w:pPr>
              <w:pStyle w:val="TableParagraph"/>
              <w:numPr>
                <w:ilvl w:val="0"/>
                <w:numId w:val="20"/>
              </w:numPr>
              <w:tabs>
                <w:tab w:val="left" w:pos="569"/>
              </w:tabs>
              <w:spacing w:line="276" w:lineRule="auto"/>
              <w:ind w:left="705" w:right="106" w:hanging="425"/>
              <w:jc w:val="both"/>
              <w:rPr>
                <w:sz w:val="24"/>
              </w:rPr>
            </w:pPr>
            <w:r>
              <w:rPr>
                <w:sz w:val="24"/>
              </w:rPr>
              <w:t xml:space="preserve">Защита прав собственника, признанного в установленном порядке безвестно отсутствующим или умершим, при его </w:t>
            </w:r>
            <w:r>
              <w:rPr>
                <w:spacing w:val="-4"/>
                <w:sz w:val="24"/>
              </w:rPr>
              <w:t>явке.</w:t>
            </w:r>
          </w:p>
          <w:p w14:paraId="7D8CFE55" w14:textId="77777777" w:rsidR="00A97597" w:rsidRDefault="00A97597" w:rsidP="00C8248C">
            <w:pPr>
              <w:pStyle w:val="TableParagraph"/>
              <w:numPr>
                <w:ilvl w:val="0"/>
                <w:numId w:val="20"/>
              </w:numPr>
              <w:tabs>
                <w:tab w:val="left" w:pos="569"/>
              </w:tabs>
              <w:spacing w:before="1" w:line="276" w:lineRule="auto"/>
              <w:ind w:left="705" w:right="107" w:hanging="425"/>
              <w:jc w:val="both"/>
              <w:rPr>
                <w:sz w:val="24"/>
              </w:rPr>
            </w:pPr>
            <w:r>
              <w:rPr>
                <w:sz w:val="24"/>
              </w:rPr>
              <w:t>Защита прав залогодателя в случае порчи или утраты заложенного имущества.</w:t>
            </w:r>
          </w:p>
          <w:p w14:paraId="250609AD" w14:textId="77777777" w:rsidR="00A97597" w:rsidRDefault="00A97597" w:rsidP="00C8248C">
            <w:pPr>
              <w:pStyle w:val="TableParagraph"/>
              <w:numPr>
                <w:ilvl w:val="0"/>
                <w:numId w:val="20"/>
              </w:numPr>
              <w:tabs>
                <w:tab w:val="left" w:pos="569"/>
              </w:tabs>
              <w:spacing w:line="276" w:lineRule="auto"/>
              <w:ind w:left="705" w:right="102" w:hanging="425"/>
              <w:jc w:val="both"/>
              <w:rPr>
                <w:sz w:val="24"/>
              </w:rPr>
            </w:pPr>
            <w:r>
              <w:rPr>
                <w:sz w:val="24"/>
              </w:rPr>
              <w:t xml:space="preserve">Защита интересов сторон в случае признания сделки </w:t>
            </w:r>
            <w:r>
              <w:rPr>
                <w:spacing w:val="-2"/>
                <w:sz w:val="24"/>
              </w:rPr>
              <w:t>недействительной.</w:t>
            </w:r>
          </w:p>
          <w:p w14:paraId="73AE02FE" w14:textId="77777777" w:rsidR="00A97597" w:rsidRDefault="00A97597" w:rsidP="00C8248C">
            <w:pPr>
              <w:pStyle w:val="TableParagraph"/>
              <w:numPr>
                <w:ilvl w:val="0"/>
                <w:numId w:val="20"/>
              </w:numPr>
              <w:tabs>
                <w:tab w:val="left" w:pos="569"/>
              </w:tabs>
              <w:spacing w:line="276" w:lineRule="auto"/>
              <w:ind w:left="705" w:right="102" w:hanging="425"/>
              <w:jc w:val="both"/>
              <w:rPr>
                <w:sz w:val="24"/>
              </w:rPr>
            </w:pPr>
            <w:r>
              <w:rPr>
                <w:sz w:val="24"/>
              </w:rPr>
              <w:t>Понятие, сущность и виды мер оперативного воздействия, направленных</w:t>
            </w:r>
            <w:r>
              <w:rPr>
                <w:spacing w:val="40"/>
                <w:sz w:val="24"/>
              </w:rPr>
              <w:t xml:space="preserve"> </w:t>
            </w:r>
            <w:r>
              <w:rPr>
                <w:sz w:val="24"/>
              </w:rPr>
              <w:t>на защиту права собственности.</w:t>
            </w:r>
          </w:p>
          <w:p w14:paraId="75B5BF9C" w14:textId="77777777" w:rsidR="00A97597" w:rsidRDefault="00A97597" w:rsidP="00C8248C">
            <w:pPr>
              <w:pStyle w:val="TableParagraph"/>
              <w:numPr>
                <w:ilvl w:val="0"/>
                <w:numId w:val="20"/>
              </w:numPr>
              <w:tabs>
                <w:tab w:val="left" w:pos="705"/>
              </w:tabs>
              <w:spacing w:line="276" w:lineRule="auto"/>
              <w:ind w:left="705" w:right="103" w:hanging="425"/>
              <w:jc w:val="both"/>
              <w:rPr>
                <w:sz w:val="24"/>
              </w:rPr>
            </w:pPr>
            <w:r>
              <w:rPr>
                <w:sz w:val="24"/>
              </w:rPr>
              <w:t xml:space="preserve">Понятие и виды форм защиты вещных прав по российскому </w:t>
            </w:r>
            <w:r>
              <w:rPr>
                <w:spacing w:val="-2"/>
                <w:sz w:val="24"/>
              </w:rPr>
              <w:t>законодательству.</w:t>
            </w:r>
          </w:p>
          <w:p w14:paraId="7D7BB5FB" w14:textId="77777777" w:rsidR="00F443C6" w:rsidRPr="00F443C6" w:rsidRDefault="00F443C6" w:rsidP="00C8248C">
            <w:pPr>
              <w:pStyle w:val="TableParagraph"/>
              <w:spacing w:before="5" w:line="276" w:lineRule="auto"/>
              <w:ind w:left="354" w:right="3910"/>
              <w:jc w:val="both"/>
              <w:rPr>
                <w:b/>
                <w:sz w:val="10"/>
                <w:szCs w:val="10"/>
              </w:rPr>
            </w:pPr>
          </w:p>
          <w:p w14:paraId="5884AEE5" w14:textId="5845813C" w:rsidR="00A97597" w:rsidRDefault="00A97597" w:rsidP="00C8248C">
            <w:pPr>
              <w:pStyle w:val="TableParagraph"/>
              <w:spacing w:before="5" w:line="276" w:lineRule="auto"/>
              <w:ind w:left="354" w:right="3910"/>
              <w:jc w:val="both"/>
              <w:rPr>
                <w:b/>
                <w:sz w:val="24"/>
              </w:rPr>
            </w:pPr>
            <w:r>
              <w:rPr>
                <w:b/>
                <w:sz w:val="24"/>
              </w:rPr>
              <w:t>Рекомендуемые</w:t>
            </w:r>
            <w:r>
              <w:rPr>
                <w:b/>
                <w:spacing w:val="-15"/>
                <w:sz w:val="24"/>
              </w:rPr>
              <w:t xml:space="preserve"> </w:t>
            </w:r>
            <w:r>
              <w:rPr>
                <w:b/>
                <w:sz w:val="24"/>
              </w:rPr>
              <w:t>источники из раздела 8: 1-18.</w:t>
            </w:r>
          </w:p>
          <w:p w14:paraId="5F4BF1AF" w14:textId="67A7A0CF" w:rsidR="00C8248C" w:rsidRDefault="00A97597" w:rsidP="004A1816">
            <w:pPr>
              <w:pStyle w:val="TableParagraph"/>
              <w:tabs>
                <w:tab w:val="left" w:pos="569"/>
              </w:tabs>
              <w:spacing w:line="276" w:lineRule="auto"/>
              <w:ind w:right="109"/>
              <w:rPr>
                <w:sz w:val="24"/>
              </w:rPr>
            </w:pPr>
            <w:r>
              <w:rPr>
                <w:b/>
                <w:sz w:val="24"/>
              </w:rPr>
              <w:t xml:space="preserve">      из</w:t>
            </w:r>
            <w:r>
              <w:rPr>
                <w:b/>
                <w:spacing w:val="-3"/>
                <w:sz w:val="24"/>
              </w:rPr>
              <w:t xml:space="preserve"> </w:t>
            </w:r>
            <w:r>
              <w:rPr>
                <w:b/>
                <w:sz w:val="24"/>
              </w:rPr>
              <w:t>раздела</w:t>
            </w:r>
            <w:r>
              <w:rPr>
                <w:b/>
                <w:spacing w:val="-2"/>
                <w:sz w:val="24"/>
              </w:rPr>
              <w:t xml:space="preserve"> </w:t>
            </w:r>
            <w:r>
              <w:rPr>
                <w:b/>
                <w:sz w:val="24"/>
              </w:rPr>
              <w:t>9:</w:t>
            </w:r>
            <w:r>
              <w:rPr>
                <w:b/>
                <w:spacing w:val="-2"/>
                <w:sz w:val="24"/>
              </w:rPr>
              <w:t xml:space="preserve"> </w:t>
            </w:r>
            <w:r>
              <w:rPr>
                <w:b/>
                <w:sz w:val="24"/>
              </w:rPr>
              <w:t>1-</w:t>
            </w:r>
            <w:r>
              <w:rPr>
                <w:b/>
                <w:spacing w:val="-5"/>
                <w:sz w:val="24"/>
              </w:rPr>
              <w:t>5.</w:t>
            </w:r>
          </w:p>
        </w:tc>
        <w:tc>
          <w:tcPr>
            <w:tcW w:w="1833" w:type="dxa"/>
          </w:tcPr>
          <w:p w14:paraId="1DD0C2A2" w14:textId="77777777" w:rsidR="00A97597" w:rsidRDefault="00A97597" w:rsidP="00A97597">
            <w:pPr>
              <w:pStyle w:val="TableParagraph"/>
              <w:ind w:left="104" w:right="177"/>
              <w:rPr>
                <w:sz w:val="24"/>
              </w:rPr>
            </w:pPr>
            <w:r>
              <w:rPr>
                <w:spacing w:val="-2"/>
                <w:sz w:val="24"/>
              </w:rPr>
              <w:t>Устный опрос, презентация доклада, решение тестов, решение</w:t>
            </w:r>
          </w:p>
          <w:p w14:paraId="7F83B8B0" w14:textId="3030BE9C" w:rsidR="00C6405C" w:rsidRDefault="00A97597" w:rsidP="00A97597">
            <w:pPr>
              <w:pStyle w:val="TableParagraph"/>
              <w:spacing w:line="0" w:lineRule="atLeast"/>
              <w:ind w:left="104" w:right="177"/>
              <w:rPr>
                <w:spacing w:val="-2"/>
                <w:sz w:val="24"/>
              </w:rPr>
            </w:pPr>
            <w:r>
              <w:rPr>
                <w:spacing w:val="-2"/>
                <w:sz w:val="24"/>
              </w:rPr>
              <w:t>ситуационных задач</w:t>
            </w:r>
            <w:r w:rsidR="00F443C6">
              <w:rPr>
                <w:spacing w:val="-2"/>
                <w:sz w:val="24"/>
              </w:rPr>
              <w:t>.</w:t>
            </w:r>
          </w:p>
        </w:tc>
      </w:tr>
    </w:tbl>
    <w:p w14:paraId="77124677" w14:textId="77777777" w:rsidR="004A1816" w:rsidRPr="004A1816" w:rsidRDefault="004A1816" w:rsidP="004A1816">
      <w:pPr>
        <w:pStyle w:val="1"/>
        <w:tabs>
          <w:tab w:val="left" w:pos="1700"/>
        </w:tabs>
        <w:spacing w:before="71" w:line="360" w:lineRule="auto"/>
        <w:ind w:left="1399" w:right="729"/>
        <w:jc w:val="left"/>
        <w:rPr>
          <w:sz w:val="6"/>
          <w:szCs w:val="6"/>
        </w:rPr>
      </w:pPr>
      <w:bookmarkStart w:id="29" w:name="_Toc124169102"/>
    </w:p>
    <w:p w14:paraId="2825D514" w14:textId="36DDD3C7" w:rsidR="00E12C1C" w:rsidRDefault="00AF35C2">
      <w:pPr>
        <w:pStyle w:val="1"/>
        <w:numPr>
          <w:ilvl w:val="0"/>
          <w:numId w:val="28"/>
        </w:numPr>
        <w:tabs>
          <w:tab w:val="left" w:pos="1700"/>
        </w:tabs>
        <w:spacing w:before="71" w:line="360" w:lineRule="auto"/>
        <w:ind w:left="691" w:right="729" w:firstLine="708"/>
        <w:jc w:val="left"/>
      </w:pPr>
      <w:r>
        <w:t>Перечень учебно-методического обеспечения для самостоятельной работы обучающихся по дисциплине</w:t>
      </w:r>
      <w:bookmarkEnd w:id="29"/>
    </w:p>
    <w:p w14:paraId="4E6C1C22" w14:textId="77777777" w:rsidR="00E12C1C" w:rsidRDefault="00AF35C2">
      <w:pPr>
        <w:pStyle w:val="1"/>
        <w:numPr>
          <w:ilvl w:val="1"/>
          <w:numId w:val="28"/>
        </w:numPr>
        <w:tabs>
          <w:tab w:val="left" w:pos="1995"/>
        </w:tabs>
        <w:spacing w:line="360" w:lineRule="auto"/>
        <w:ind w:right="729" w:firstLine="708"/>
      </w:pPr>
      <w:bookmarkStart w:id="30" w:name="_bookmark8"/>
      <w:bookmarkStart w:id="31" w:name="_Toc124169103"/>
      <w:bookmarkEnd w:id="30"/>
      <w:r>
        <w:t>Перечень</w:t>
      </w:r>
      <w:r>
        <w:rPr>
          <w:spacing w:val="40"/>
        </w:rPr>
        <w:t xml:space="preserve"> </w:t>
      </w:r>
      <w:r>
        <w:t>вопросов,</w:t>
      </w:r>
      <w:r>
        <w:rPr>
          <w:spacing w:val="80"/>
        </w:rPr>
        <w:t xml:space="preserve"> </w:t>
      </w:r>
      <w:r>
        <w:t>отводимых</w:t>
      </w:r>
      <w:r>
        <w:rPr>
          <w:spacing w:val="80"/>
        </w:rPr>
        <w:t xml:space="preserve"> </w:t>
      </w:r>
      <w:r>
        <w:t>на</w:t>
      </w:r>
      <w:r>
        <w:rPr>
          <w:spacing w:val="80"/>
        </w:rPr>
        <w:t xml:space="preserve"> </w:t>
      </w:r>
      <w:r>
        <w:t>самостоятельное</w:t>
      </w:r>
      <w:r>
        <w:rPr>
          <w:spacing w:val="80"/>
        </w:rPr>
        <w:t xml:space="preserve"> </w:t>
      </w:r>
      <w:r>
        <w:t>освоение дисциплины, формы внеаудиторной самостоятельной работы</w:t>
      </w:r>
      <w:bookmarkEnd w:id="31"/>
    </w:p>
    <w:p w14:paraId="24802336" w14:textId="77777777" w:rsidR="00E12C1C" w:rsidRDefault="00E12C1C">
      <w:pPr>
        <w:pStyle w:val="a3"/>
        <w:spacing w:before="2"/>
        <w:rPr>
          <w:b/>
        </w:rPr>
      </w:pPr>
    </w:p>
    <w:tbl>
      <w:tblPr>
        <w:tblStyle w:val="TableNormal"/>
        <w:tblW w:w="11057"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6520"/>
        <w:gridCol w:w="2552"/>
      </w:tblGrid>
      <w:tr w:rsidR="00E12C1C" w:rsidRPr="001F2834" w14:paraId="2BCB0980" w14:textId="77777777" w:rsidTr="00C8248C">
        <w:trPr>
          <w:trHeight w:val="827"/>
        </w:trPr>
        <w:tc>
          <w:tcPr>
            <w:tcW w:w="1985" w:type="dxa"/>
            <w:tcBorders>
              <w:left w:val="single" w:sz="6" w:space="0" w:color="000000"/>
            </w:tcBorders>
          </w:tcPr>
          <w:p w14:paraId="62D3A6CE" w14:textId="53EDF89D" w:rsidR="00E12C1C" w:rsidRPr="001F2834" w:rsidRDefault="00AF35C2" w:rsidP="001F2834">
            <w:pPr>
              <w:pStyle w:val="TableParagraph"/>
              <w:spacing w:line="276" w:lineRule="exact"/>
              <w:ind w:left="158" w:right="147"/>
              <w:jc w:val="center"/>
              <w:rPr>
                <w:b/>
                <w:sz w:val="24"/>
                <w:szCs w:val="24"/>
              </w:rPr>
            </w:pPr>
            <w:r w:rsidRPr="001F2834">
              <w:rPr>
                <w:b/>
                <w:sz w:val="24"/>
                <w:szCs w:val="24"/>
              </w:rPr>
              <w:t>Наименование</w:t>
            </w:r>
            <w:r w:rsidRPr="001F2834">
              <w:rPr>
                <w:b/>
                <w:spacing w:val="-15"/>
                <w:sz w:val="24"/>
                <w:szCs w:val="24"/>
              </w:rPr>
              <w:t xml:space="preserve"> </w:t>
            </w:r>
            <w:r w:rsidRPr="001F2834">
              <w:rPr>
                <w:b/>
                <w:sz w:val="24"/>
                <w:szCs w:val="24"/>
              </w:rPr>
              <w:t xml:space="preserve">тем </w:t>
            </w:r>
            <w:r w:rsidRPr="001F2834">
              <w:rPr>
                <w:b/>
                <w:spacing w:val="-2"/>
                <w:sz w:val="24"/>
                <w:szCs w:val="24"/>
              </w:rPr>
              <w:t>дисциплины</w:t>
            </w:r>
          </w:p>
        </w:tc>
        <w:tc>
          <w:tcPr>
            <w:tcW w:w="6520" w:type="dxa"/>
          </w:tcPr>
          <w:p w14:paraId="6CB32505" w14:textId="77777777" w:rsidR="00E12C1C" w:rsidRPr="001F2834" w:rsidRDefault="00AF35C2">
            <w:pPr>
              <w:pStyle w:val="TableParagraph"/>
              <w:ind w:left="835" w:hanging="449"/>
              <w:rPr>
                <w:b/>
                <w:sz w:val="24"/>
                <w:szCs w:val="24"/>
              </w:rPr>
            </w:pPr>
            <w:r w:rsidRPr="001F2834">
              <w:rPr>
                <w:b/>
                <w:sz w:val="24"/>
                <w:szCs w:val="24"/>
              </w:rPr>
              <w:t>Перечень</w:t>
            </w:r>
            <w:r w:rsidRPr="001F2834">
              <w:rPr>
                <w:b/>
                <w:spacing w:val="-13"/>
                <w:sz w:val="24"/>
                <w:szCs w:val="24"/>
              </w:rPr>
              <w:t xml:space="preserve"> </w:t>
            </w:r>
            <w:r w:rsidRPr="001F2834">
              <w:rPr>
                <w:b/>
                <w:sz w:val="24"/>
                <w:szCs w:val="24"/>
              </w:rPr>
              <w:t>вопросов,</w:t>
            </w:r>
            <w:r w:rsidRPr="001F2834">
              <w:rPr>
                <w:b/>
                <w:spacing w:val="-13"/>
                <w:sz w:val="24"/>
                <w:szCs w:val="24"/>
              </w:rPr>
              <w:t xml:space="preserve"> </w:t>
            </w:r>
            <w:r w:rsidRPr="001F2834">
              <w:rPr>
                <w:b/>
                <w:sz w:val="24"/>
                <w:szCs w:val="24"/>
              </w:rPr>
              <w:t>отводимых</w:t>
            </w:r>
            <w:r w:rsidRPr="001F2834">
              <w:rPr>
                <w:b/>
                <w:spacing w:val="-13"/>
                <w:sz w:val="24"/>
                <w:szCs w:val="24"/>
              </w:rPr>
              <w:t xml:space="preserve"> </w:t>
            </w:r>
            <w:r w:rsidRPr="001F2834">
              <w:rPr>
                <w:b/>
                <w:sz w:val="24"/>
                <w:szCs w:val="24"/>
              </w:rPr>
              <w:t>на самостоятельное освоение</w:t>
            </w:r>
          </w:p>
        </w:tc>
        <w:tc>
          <w:tcPr>
            <w:tcW w:w="2552" w:type="dxa"/>
          </w:tcPr>
          <w:p w14:paraId="2FA01825" w14:textId="77777777" w:rsidR="00E12C1C" w:rsidRPr="001F2834" w:rsidRDefault="00AF35C2">
            <w:pPr>
              <w:pStyle w:val="TableParagraph"/>
              <w:ind w:left="263" w:firstLine="108"/>
              <w:rPr>
                <w:b/>
                <w:sz w:val="24"/>
                <w:szCs w:val="24"/>
              </w:rPr>
            </w:pPr>
            <w:r w:rsidRPr="001F2834">
              <w:rPr>
                <w:b/>
                <w:sz w:val="24"/>
                <w:szCs w:val="24"/>
              </w:rPr>
              <w:t>Формы внеаудиторной самостоятельной</w:t>
            </w:r>
            <w:r w:rsidRPr="001F2834">
              <w:rPr>
                <w:b/>
                <w:spacing w:val="-15"/>
                <w:sz w:val="24"/>
                <w:szCs w:val="24"/>
              </w:rPr>
              <w:t xml:space="preserve"> </w:t>
            </w:r>
            <w:r w:rsidRPr="001F2834">
              <w:rPr>
                <w:b/>
                <w:sz w:val="24"/>
                <w:szCs w:val="24"/>
              </w:rPr>
              <w:t>работы</w:t>
            </w:r>
          </w:p>
        </w:tc>
      </w:tr>
      <w:tr w:rsidR="00E12C1C" w:rsidRPr="001F2834" w14:paraId="70AA78DB" w14:textId="77777777" w:rsidTr="00C8248C">
        <w:trPr>
          <w:trHeight w:val="4906"/>
        </w:trPr>
        <w:tc>
          <w:tcPr>
            <w:tcW w:w="1985" w:type="dxa"/>
            <w:tcBorders>
              <w:left w:val="single" w:sz="6" w:space="0" w:color="000000"/>
            </w:tcBorders>
          </w:tcPr>
          <w:p w14:paraId="273846F9" w14:textId="77777777" w:rsidR="00E12C1C" w:rsidRPr="001F2834" w:rsidRDefault="00AF35C2" w:rsidP="00C8248C">
            <w:pPr>
              <w:pStyle w:val="TableParagraph"/>
              <w:ind w:left="105"/>
              <w:rPr>
                <w:sz w:val="24"/>
                <w:szCs w:val="24"/>
              </w:rPr>
            </w:pPr>
            <w:r w:rsidRPr="001F2834">
              <w:rPr>
                <w:sz w:val="24"/>
                <w:szCs w:val="24"/>
              </w:rPr>
              <w:t>Тема</w:t>
            </w:r>
            <w:r w:rsidRPr="001F2834">
              <w:rPr>
                <w:spacing w:val="-4"/>
                <w:sz w:val="24"/>
                <w:szCs w:val="24"/>
              </w:rPr>
              <w:t xml:space="preserve"> </w:t>
            </w:r>
            <w:r w:rsidRPr="001F2834">
              <w:rPr>
                <w:spacing w:val="-5"/>
                <w:sz w:val="24"/>
                <w:szCs w:val="24"/>
              </w:rPr>
              <w:t>1.</w:t>
            </w:r>
          </w:p>
          <w:p w14:paraId="35077F45" w14:textId="77777777" w:rsidR="00E12C1C" w:rsidRPr="001F2834" w:rsidRDefault="00AF35C2" w:rsidP="00C8248C">
            <w:pPr>
              <w:pStyle w:val="TableParagraph"/>
              <w:ind w:left="105"/>
              <w:rPr>
                <w:sz w:val="24"/>
                <w:szCs w:val="24"/>
              </w:rPr>
            </w:pPr>
            <w:r w:rsidRPr="001F2834">
              <w:rPr>
                <w:sz w:val="24"/>
                <w:szCs w:val="24"/>
              </w:rPr>
              <w:t>Общие</w:t>
            </w:r>
            <w:r w:rsidRPr="001F2834">
              <w:rPr>
                <w:spacing w:val="-15"/>
                <w:sz w:val="24"/>
                <w:szCs w:val="24"/>
              </w:rPr>
              <w:t xml:space="preserve"> </w:t>
            </w:r>
            <w:r w:rsidRPr="001F2834">
              <w:rPr>
                <w:sz w:val="24"/>
                <w:szCs w:val="24"/>
              </w:rPr>
              <w:t>положения</w:t>
            </w:r>
            <w:r w:rsidRPr="001F2834">
              <w:rPr>
                <w:spacing w:val="-15"/>
                <w:sz w:val="24"/>
                <w:szCs w:val="24"/>
              </w:rPr>
              <w:t xml:space="preserve"> </w:t>
            </w:r>
            <w:r w:rsidRPr="001F2834">
              <w:rPr>
                <w:sz w:val="24"/>
                <w:szCs w:val="24"/>
              </w:rPr>
              <w:t>о вещных правах</w:t>
            </w:r>
          </w:p>
        </w:tc>
        <w:tc>
          <w:tcPr>
            <w:tcW w:w="6520" w:type="dxa"/>
          </w:tcPr>
          <w:p w14:paraId="7BAA5879" w14:textId="77777777" w:rsidR="00E12C1C" w:rsidRPr="001F2834" w:rsidRDefault="00AF35C2" w:rsidP="00F443C6">
            <w:pPr>
              <w:pStyle w:val="TableParagraph"/>
              <w:numPr>
                <w:ilvl w:val="0"/>
                <w:numId w:val="19"/>
              </w:numPr>
              <w:tabs>
                <w:tab w:val="left" w:pos="563"/>
                <w:tab w:val="left" w:pos="564"/>
              </w:tabs>
              <w:spacing w:before="92"/>
              <w:ind w:right="305"/>
              <w:jc w:val="both"/>
              <w:rPr>
                <w:sz w:val="24"/>
                <w:szCs w:val="24"/>
              </w:rPr>
            </w:pPr>
            <w:r w:rsidRPr="001F2834">
              <w:rPr>
                <w:sz w:val="24"/>
                <w:szCs w:val="24"/>
              </w:rPr>
              <w:t>История российского законодательства</w:t>
            </w:r>
            <w:r w:rsidRPr="001F2834">
              <w:rPr>
                <w:spacing w:val="-13"/>
                <w:sz w:val="24"/>
                <w:szCs w:val="24"/>
              </w:rPr>
              <w:t xml:space="preserve"> </w:t>
            </w:r>
            <w:r w:rsidRPr="001F2834">
              <w:rPr>
                <w:sz w:val="24"/>
                <w:szCs w:val="24"/>
              </w:rPr>
              <w:t>о</w:t>
            </w:r>
            <w:r w:rsidRPr="001F2834">
              <w:rPr>
                <w:spacing w:val="-12"/>
                <w:sz w:val="24"/>
                <w:szCs w:val="24"/>
              </w:rPr>
              <w:t xml:space="preserve"> </w:t>
            </w:r>
            <w:r w:rsidRPr="001F2834">
              <w:rPr>
                <w:sz w:val="24"/>
                <w:szCs w:val="24"/>
              </w:rPr>
              <w:t>вещных</w:t>
            </w:r>
            <w:r w:rsidRPr="001F2834">
              <w:rPr>
                <w:spacing w:val="-13"/>
                <w:sz w:val="24"/>
                <w:szCs w:val="24"/>
              </w:rPr>
              <w:t xml:space="preserve"> </w:t>
            </w:r>
            <w:r w:rsidRPr="001F2834">
              <w:rPr>
                <w:sz w:val="24"/>
                <w:szCs w:val="24"/>
              </w:rPr>
              <w:t>правах.</w:t>
            </w:r>
          </w:p>
          <w:p w14:paraId="1761F170" w14:textId="3804DBC9" w:rsidR="00E12C1C" w:rsidRPr="00F443C6" w:rsidRDefault="00AF35C2" w:rsidP="00F443C6">
            <w:pPr>
              <w:pStyle w:val="TableParagraph"/>
              <w:numPr>
                <w:ilvl w:val="0"/>
                <w:numId w:val="19"/>
              </w:numPr>
              <w:tabs>
                <w:tab w:val="left" w:pos="563"/>
                <w:tab w:val="left" w:pos="564"/>
              </w:tabs>
              <w:spacing w:before="99"/>
              <w:jc w:val="both"/>
              <w:rPr>
                <w:sz w:val="24"/>
                <w:szCs w:val="24"/>
              </w:rPr>
            </w:pPr>
            <w:r w:rsidRPr="00F443C6">
              <w:rPr>
                <w:sz w:val="24"/>
                <w:szCs w:val="24"/>
              </w:rPr>
              <w:t>Соотношение</w:t>
            </w:r>
            <w:r w:rsidRPr="00F443C6">
              <w:rPr>
                <w:spacing w:val="-3"/>
                <w:sz w:val="24"/>
                <w:szCs w:val="24"/>
              </w:rPr>
              <w:t xml:space="preserve"> </w:t>
            </w:r>
            <w:r w:rsidRPr="00F443C6">
              <w:rPr>
                <w:spacing w:val="-2"/>
                <w:sz w:val="24"/>
                <w:szCs w:val="24"/>
              </w:rPr>
              <w:t>понятий</w:t>
            </w:r>
            <w:r w:rsidR="00F443C6" w:rsidRPr="00F443C6">
              <w:rPr>
                <w:spacing w:val="-2"/>
                <w:sz w:val="24"/>
                <w:szCs w:val="24"/>
              </w:rPr>
              <w:t xml:space="preserve"> </w:t>
            </w:r>
            <w:r w:rsidRPr="00F443C6">
              <w:rPr>
                <w:sz w:val="24"/>
                <w:szCs w:val="24"/>
              </w:rPr>
              <w:t>«собственность»,</w:t>
            </w:r>
            <w:r w:rsidRPr="00F443C6">
              <w:rPr>
                <w:spacing w:val="-4"/>
                <w:sz w:val="24"/>
                <w:szCs w:val="24"/>
              </w:rPr>
              <w:t xml:space="preserve"> </w:t>
            </w:r>
            <w:r w:rsidRPr="00F443C6">
              <w:rPr>
                <w:sz w:val="24"/>
                <w:szCs w:val="24"/>
              </w:rPr>
              <w:t>«имущество»</w:t>
            </w:r>
            <w:r w:rsidRPr="00F443C6">
              <w:rPr>
                <w:spacing w:val="-12"/>
                <w:sz w:val="24"/>
                <w:szCs w:val="24"/>
              </w:rPr>
              <w:t xml:space="preserve"> </w:t>
            </w:r>
            <w:r w:rsidRPr="00F443C6">
              <w:rPr>
                <w:spacing w:val="-10"/>
                <w:sz w:val="24"/>
                <w:szCs w:val="24"/>
              </w:rPr>
              <w:t>и</w:t>
            </w:r>
          </w:p>
          <w:p w14:paraId="23781B5F" w14:textId="77777777" w:rsidR="00E12C1C" w:rsidRPr="001F2834" w:rsidRDefault="00AF35C2" w:rsidP="00F443C6">
            <w:pPr>
              <w:pStyle w:val="TableParagraph"/>
              <w:ind w:left="563"/>
              <w:jc w:val="both"/>
              <w:rPr>
                <w:sz w:val="24"/>
                <w:szCs w:val="24"/>
              </w:rPr>
            </w:pPr>
            <w:r w:rsidRPr="001F2834">
              <w:rPr>
                <w:spacing w:val="-2"/>
                <w:sz w:val="24"/>
                <w:szCs w:val="24"/>
              </w:rPr>
              <w:t>«вещь».</w:t>
            </w:r>
          </w:p>
          <w:p w14:paraId="51BEE281" w14:textId="1FA60897" w:rsidR="00E12C1C" w:rsidRPr="001F2834" w:rsidRDefault="00AF35C2" w:rsidP="00F443C6">
            <w:pPr>
              <w:pStyle w:val="TableParagraph"/>
              <w:numPr>
                <w:ilvl w:val="0"/>
                <w:numId w:val="19"/>
              </w:numPr>
              <w:tabs>
                <w:tab w:val="left" w:pos="563"/>
                <w:tab w:val="left" w:pos="564"/>
              </w:tabs>
              <w:spacing w:before="101"/>
              <w:ind w:right="863"/>
              <w:jc w:val="both"/>
              <w:rPr>
                <w:sz w:val="24"/>
                <w:szCs w:val="24"/>
              </w:rPr>
            </w:pPr>
            <w:r w:rsidRPr="001F2834">
              <w:rPr>
                <w:sz w:val="24"/>
                <w:szCs w:val="24"/>
              </w:rPr>
              <w:t>Отличие</w:t>
            </w:r>
            <w:r w:rsidRPr="001F2834">
              <w:rPr>
                <w:spacing w:val="-10"/>
                <w:sz w:val="24"/>
                <w:szCs w:val="24"/>
              </w:rPr>
              <w:t xml:space="preserve"> </w:t>
            </w:r>
            <w:r w:rsidRPr="001F2834">
              <w:rPr>
                <w:sz w:val="24"/>
                <w:szCs w:val="24"/>
              </w:rPr>
              <w:t>вещных</w:t>
            </w:r>
            <w:r w:rsidRPr="001F2834">
              <w:rPr>
                <w:spacing w:val="-10"/>
                <w:sz w:val="24"/>
                <w:szCs w:val="24"/>
              </w:rPr>
              <w:t xml:space="preserve"> </w:t>
            </w:r>
            <w:r w:rsidRPr="001F2834">
              <w:rPr>
                <w:sz w:val="24"/>
                <w:szCs w:val="24"/>
              </w:rPr>
              <w:t>прав</w:t>
            </w:r>
            <w:r w:rsidRPr="001F2834">
              <w:rPr>
                <w:spacing w:val="-10"/>
                <w:sz w:val="24"/>
                <w:szCs w:val="24"/>
              </w:rPr>
              <w:t xml:space="preserve"> </w:t>
            </w:r>
            <w:r w:rsidRPr="001F2834">
              <w:rPr>
                <w:sz w:val="24"/>
                <w:szCs w:val="24"/>
              </w:rPr>
              <w:t>от</w:t>
            </w:r>
            <w:r w:rsidRPr="001F2834">
              <w:rPr>
                <w:spacing w:val="-9"/>
                <w:sz w:val="24"/>
                <w:szCs w:val="24"/>
              </w:rPr>
              <w:t xml:space="preserve"> </w:t>
            </w:r>
            <w:r w:rsidRPr="001F2834">
              <w:rPr>
                <w:sz w:val="24"/>
                <w:szCs w:val="24"/>
              </w:rPr>
              <w:t xml:space="preserve">прав </w:t>
            </w:r>
            <w:r w:rsidR="004E023C">
              <w:rPr>
                <w:sz w:val="24"/>
                <w:szCs w:val="24"/>
              </w:rPr>
              <w:t>о</w:t>
            </w:r>
            <w:r w:rsidRPr="001F2834">
              <w:rPr>
                <w:spacing w:val="-2"/>
                <w:sz w:val="24"/>
                <w:szCs w:val="24"/>
              </w:rPr>
              <w:t>бязательственных.</w:t>
            </w:r>
          </w:p>
          <w:p w14:paraId="23044449" w14:textId="77777777" w:rsidR="00E12C1C" w:rsidRPr="001F2834" w:rsidRDefault="00AF35C2" w:rsidP="00F443C6">
            <w:pPr>
              <w:pStyle w:val="TableParagraph"/>
              <w:numPr>
                <w:ilvl w:val="0"/>
                <w:numId w:val="19"/>
              </w:numPr>
              <w:tabs>
                <w:tab w:val="left" w:pos="563"/>
                <w:tab w:val="left" w:pos="564"/>
              </w:tabs>
              <w:spacing w:before="101"/>
              <w:ind w:right="112"/>
              <w:jc w:val="both"/>
              <w:rPr>
                <w:sz w:val="24"/>
                <w:szCs w:val="24"/>
              </w:rPr>
            </w:pPr>
            <w:r w:rsidRPr="001F2834">
              <w:rPr>
                <w:sz w:val="24"/>
                <w:szCs w:val="24"/>
              </w:rPr>
              <w:t>Правомочия</w:t>
            </w:r>
            <w:r w:rsidRPr="001F2834">
              <w:rPr>
                <w:spacing w:val="-13"/>
                <w:sz w:val="24"/>
                <w:szCs w:val="24"/>
              </w:rPr>
              <w:t xml:space="preserve"> </w:t>
            </w:r>
            <w:r w:rsidRPr="001F2834">
              <w:rPr>
                <w:sz w:val="24"/>
                <w:szCs w:val="24"/>
              </w:rPr>
              <w:t>владения,</w:t>
            </w:r>
            <w:r w:rsidRPr="001F2834">
              <w:rPr>
                <w:spacing w:val="-13"/>
                <w:sz w:val="24"/>
                <w:szCs w:val="24"/>
              </w:rPr>
              <w:t xml:space="preserve"> </w:t>
            </w:r>
            <w:r w:rsidRPr="001F2834">
              <w:rPr>
                <w:sz w:val="24"/>
                <w:szCs w:val="24"/>
              </w:rPr>
              <w:t>пользования</w:t>
            </w:r>
            <w:r w:rsidRPr="001F2834">
              <w:rPr>
                <w:spacing w:val="-13"/>
                <w:sz w:val="24"/>
                <w:szCs w:val="24"/>
              </w:rPr>
              <w:t xml:space="preserve"> </w:t>
            </w:r>
            <w:r w:rsidRPr="001F2834">
              <w:rPr>
                <w:sz w:val="24"/>
                <w:szCs w:val="24"/>
              </w:rPr>
              <w:t xml:space="preserve">и </w:t>
            </w:r>
            <w:r w:rsidRPr="001F2834">
              <w:rPr>
                <w:spacing w:val="-2"/>
                <w:sz w:val="24"/>
                <w:szCs w:val="24"/>
              </w:rPr>
              <w:t>распоряжения.</w:t>
            </w:r>
          </w:p>
          <w:p w14:paraId="75BC5AB1" w14:textId="77777777" w:rsidR="00E12C1C" w:rsidRPr="001F2834" w:rsidRDefault="00AF35C2" w:rsidP="00F443C6">
            <w:pPr>
              <w:pStyle w:val="TableParagraph"/>
              <w:numPr>
                <w:ilvl w:val="0"/>
                <w:numId w:val="19"/>
              </w:numPr>
              <w:tabs>
                <w:tab w:val="left" w:pos="563"/>
                <w:tab w:val="left" w:pos="564"/>
              </w:tabs>
              <w:spacing w:before="98"/>
              <w:jc w:val="both"/>
              <w:rPr>
                <w:sz w:val="24"/>
                <w:szCs w:val="24"/>
              </w:rPr>
            </w:pPr>
            <w:r w:rsidRPr="001F2834">
              <w:rPr>
                <w:sz w:val="24"/>
                <w:szCs w:val="24"/>
              </w:rPr>
              <w:t>Обязанности</w:t>
            </w:r>
            <w:r w:rsidRPr="001F2834">
              <w:rPr>
                <w:spacing w:val="-4"/>
                <w:sz w:val="24"/>
                <w:szCs w:val="24"/>
              </w:rPr>
              <w:t xml:space="preserve"> </w:t>
            </w:r>
            <w:r w:rsidRPr="001F2834">
              <w:rPr>
                <w:spacing w:val="-2"/>
                <w:sz w:val="24"/>
                <w:szCs w:val="24"/>
              </w:rPr>
              <w:t>собственника.</w:t>
            </w:r>
          </w:p>
          <w:p w14:paraId="55F01EA7" w14:textId="77777777" w:rsidR="00E12C1C" w:rsidRPr="001F2834" w:rsidRDefault="00AF35C2" w:rsidP="00F443C6">
            <w:pPr>
              <w:pStyle w:val="TableParagraph"/>
              <w:numPr>
                <w:ilvl w:val="0"/>
                <w:numId w:val="19"/>
              </w:numPr>
              <w:tabs>
                <w:tab w:val="left" w:pos="563"/>
                <w:tab w:val="left" w:pos="564"/>
              </w:tabs>
              <w:spacing w:before="101"/>
              <w:ind w:right="359"/>
              <w:jc w:val="both"/>
              <w:rPr>
                <w:sz w:val="24"/>
                <w:szCs w:val="24"/>
              </w:rPr>
            </w:pPr>
            <w:r w:rsidRPr="001F2834">
              <w:rPr>
                <w:sz w:val="24"/>
                <w:szCs w:val="24"/>
              </w:rPr>
              <w:t>Правило</w:t>
            </w:r>
            <w:r w:rsidRPr="001F2834">
              <w:rPr>
                <w:spacing w:val="-10"/>
                <w:sz w:val="24"/>
                <w:szCs w:val="24"/>
              </w:rPr>
              <w:t xml:space="preserve"> </w:t>
            </w:r>
            <w:r w:rsidRPr="001F2834">
              <w:rPr>
                <w:sz w:val="24"/>
                <w:szCs w:val="24"/>
              </w:rPr>
              <w:t>о</w:t>
            </w:r>
            <w:r w:rsidRPr="001F2834">
              <w:rPr>
                <w:spacing w:val="-9"/>
                <w:sz w:val="24"/>
                <w:szCs w:val="24"/>
              </w:rPr>
              <w:t xml:space="preserve"> </w:t>
            </w:r>
            <w:r w:rsidRPr="001F2834">
              <w:rPr>
                <w:sz w:val="24"/>
                <w:szCs w:val="24"/>
              </w:rPr>
              <w:t>риске</w:t>
            </w:r>
            <w:r w:rsidRPr="001F2834">
              <w:rPr>
                <w:spacing w:val="-10"/>
                <w:sz w:val="24"/>
                <w:szCs w:val="24"/>
              </w:rPr>
              <w:t xml:space="preserve"> </w:t>
            </w:r>
            <w:r w:rsidRPr="001F2834">
              <w:rPr>
                <w:sz w:val="24"/>
                <w:szCs w:val="24"/>
              </w:rPr>
              <w:t>случайной</w:t>
            </w:r>
            <w:r w:rsidRPr="001F2834">
              <w:rPr>
                <w:spacing w:val="-9"/>
                <w:sz w:val="24"/>
                <w:szCs w:val="24"/>
              </w:rPr>
              <w:t xml:space="preserve"> </w:t>
            </w:r>
            <w:r w:rsidRPr="001F2834">
              <w:rPr>
                <w:sz w:val="24"/>
                <w:szCs w:val="24"/>
              </w:rPr>
              <w:t>гибели или случайного повреждения имущества собственника.</w:t>
            </w:r>
          </w:p>
          <w:p w14:paraId="77D4CB4D" w14:textId="77777777" w:rsidR="00E12C1C" w:rsidRPr="001F2834" w:rsidRDefault="00AF35C2" w:rsidP="00F443C6">
            <w:pPr>
              <w:pStyle w:val="TableParagraph"/>
              <w:numPr>
                <w:ilvl w:val="0"/>
                <w:numId w:val="19"/>
              </w:numPr>
              <w:tabs>
                <w:tab w:val="left" w:pos="563"/>
                <w:tab w:val="left" w:pos="564"/>
              </w:tabs>
              <w:spacing w:before="101"/>
              <w:ind w:right="252"/>
              <w:jc w:val="both"/>
              <w:rPr>
                <w:sz w:val="24"/>
                <w:szCs w:val="24"/>
              </w:rPr>
            </w:pPr>
            <w:r w:rsidRPr="001F2834">
              <w:rPr>
                <w:sz w:val="24"/>
                <w:szCs w:val="24"/>
              </w:rPr>
              <w:t>Особенности правового регулирования</w:t>
            </w:r>
            <w:r w:rsidRPr="001F2834">
              <w:rPr>
                <w:spacing w:val="-15"/>
                <w:sz w:val="24"/>
                <w:szCs w:val="24"/>
              </w:rPr>
              <w:t xml:space="preserve"> </w:t>
            </w:r>
            <w:r w:rsidRPr="001F2834">
              <w:rPr>
                <w:sz w:val="24"/>
                <w:szCs w:val="24"/>
              </w:rPr>
              <w:t>права</w:t>
            </w:r>
            <w:r w:rsidRPr="001F2834">
              <w:rPr>
                <w:spacing w:val="-15"/>
                <w:sz w:val="24"/>
                <w:szCs w:val="24"/>
              </w:rPr>
              <w:t xml:space="preserve"> </w:t>
            </w:r>
            <w:r w:rsidRPr="001F2834">
              <w:rPr>
                <w:sz w:val="24"/>
                <w:szCs w:val="24"/>
              </w:rPr>
              <w:t>собственности на недвижимое имущество.</w:t>
            </w:r>
          </w:p>
          <w:p w14:paraId="3988329F" w14:textId="77777777" w:rsidR="00E12C1C" w:rsidRPr="001F2834" w:rsidRDefault="00AF35C2" w:rsidP="00F443C6">
            <w:pPr>
              <w:pStyle w:val="TableParagraph"/>
              <w:numPr>
                <w:ilvl w:val="0"/>
                <w:numId w:val="19"/>
              </w:numPr>
              <w:tabs>
                <w:tab w:val="left" w:pos="563"/>
                <w:tab w:val="left" w:pos="564"/>
              </w:tabs>
              <w:spacing w:before="87"/>
              <w:ind w:right="188"/>
              <w:jc w:val="both"/>
              <w:rPr>
                <w:sz w:val="24"/>
                <w:szCs w:val="24"/>
              </w:rPr>
            </w:pPr>
            <w:r w:rsidRPr="001F2834">
              <w:rPr>
                <w:sz w:val="24"/>
                <w:szCs w:val="24"/>
              </w:rPr>
              <w:t>Принципы</w:t>
            </w:r>
            <w:r w:rsidRPr="001F2834">
              <w:rPr>
                <w:spacing w:val="-15"/>
                <w:sz w:val="24"/>
                <w:szCs w:val="24"/>
              </w:rPr>
              <w:t xml:space="preserve"> </w:t>
            </w:r>
            <w:r w:rsidRPr="001F2834">
              <w:rPr>
                <w:sz w:val="24"/>
                <w:szCs w:val="24"/>
              </w:rPr>
              <w:t>правового</w:t>
            </w:r>
            <w:r w:rsidRPr="001F2834">
              <w:rPr>
                <w:spacing w:val="-15"/>
                <w:sz w:val="24"/>
                <w:szCs w:val="24"/>
              </w:rPr>
              <w:t xml:space="preserve"> </w:t>
            </w:r>
            <w:r w:rsidRPr="001F2834">
              <w:rPr>
                <w:sz w:val="24"/>
                <w:szCs w:val="24"/>
              </w:rPr>
              <w:t>регулирования вещных прав.</w:t>
            </w:r>
          </w:p>
        </w:tc>
        <w:tc>
          <w:tcPr>
            <w:tcW w:w="2552" w:type="dxa"/>
          </w:tcPr>
          <w:p w14:paraId="390ADC19" w14:textId="77777777" w:rsidR="00E12C1C" w:rsidRPr="001F2834" w:rsidRDefault="00AF35C2" w:rsidP="00C8248C">
            <w:pPr>
              <w:pStyle w:val="TableParagraph"/>
              <w:ind w:left="105" w:right="97"/>
              <w:jc w:val="both"/>
              <w:rPr>
                <w:sz w:val="24"/>
                <w:szCs w:val="24"/>
              </w:rPr>
            </w:pPr>
            <w:r w:rsidRPr="001F2834">
              <w:rPr>
                <w:color w:val="252525"/>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w:t>
            </w:r>
            <w:r w:rsidRPr="001F2834">
              <w:rPr>
                <w:color w:val="252525"/>
                <w:spacing w:val="-2"/>
                <w:sz w:val="24"/>
                <w:szCs w:val="24"/>
              </w:rPr>
              <w:t>докладом.</w:t>
            </w:r>
          </w:p>
        </w:tc>
      </w:tr>
      <w:tr w:rsidR="00E12C1C" w:rsidRPr="001F2834" w14:paraId="5AE12DCE" w14:textId="77777777" w:rsidTr="00C8248C">
        <w:trPr>
          <w:trHeight w:val="5487"/>
        </w:trPr>
        <w:tc>
          <w:tcPr>
            <w:tcW w:w="1985" w:type="dxa"/>
            <w:tcBorders>
              <w:left w:val="single" w:sz="6" w:space="0" w:color="000000"/>
            </w:tcBorders>
          </w:tcPr>
          <w:p w14:paraId="56EB583A" w14:textId="77777777" w:rsidR="00E12C1C" w:rsidRPr="001F2834" w:rsidRDefault="00AF35C2" w:rsidP="00C8248C">
            <w:pPr>
              <w:pStyle w:val="TableParagraph"/>
              <w:ind w:left="105" w:right="266"/>
              <w:rPr>
                <w:sz w:val="24"/>
                <w:szCs w:val="24"/>
              </w:rPr>
            </w:pPr>
            <w:r w:rsidRPr="001F2834">
              <w:rPr>
                <w:sz w:val="24"/>
                <w:szCs w:val="24"/>
              </w:rPr>
              <w:lastRenderedPageBreak/>
              <w:t>Тема 2. Возникновение и прекращение</w:t>
            </w:r>
            <w:r w:rsidRPr="001F2834">
              <w:rPr>
                <w:spacing w:val="-15"/>
                <w:sz w:val="24"/>
                <w:szCs w:val="24"/>
              </w:rPr>
              <w:t xml:space="preserve"> </w:t>
            </w:r>
            <w:r w:rsidRPr="001F2834">
              <w:rPr>
                <w:sz w:val="24"/>
                <w:szCs w:val="24"/>
              </w:rPr>
              <w:t xml:space="preserve">права </w:t>
            </w:r>
            <w:r w:rsidRPr="001F2834">
              <w:rPr>
                <w:spacing w:val="-2"/>
                <w:sz w:val="24"/>
                <w:szCs w:val="24"/>
              </w:rPr>
              <w:t>собственности</w:t>
            </w:r>
          </w:p>
        </w:tc>
        <w:tc>
          <w:tcPr>
            <w:tcW w:w="6520" w:type="dxa"/>
          </w:tcPr>
          <w:p w14:paraId="1DA48DDA" w14:textId="77777777" w:rsidR="00E12C1C" w:rsidRPr="001F2834" w:rsidRDefault="00AF35C2" w:rsidP="00F443C6">
            <w:pPr>
              <w:pStyle w:val="TableParagraph"/>
              <w:numPr>
                <w:ilvl w:val="0"/>
                <w:numId w:val="18"/>
              </w:numPr>
              <w:tabs>
                <w:tab w:val="left" w:pos="563"/>
                <w:tab w:val="left" w:pos="564"/>
              </w:tabs>
              <w:spacing w:before="92"/>
              <w:ind w:right="307"/>
              <w:jc w:val="both"/>
              <w:rPr>
                <w:sz w:val="24"/>
                <w:szCs w:val="24"/>
              </w:rPr>
            </w:pPr>
            <w:r w:rsidRPr="001F2834">
              <w:rPr>
                <w:sz w:val="24"/>
                <w:szCs w:val="24"/>
              </w:rPr>
              <w:t>Приобретение</w:t>
            </w:r>
            <w:r w:rsidRPr="001F2834">
              <w:rPr>
                <w:spacing w:val="-15"/>
                <w:sz w:val="24"/>
                <w:szCs w:val="24"/>
              </w:rPr>
              <w:t xml:space="preserve"> </w:t>
            </w:r>
            <w:r w:rsidRPr="001F2834">
              <w:rPr>
                <w:sz w:val="24"/>
                <w:szCs w:val="24"/>
              </w:rPr>
              <w:t>права</w:t>
            </w:r>
            <w:r w:rsidRPr="001F2834">
              <w:rPr>
                <w:spacing w:val="-15"/>
                <w:sz w:val="24"/>
                <w:szCs w:val="24"/>
              </w:rPr>
              <w:t xml:space="preserve"> </w:t>
            </w:r>
            <w:r w:rsidRPr="001F2834">
              <w:rPr>
                <w:sz w:val="24"/>
                <w:szCs w:val="24"/>
              </w:rPr>
              <w:t>собственности на вновь изготовленную вещь.</w:t>
            </w:r>
          </w:p>
          <w:p w14:paraId="4CE2A36F" w14:textId="77777777" w:rsidR="00E12C1C" w:rsidRPr="001F2834" w:rsidRDefault="00AF35C2" w:rsidP="00F443C6">
            <w:pPr>
              <w:pStyle w:val="TableParagraph"/>
              <w:numPr>
                <w:ilvl w:val="0"/>
                <w:numId w:val="18"/>
              </w:numPr>
              <w:tabs>
                <w:tab w:val="left" w:pos="563"/>
                <w:tab w:val="left" w:pos="564"/>
              </w:tabs>
              <w:spacing w:before="101"/>
              <w:jc w:val="both"/>
              <w:rPr>
                <w:sz w:val="24"/>
                <w:szCs w:val="24"/>
              </w:rPr>
            </w:pPr>
            <w:r w:rsidRPr="001F2834">
              <w:rPr>
                <w:sz w:val="24"/>
                <w:szCs w:val="24"/>
              </w:rPr>
              <w:t>Переработка</w:t>
            </w:r>
            <w:r w:rsidRPr="001F2834">
              <w:rPr>
                <w:spacing w:val="-5"/>
                <w:sz w:val="24"/>
                <w:szCs w:val="24"/>
              </w:rPr>
              <w:t xml:space="preserve"> </w:t>
            </w:r>
            <w:r w:rsidRPr="001F2834">
              <w:rPr>
                <w:spacing w:val="-2"/>
                <w:sz w:val="24"/>
                <w:szCs w:val="24"/>
              </w:rPr>
              <w:t>(спецификация).</w:t>
            </w:r>
          </w:p>
          <w:p w14:paraId="2DA4BEDA" w14:textId="77777777" w:rsidR="00E12C1C" w:rsidRPr="001F2834" w:rsidRDefault="00AF35C2" w:rsidP="00F443C6">
            <w:pPr>
              <w:pStyle w:val="TableParagraph"/>
              <w:numPr>
                <w:ilvl w:val="0"/>
                <w:numId w:val="18"/>
              </w:numPr>
              <w:tabs>
                <w:tab w:val="left" w:pos="563"/>
                <w:tab w:val="left" w:pos="564"/>
              </w:tabs>
              <w:spacing w:before="99"/>
              <w:ind w:right="1074"/>
              <w:jc w:val="both"/>
              <w:rPr>
                <w:sz w:val="24"/>
                <w:szCs w:val="24"/>
              </w:rPr>
            </w:pPr>
            <w:r w:rsidRPr="001F2834">
              <w:rPr>
                <w:sz w:val="24"/>
                <w:szCs w:val="24"/>
              </w:rPr>
              <w:t>Обращение</w:t>
            </w:r>
            <w:r w:rsidRPr="001F2834">
              <w:rPr>
                <w:spacing w:val="-15"/>
                <w:sz w:val="24"/>
                <w:szCs w:val="24"/>
              </w:rPr>
              <w:t xml:space="preserve"> </w:t>
            </w:r>
            <w:r w:rsidRPr="001F2834">
              <w:rPr>
                <w:sz w:val="24"/>
                <w:szCs w:val="24"/>
              </w:rPr>
              <w:t>в</w:t>
            </w:r>
            <w:r w:rsidRPr="001F2834">
              <w:rPr>
                <w:spacing w:val="-15"/>
                <w:sz w:val="24"/>
                <w:szCs w:val="24"/>
              </w:rPr>
              <w:t xml:space="preserve"> </w:t>
            </w:r>
            <w:r w:rsidRPr="001F2834">
              <w:rPr>
                <w:sz w:val="24"/>
                <w:szCs w:val="24"/>
              </w:rPr>
              <w:t>собственность общедоступных вещей.</w:t>
            </w:r>
          </w:p>
          <w:p w14:paraId="243A8FC2" w14:textId="77777777" w:rsidR="00E12C1C" w:rsidRPr="001F2834" w:rsidRDefault="00AF35C2" w:rsidP="00F443C6">
            <w:pPr>
              <w:pStyle w:val="TableParagraph"/>
              <w:numPr>
                <w:ilvl w:val="0"/>
                <w:numId w:val="18"/>
              </w:numPr>
              <w:tabs>
                <w:tab w:val="left" w:pos="563"/>
                <w:tab w:val="left" w:pos="564"/>
              </w:tabs>
              <w:spacing w:before="101"/>
              <w:ind w:right="307"/>
              <w:jc w:val="both"/>
              <w:rPr>
                <w:sz w:val="24"/>
                <w:szCs w:val="24"/>
              </w:rPr>
            </w:pPr>
            <w:r w:rsidRPr="001F2834">
              <w:rPr>
                <w:sz w:val="24"/>
                <w:szCs w:val="24"/>
              </w:rPr>
              <w:t>Приобретение</w:t>
            </w:r>
            <w:r w:rsidRPr="001F2834">
              <w:rPr>
                <w:spacing w:val="-15"/>
                <w:sz w:val="24"/>
                <w:szCs w:val="24"/>
              </w:rPr>
              <w:t xml:space="preserve"> </w:t>
            </w:r>
            <w:r w:rsidRPr="001F2834">
              <w:rPr>
                <w:sz w:val="24"/>
                <w:szCs w:val="24"/>
              </w:rPr>
              <w:t>права</w:t>
            </w:r>
            <w:r w:rsidRPr="001F2834">
              <w:rPr>
                <w:spacing w:val="-15"/>
                <w:sz w:val="24"/>
                <w:szCs w:val="24"/>
              </w:rPr>
              <w:t xml:space="preserve"> </w:t>
            </w:r>
            <w:r w:rsidRPr="001F2834">
              <w:rPr>
                <w:sz w:val="24"/>
                <w:szCs w:val="24"/>
              </w:rPr>
              <w:t>собственности на бесхозяйное имущество.</w:t>
            </w:r>
          </w:p>
          <w:p w14:paraId="75A9C1CA" w14:textId="77777777" w:rsidR="00E12C1C" w:rsidRPr="001F2834" w:rsidRDefault="00AF35C2" w:rsidP="00F443C6">
            <w:pPr>
              <w:pStyle w:val="TableParagraph"/>
              <w:numPr>
                <w:ilvl w:val="0"/>
                <w:numId w:val="18"/>
              </w:numPr>
              <w:tabs>
                <w:tab w:val="left" w:pos="563"/>
                <w:tab w:val="left" w:pos="564"/>
              </w:tabs>
              <w:spacing w:before="101"/>
              <w:ind w:right="307"/>
              <w:jc w:val="both"/>
              <w:rPr>
                <w:sz w:val="24"/>
                <w:szCs w:val="24"/>
              </w:rPr>
            </w:pPr>
            <w:r w:rsidRPr="001F2834">
              <w:rPr>
                <w:sz w:val="24"/>
                <w:szCs w:val="24"/>
              </w:rPr>
              <w:t>Приобретение</w:t>
            </w:r>
            <w:r w:rsidRPr="001F2834">
              <w:rPr>
                <w:spacing w:val="-15"/>
                <w:sz w:val="24"/>
                <w:szCs w:val="24"/>
              </w:rPr>
              <w:t xml:space="preserve"> </w:t>
            </w:r>
            <w:r w:rsidRPr="001F2834">
              <w:rPr>
                <w:sz w:val="24"/>
                <w:szCs w:val="24"/>
              </w:rPr>
              <w:t>права</w:t>
            </w:r>
            <w:r w:rsidRPr="001F2834">
              <w:rPr>
                <w:spacing w:val="-15"/>
                <w:sz w:val="24"/>
                <w:szCs w:val="24"/>
              </w:rPr>
              <w:t xml:space="preserve"> </w:t>
            </w:r>
            <w:r w:rsidRPr="001F2834">
              <w:rPr>
                <w:sz w:val="24"/>
                <w:szCs w:val="24"/>
              </w:rPr>
              <w:t>собственности на самовольную постройку.</w:t>
            </w:r>
          </w:p>
          <w:p w14:paraId="0C7C6B0E" w14:textId="77777777" w:rsidR="00E12C1C" w:rsidRPr="001F2834" w:rsidRDefault="00AF35C2" w:rsidP="00F443C6">
            <w:pPr>
              <w:pStyle w:val="TableParagraph"/>
              <w:numPr>
                <w:ilvl w:val="0"/>
                <w:numId w:val="18"/>
              </w:numPr>
              <w:tabs>
                <w:tab w:val="left" w:pos="563"/>
                <w:tab w:val="left" w:pos="564"/>
              </w:tabs>
              <w:spacing w:before="98"/>
              <w:jc w:val="both"/>
              <w:rPr>
                <w:sz w:val="24"/>
                <w:szCs w:val="24"/>
              </w:rPr>
            </w:pPr>
            <w:r w:rsidRPr="001F2834">
              <w:rPr>
                <w:sz w:val="24"/>
                <w:szCs w:val="24"/>
              </w:rPr>
              <w:t>Приобретательная</w:t>
            </w:r>
            <w:r w:rsidRPr="001F2834">
              <w:rPr>
                <w:spacing w:val="-3"/>
                <w:sz w:val="24"/>
                <w:szCs w:val="24"/>
              </w:rPr>
              <w:t xml:space="preserve"> </w:t>
            </w:r>
            <w:r w:rsidRPr="001F2834">
              <w:rPr>
                <w:spacing w:val="-2"/>
                <w:sz w:val="24"/>
                <w:szCs w:val="24"/>
              </w:rPr>
              <w:t>давность.</w:t>
            </w:r>
          </w:p>
          <w:p w14:paraId="1C23B78D" w14:textId="77777777" w:rsidR="00E12C1C" w:rsidRPr="001F2834" w:rsidRDefault="00AF35C2" w:rsidP="00F443C6">
            <w:pPr>
              <w:pStyle w:val="TableParagraph"/>
              <w:numPr>
                <w:ilvl w:val="0"/>
                <w:numId w:val="18"/>
              </w:numPr>
              <w:tabs>
                <w:tab w:val="left" w:pos="563"/>
                <w:tab w:val="left" w:pos="564"/>
              </w:tabs>
              <w:spacing w:before="101"/>
              <w:jc w:val="both"/>
              <w:rPr>
                <w:sz w:val="24"/>
                <w:szCs w:val="24"/>
              </w:rPr>
            </w:pPr>
            <w:r w:rsidRPr="001F2834">
              <w:rPr>
                <w:spacing w:val="-2"/>
                <w:sz w:val="24"/>
                <w:szCs w:val="24"/>
              </w:rPr>
              <w:t>Национализация.</w:t>
            </w:r>
          </w:p>
          <w:p w14:paraId="2145704B" w14:textId="77777777" w:rsidR="00E12C1C" w:rsidRPr="001F2834" w:rsidRDefault="00AF35C2" w:rsidP="00F443C6">
            <w:pPr>
              <w:pStyle w:val="TableParagraph"/>
              <w:numPr>
                <w:ilvl w:val="0"/>
                <w:numId w:val="18"/>
              </w:numPr>
              <w:tabs>
                <w:tab w:val="left" w:pos="563"/>
                <w:tab w:val="left" w:pos="564"/>
              </w:tabs>
              <w:spacing w:before="101"/>
              <w:jc w:val="both"/>
              <w:rPr>
                <w:sz w:val="24"/>
                <w:szCs w:val="24"/>
              </w:rPr>
            </w:pPr>
            <w:r w:rsidRPr="001F2834">
              <w:rPr>
                <w:spacing w:val="-2"/>
                <w:sz w:val="24"/>
                <w:szCs w:val="24"/>
              </w:rPr>
              <w:t>Приватизация.</w:t>
            </w:r>
          </w:p>
          <w:p w14:paraId="7FF1BF70" w14:textId="77777777" w:rsidR="00E12C1C" w:rsidRPr="001F2834" w:rsidRDefault="00AF35C2" w:rsidP="00F443C6">
            <w:pPr>
              <w:pStyle w:val="TableParagraph"/>
              <w:numPr>
                <w:ilvl w:val="0"/>
                <w:numId w:val="18"/>
              </w:numPr>
              <w:tabs>
                <w:tab w:val="left" w:pos="563"/>
                <w:tab w:val="left" w:pos="564"/>
              </w:tabs>
              <w:spacing w:before="98"/>
              <w:ind w:right="305"/>
              <w:jc w:val="both"/>
              <w:rPr>
                <w:sz w:val="24"/>
                <w:szCs w:val="24"/>
              </w:rPr>
            </w:pPr>
            <w:r w:rsidRPr="001F2834">
              <w:rPr>
                <w:sz w:val="24"/>
                <w:szCs w:val="24"/>
              </w:rPr>
              <w:t>Приобретение</w:t>
            </w:r>
            <w:r w:rsidRPr="001F2834">
              <w:rPr>
                <w:spacing w:val="-15"/>
                <w:sz w:val="24"/>
                <w:szCs w:val="24"/>
              </w:rPr>
              <w:t xml:space="preserve"> </w:t>
            </w:r>
            <w:r w:rsidRPr="001F2834">
              <w:rPr>
                <w:sz w:val="24"/>
                <w:szCs w:val="24"/>
              </w:rPr>
              <w:t>права</w:t>
            </w:r>
            <w:r w:rsidRPr="001F2834">
              <w:rPr>
                <w:spacing w:val="-15"/>
                <w:sz w:val="24"/>
                <w:szCs w:val="24"/>
              </w:rPr>
              <w:t xml:space="preserve"> </w:t>
            </w:r>
            <w:r w:rsidRPr="001F2834">
              <w:rPr>
                <w:sz w:val="24"/>
                <w:szCs w:val="24"/>
              </w:rPr>
              <w:t>собственности на имущество юридического лица при его реорганизации и</w:t>
            </w:r>
          </w:p>
          <w:p w14:paraId="784A35DA" w14:textId="77777777" w:rsidR="00E12C1C" w:rsidRPr="001F2834" w:rsidRDefault="00AF35C2" w:rsidP="00F443C6">
            <w:pPr>
              <w:pStyle w:val="TableParagraph"/>
              <w:spacing w:before="1"/>
              <w:ind w:left="563"/>
              <w:jc w:val="both"/>
              <w:rPr>
                <w:sz w:val="24"/>
                <w:szCs w:val="24"/>
              </w:rPr>
            </w:pPr>
            <w:r w:rsidRPr="001F2834">
              <w:rPr>
                <w:spacing w:val="-2"/>
                <w:sz w:val="24"/>
                <w:szCs w:val="24"/>
              </w:rPr>
              <w:t>ликвидации.</w:t>
            </w:r>
          </w:p>
          <w:p w14:paraId="00BE9CC9" w14:textId="02CFC7C8" w:rsidR="004A1816" w:rsidRDefault="00AF35C2" w:rsidP="00F443C6">
            <w:pPr>
              <w:pStyle w:val="TableParagraph"/>
              <w:numPr>
                <w:ilvl w:val="0"/>
                <w:numId w:val="18"/>
              </w:numPr>
              <w:ind w:right="189"/>
              <w:jc w:val="both"/>
              <w:rPr>
                <w:sz w:val="24"/>
              </w:rPr>
            </w:pPr>
            <w:r w:rsidRPr="001F2834">
              <w:rPr>
                <w:sz w:val="24"/>
                <w:szCs w:val="24"/>
              </w:rPr>
              <w:t>Обращение</w:t>
            </w:r>
            <w:r w:rsidRPr="001F2834">
              <w:rPr>
                <w:spacing w:val="-5"/>
                <w:sz w:val="24"/>
                <w:szCs w:val="24"/>
              </w:rPr>
              <w:t xml:space="preserve"> </w:t>
            </w:r>
            <w:r w:rsidRPr="001F2834">
              <w:rPr>
                <w:sz w:val="24"/>
                <w:szCs w:val="24"/>
              </w:rPr>
              <w:t>имущества</w:t>
            </w:r>
            <w:r w:rsidRPr="001F2834">
              <w:rPr>
                <w:spacing w:val="-2"/>
                <w:sz w:val="24"/>
                <w:szCs w:val="24"/>
              </w:rPr>
              <w:t xml:space="preserve"> </w:t>
            </w:r>
            <w:r w:rsidRPr="001F2834">
              <w:rPr>
                <w:spacing w:val="-10"/>
                <w:sz w:val="24"/>
                <w:szCs w:val="24"/>
              </w:rPr>
              <w:t>в</w:t>
            </w:r>
            <w:r w:rsidR="004A1816">
              <w:rPr>
                <w:spacing w:val="-10"/>
                <w:sz w:val="24"/>
                <w:szCs w:val="24"/>
              </w:rPr>
              <w:t xml:space="preserve"> </w:t>
            </w:r>
            <w:r w:rsidR="004A1816">
              <w:rPr>
                <w:sz w:val="24"/>
              </w:rPr>
              <w:t>собственность государства в интересах</w:t>
            </w:r>
            <w:r w:rsidR="004A1816">
              <w:rPr>
                <w:spacing w:val="-15"/>
                <w:sz w:val="24"/>
              </w:rPr>
              <w:t xml:space="preserve"> </w:t>
            </w:r>
            <w:r w:rsidR="004A1816">
              <w:rPr>
                <w:sz w:val="24"/>
              </w:rPr>
              <w:t>общества</w:t>
            </w:r>
            <w:r w:rsidR="004A1816">
              <w:rPr>
                <w:spacing w:val="-15"/>
                <w:sz w:val="24"/>
              </w:rPr>
              <w:t xml:space="preserve"> </w:t>
            </w:r>
            <w:r w:rsidR="004A1816">
              <w:rPr>
                <w:sz w:val="24"/>
              </w:rPr>
              <w:t>(реквизиция) или в виде санкции за правонарушение (конфискация).</w:t>
            </w:r>
          </w:p>
          <w:p w14:paraId="5200EA4D" w14:textId="10E5E0B6" w:rsidR="00A97597" w:rsidRPr="001F2834" w:rsidRDefault="004A1816" w:rsidP="00F443C6">
            <w:pPr>
              <w:pStyle w:val="TableParagraph"/>
              <w:tabs>
                <w:tab w:val="left" w:pos="564"/>
              </w:tabs>
              <w:spacing w:before="101"/>
              <w:ind w:left="562" w:hanging="425"/>
              <w:jc w:val="both"/>
              <w:rPr>
                <w:sz w:val="24"/>
                <w:szCs w:val="24"/>
              </w:rPr>
            </w:pPr>
            <w:r>
              <w:rPr>
                <w:sz w:val="24"/>
              </w:rPr>
              <w:t>11.</w:t>
            </w:r>
            <w:r>
              <w:rPr>
                <w:spacing w:val="40"/>
                <w:sz w:val="24"/>
              </w:rPr>
              <w:t xml:space="preserve"> </w:t>
            </w:r>
            <w:r>
              <w:rPr>
                <w:sz w:val="24"/>
              </w:rPr>
              <w:t>Выкуп недвижимого имущества в связи</w:t>
            </w:r>
            <w:r>
              <w:rPr>
                <w:spacing w:val="-10"/>
                <w:sz w:val="24"/>
              </w:rPr>
              <w:t xml:space="preserve"> </w:t>
            </w:r>
            <w:r>
              <w:rPr>
                <w:sz w:val="24"/>
              </w:rPr>
              <w:t>с</w:t>
            </w:r>
            <w:r>
              <w:rPr>
                <w:spacing w:val="-12"/>
                <w:sz w:val="24"/>
              </w:rPr>
              <w:t xml:space="preserve"> </w:t>
            </w:r>
            <w:r>
              <w:rPr>
                <w:sz w:val="24"/>
              </w:rPr>
              <w:t>изъятием</w:t>
            </w:r>
            <w:r>
              <w:rPr>
                <w:spacing w:val="-12"/>
                <w:sz w:val="24"/>
              </w:rPr>
              <w:t xml:space="preserve"> </w:t>
            </w:r>
            <w:r>
              <w:rPr>
                <w:sz w:val="24"/>
              </w:rPr>
              <w:t>земельного</w:t>
            </w:r>
            <w:r>
              <w:rPr>
                <w:spacing w:val="-9"/>
                <w:sz w:val="24"/>
              </w:rPr>
              <w:t xml:space="preserve"> </w:t>
            </w:r>
            <w:r>
              <w:rPr>
                <w:sz w:val="24"/>
              </w:rPr>
              <w:t>участка, на котором оно находится.</w:t>
            </w:r>
          </w:p>
        </w:tc>
        <w:tc>
          <w:tcPr>
            <w:tcW w:w="2552" w:type="dxa"/>
          </w:tcPr>
          <w:p w14:paraId="08295A6D" w14:textId="77777777" w:rsidR="00E12C1C" w:rsidRPr="001F2834" w:rsidRDefault="00AF35C2" w:rsidP="00C8248C">
            <w:pPr>
              <w:pStyle w:val="TableParagraph"/>
              <w:ind w:left="105"/>
              <w:rPr>
                <w:sz w:val="24"/>
                <w:szCs w:val="24"/>
              </w:rPr>
            </w:pPr>
            <w:r w:rsidRPr="001F2834">
              <w:rPr>
                <w:sz w:val="24"/>
                <w:szCs w:val="24"/>
              </w:rPr>
              <w:t>Проработка и анализ лекционного материала. Работа</w:t>
            </w:r>
            <w:r w:rsidRPr="001F2834">
              <w:rPr>
                <w:spacing w:val="-15"/>
                <w:sz w:val="24"/>
                <w:szCs w:val="24"/>
              </w:rPr>
              <w:t xml:space="preserve"> </w:t>
            </w:r>
            <w:r w:rsidRPr="001F2834">
              <w:rPr>
                <w:sz w:val="24"/>
                <w:szCs w:val="24"/>
              </w:rPr>
              <w:t>с</w:t>
            </w:r>
            <w:r w:rsidRPr="001F2834">
              <w:rPr>
                <w:spacing w:val="-15"/>
                <w:sz w:val="24"/>
                <w:szCs w:val="24"/>
              </w:rPr>
              <w:t xml:space="preserve"> </w:t>
            </w:r>
            <w:r w:rsidRPr="001F2834">
              <w:rPr>
                <w:sz w:val="24"/>
                <w:szCs w:val="24"/>
              </w:rPr>
              <w:t>рекомендованной научной и учебной литературой. Выявление</w:t>
            </w:r>
          </w:p>
          <w:p w14:paraId="357EC1E5" w14:textId="77777777" w:rsidR="00E12C1C" w:rsidRPr="001F2834" w:rsidRDefault="00AF35C2" w:rsidP="00C8248C">
            <w:pPr>
              <w:pStyle w:val="TableParagraph"/>
              <w:ind w:left="105"/>
              <w:rPr>
                <w:sz w:val="24"/>
                <w:szCs w:val="24"/>
              </w:rPr>
            </w:pPr>
            <w:r w:rsidRPr="001F2834">
              <w:rPr>
                <w:sz w:val="24"/>
                <w:szCs w:val="24"/>
              </w:rPr>
              <w:t>дискуссионных вопросов. Подготовка</w:t>
            </w:r>
            <w:r w:rsidRPr="001F2834">
              <w:rPr>
                <w:spacing w:val="-13"/>
                <w:sz w:val="24"/>
                <w:szCs w:val="24"/>
              </w:rPr>
              <w:t xml:space="preserve"> </w:t>
            </w:r>
            <w:r w:rsidRPr="001F2834">
              <w:rPr>
                <w:sz w:val="24"/>
                <w:szCs w:val="24"/>
              </w:rPr>
              <w:t>к</w:t>
            </w:r>
            <w:r w:rsidRPr="001F2834">
              <w:rPr>
                <w:spacing w:val="-12"/>
                <w:sz w:val="24"/>
                <w:szCs w:val="24"/>
              </w:rPr>
              <w:t xml:space="preserve"> </w:t>
            </w:r>
            <w:r w:rsidRPr="001F2834">
              <w:rPr>
                <w:sz w:val="24"/>
                <w:szCs w:val="24"/>
              </w:rPr>
              <w:t>выступлению</w:t>
            </w:r>
            <w:r w:rsidRPr="001F2834">
              <w:rPr>
                <w:spacing w:val="-12"/>
                <w:sz w:val="24"/>
                <w:szCs w:val="24"/>
              </w:rPr>
              <w:t xml:space="preserve"> </w:t>
            </w:r>
            <w:r w:rsidRPr="001F2834">
              <w:rPr>
                <w:sz w:val="24"/>
                <w:szCs w:val="24"/>
              </w:rPr>
              <w:t xml:space="preserve">с </w:t>
            </w:r>
            <w:r w:rsidRPr="001F2834">
              <w:rPr>
                <w:spacing w:val="-2"/>
                <w:sz w:val="24"/>
                <w:szCs w:val="24"/>
              </w:rPr>
              <w:t>докладом.</w:t>
            </w:r>
          </w:p>
        </w:tc>
      </w:tr>
      <w:tr w:rsidR="00E12C1C" w14:paraId="52C18D8F" w14:textId="77777777" w:rsidTr="00F443C6">
        <w:trPr>
          <w:trHeight w:val="3954"/>
        </w:trPr>
        <w:tc>
          <w:tcPr>
            <w:tcW w:w="1985" w:type="dxa"/>
            <w:tcBorders>
              <w:left w:val="single" w:sz="6" w:space="0" w:color="000000"/>
            </w:tcBorders>
          </w:tcPr>
          <w:p w14:paraId="63ABF5D9" w14:textId="77777777" w:rsidR="00E12C1C" w:rsidRDefault="00AF35C2" w:rsidP="00C8248C">
            <w:pPr>
              <w:pStyle w:val="TableParagraph"/>
              <w:ind w:left="105"/>
              <w:rPr>
                <w:sz w:val="24"/>
              </w:rPr>
            </w:pPr>
            <w:r>
              <w:rPr>
                <w:sz w:val="24"/>
              </w:rPr>
              <w:t>Тема</w:t>
            </w:r>
            <w:r>
              <w:rPr>
                <w:spacing w:val="-15"/>
                <w:sz w:val="24"/>
              </w:rPr>
              <w:t xml:space="preserve"> </w:t>
            </w:r>
            <w:r>
              <w:rPr>
                <w:sz w:val="24"/>
              </w:rPr>
              <w:t>3.</w:t>
            </w:r>
            <w:r>
              <w:rPr>
                <w:spacing w:val="-15"/>
                <w:sz w:val="24"/>
              </w:rPr>
              <w:t xml:space="preserve"> </w:t>
            </w:r>
            <w:r>
              <w:rPr>
                <w:sz w:val="24"/>
              </w:rPr>
              <w:t xml:space="preserve">Правовые </w:t>
            </w:r>
            <w:r>
              <w:rPr>
                <w:spacing w:val="-2"/>
                <w:sz w:val="24"/>
              </w:rPr>
              <w:t xml:space="preserve">особенности </w:t>
            </w:r>
            <w:r>
              <w:rPr>
                <w:sz w:val="24"/>
              </w:rPr>
              <w:t xml:space="preserve">различных форм </w:t>
            </w:r>
            <w:r>
              <w:rPr>
                <w:spacing w:val="-2"/>
                <w:sz w:val="24"/>
              </w:rPr>
              <w:t>собственности</w:t>
            </w:r>
          </w:p>
        </w:tc>
        <w:tc>
          <w:tcPr>
            <w:tcW w:w="6520" w:type="dxa"/>
          </w:tcPr>
          <w:p w14:paraId="57037C98" w14:textId="77777777" w:rsidR="00E12C1C" w:rsidRDefault="00AF35C2" w:rsidP="00F443C6">
            <w:pPr>
              <w:pStyle w:val="TableParagraph"/>
              <w:numPr>
                <w:ilvl w:val="0"/>
                <w:numId w:val="17"/>
              </w:numPr>
              <w:tabs>
                <w:tab w:val="left" w:pos="564"/>
              </w:tabs>
              <w:spacing w:before="86"/>
              <w:ind w:right="1497"/>
              <w:jc w:val="both"/>
              <w:rPr>
                <w:sz w:val="24"/>
              </w:rPr>
            </w:pPr>
            <w:r>
              <w:rPr>
                <w:sz w:val="24"/>
              </w:rPr>
              <w:t>Условия и особенности возникновения частной собственности</w:t>
            </w:r>
            <w:r>
              <w:rPr>
                <w:spacing w:val="-3"/>
                <w:sz w:val="24"/>
              </w:rPr>
              <w:t xml:space="preserve"> </w:t>
            </w:r>
            <w:r>
              <w:rPr>
                <w:spacing w:val="-2"/>
                <w:sz w:val="24"/>
              </w:rPr>
              <w:t>граждан.</w:t>
            </w:r>
          </w:p>
          <w:p w14:paraId="3BCFA93D" w14:textId="77777777" w:rsidR="00E12C1C" w:rsidRDefault="00AF35C2" w:rsidP="00F443C6">
            <w:pPr>
              <w:pStyle w:val="TableParagraph"/>
              <w:numPr>
                <w:ilvl w:val="0"/>
                <w:numId w:val="17"/>
              </w:numPr>
              <w:tabs>
                <w:tab w:val="left" w:pos="563"/>
                <w:tab w:val="left" w:pos="564"/>
              </w:tabs>
              <w:spacing w:before="101"/>
              <w:ind w:right="547"/>
              <w:jc w:val="both"/>
              <w:rPr>
                <w:sz w:val="24"/>
              </w:rPr>
            </w:pPr>
            <w:r>
              <w:rPr>
                <w:sz w:val="24"/>
              </w:rPr>
              <w:t>Состав,</w:t>
            </w:r>
            <w:r>
              <w:rPr>
                <w:spacing w:val="-10"/>
                <w:sz w:val="24"/>
              </w:rPr>
              <w:t xml:space="preserve"> </w:t>
            </w:r>
            <w:r>
              <w:rPr>
                <w:sz w:val="24"/>
              </w:rPr>
              <w:t>объем</w:t>
            </w:r>
            <w:r>
              <w:rPr>
                <w:spacing w:val="-11"/>
                <w:sz w:val="24"/>
              </w:rPr>
              <w:t xml:space="preserve"> </w:t>
            </w:r>
            <w:r>
              <w:rPr>
                <w:sz w:val="24"/>
              </w:rPr>
              <w:t>и</w:t>
            </w:r>
            <w:r>
              <w:rPr>
                <w:spacing w:val="-10"/>
                <w:sz w:val="24"/>
              </w:rPr>
              <w:t xml:space="preserve"> </w:t>
            </w:r>
            <w:r>
              <w:rPr>
                <w:sz w:val="24"/>
              </w:rPr>
              <w:t>цена</w:t>
            </w:r>
            <w:r>
              <w:rPr>
                <w:spacing w:val="-11"/>
                <w:sz w:val="24"/>
              </w:rPr>
              <w:t xml:space="preserve"> </w:t>
            </w:r>
            <w:r>
              <w:rPr>
                <w:sz w:val="24"/>
              </w:rPr>
              <w:t>имущества, находящегося в частной собственности граждан.</w:t>
            </w:r>
          </w:p>
          <w:p w14:paraId="289C50B8" w14:textId="77777777" w:rsidR="00E12C1C" w:rsidRDefault="00AF35C2" w:rsidP="00F443C6">
            <w:pPr>
              <w:pStyle w:val="TableParagraph"/>
              <w:numPr>
                <w:ilvl w:val="0"/>
                <w:numId w:val="17"/>
              </w:numPr>
              <w:tabs>
                <w:tab w:val="left" w:pos="564"/>
              </w:tabs>
              <w:spacing w:before="99"/>
              <w:ind w:right="110"/>
              <w:jc w:val="both"/>
              <w:rPr>
                <w:sz w:val="24"/>
              </w:rPr>
            </w:pPr>
            <w:r>
              <w:rPr>
                <w:sz w:val="24"/>
              </w:rPr>
              <w:t>Собственность</w:t>
            </w:r>
            <w:r>
              <w:rPr>
                <w:spacing w:val="-15"/>
                <w:sz w:val="24"/>
              </w:rPr>
              <w:t xml:space="preserve"> </w:t>
            </w:r>
            <w:r>
              <w:rPr>
                <w:sz w:val="24"/>
              </w:rPr>
              <w:t>иностранных</w:t>
            </w:r>
            <w:r>
              <w:rPr>
                <w:spacing w:val="-15"/>
                <w:sz w:val="24"/>
              </w:rPr>
              <w:t xml:space="preserve"> </w:t>
            </w:r>
            <w:r>
              <w:rPr>
                <w:sz w:val="24"/>
              </w:rPr>
              <w:t>граждан и</w:t>
            </w:r>
            <w:r>
              <w:rPr>
                <w:spacing w:val="-2"/>
                <w:sz w:val="24"/>
              </w:rPr>
              <w:t xml:space="preserve"> </w:t>
            </w:r>
            <w:r>
              <w:rPr>
                <w:sz w:val="24"/>
              </w:rPr>
              <w:t>лиц</w:t>
            </w:r>
            <w:r>
              <w:rPr>
                <w:spacing w:val="-2"/>
                <w:sz w:val="24"/>
              </w:rPr>
              <w:t xml:space="preserve"> </w:t>
            </w:r>
            <w:r>
              <w:rPr>
                <w:sz w:val="24"/>
              </w:rPr>
              <w:t>без</w:t>
            </w:r>
            <w:r>
              <w:rPr>
                <w:spacing w:val="-2"/>
                <w:sz w:val="24"/>
              </w:rPr>
              <w:t xml:space="preserve"> </w:t>
            </w:r>
            <w:r>
              <w:rPr>
                <w:sz w:val="24"/>
              </w:rPr>
              <w:t>гражданства</w:t>
            </w:r>
            <w:r>
              <w:rPr>
                <w:spacing w:val="-3"/>
                <w:sz w:val="24"/>
              </w:rPr>
              <w:t xml:space="preserve"> </w:t>
            </w:r>
            <w:r>
              <w:rPr>
                <w:sz w:val="24"/>
              </w:rPr>
              <w:t>на</w:t>
            </w:r>
            <w:r>
              <w:rPr>
                <w:spacing w:val="-3"/>
                <w:sz w:val="24"/>
              </w:rPr>
              <w:t xml:space="preserve"> </w:t>
            </w:r>
            <w:r>
              <w:rPr>
                <w:sz w:val="24"/>
              </w:rPr>
              <w:t>территории Российской Федерации.</w:t>
            </w:r>
          </w:p>
          <w:p w14:paraId="0FD1683B" w14:textId="77777777" w:rsidR="00E12C1C" w:rsidRDefault="00AF35C2" w:rsidP="00F443C6">
            <w:pPr>
              <w:pStyle w:val="TableParagraph"/>
              <w:numPr>
                <w:ilvl w:val="0"/>
                <w:numId w:val="17"/>
              </w:numPr>
              <w:tabs>
                <w:tab w:val="left" w:pos="563"/>
                <w:tab w:val="left" w:pos="564"/>
              </w:tabs>
              <w:spacing w:before="101"/>
              <w:ind w:right="427"/>
              <w:jc w:val="both"/>
              <w:rPr>
                <w:sz w:val="24"/>
              </w:rPr>
            </w:pPr>
            <w:r>
              <w:rPr>
                <w:sz w:val="24"/>
              </w:rPr>
              <w:t>Особенности</w:t>
            </w:r>
            <w:r>
              <w:rPr>
                <w:spacing w:val="-15"/>
                <w:sz w:val="24"/>
              </w:rPr>
              <w:t xml:space="preserve"> </w:t>
            </w:r>
            <w:r>
              <w:rPr>
                <w:sz w:val="24"/>
              </w:rPr>
              <w:t>права</w:t>
            </w:r>
            <w:r>
              <w:rPr>
                <w:spacing w:val="-15"/>
                <w:sz w:val="24"/>
              </w:rPr>
              <w:t xml:space="preserve"> </w:t>
            </w:r>
            <w:r>
              <w:rPr>
                <w:sz w:val="24"/>
              </w:rPr>
              <w:t xml:space="preserve">собственности коммерческих и некоммерческих </w:t>
            </w:r>
            <w:r>
              <w:rPr>
                <w:spacing w:val="-2"/>
                <w:sz w:val="24"/>
              </w:rPr>
              <w:t>организаций.</w:t>
            </w:r>
          </w:p>
          <w:p w14:paraId="6F985A8D" w14:textId="77777777" w:rsidR="00E12C1C" w:rsidRDefault="00AF35C2" w:rsidP="00F443C6">
            <w:pPr>
              <w:pStyle w:val="TableParagraph"/>
              <w:numPr>
                <w:ilvl w:val="0"/>
                <w:numId w:val="17"/>
              </w:numPr>
              <w:tabs>
                <w:tab w:val="left" w:pos="563"/>
                <w:tab w:val="left" w:pos="564"/>
              </w:tabs>
              <w:spacing w:before="101"/>
              <w:ind w:right="499"/>
              <w:jc w:val="both"/>
              <w:rPr>
                <w:sz w:val="24"/>
              </w:rPr>
            </w:pPr>
            <w:r>
              <w:rPr>
                <w:sz w:val="24"/>
              </w:rPr>
              <w:t>Соотношение</w:t>
            </w:r>
            <w:r>
              <w:rPr>
                <w:spacing w:val="-15"/>
                <w:sz w:val="24"/>
              </w:rPr>
              <w:t xml:space="preserve"> </w:t>
            </w:r>
            <w:r>
              <w:rPr>
                <w:sz w:val="24"/>
              </w:rPr>
              <w:t>прав</w:t>
            </w:r>
            <w:r>
              <w:rPr>
                <w:spacing w:val="-15"/>
                <w:sz w:val="24"/>
              </w:rPr>
              <w:t xml:space="preserve"> </w:t>
            </w:r>
            <w:r>
              <w:rPr>
                <w:sz w:val="24"/>
              </w:rPr>
              <w:t>юридического лица и его учредителей на имущество организации.</w:t>
            </w:r>
          </w:p>
          <w:p w14:paraId="42D6B920" w14:textId="77777777" w:rsidR="00E12C1C" w:rsidRDefault="00AF35C2" w:rsidP="00F443C6">
            <w:pPr>
              <w:pStyle w:val="TableParagraph"/>
              <w:numPr>
                <w:ilvl w:val="0"/>
                <w:numId w:val="17"/>
              </w:numPr>
              <w:tabs>
                <w:tab w:val="left" w:pos="563"/>
                <w:tab w:val="left" w:pos="564"/>
              </w:tabs>
              <w:spacing w:before="93"/>
              <w:ind w:right="358"/>
              <w:jc w:val="both"/>
              <w:rPr>
                <w:sz w:val="24"/>
              </w:rPr>
            </w:pPr>
            <w:r>
              <w:rPr>
                <w:sz w:val="24"/>
              </w:rPr>
              <w:t>Проблемы разграничения государственной</w:t>
            </w:r>
            <w:r>
              <w:rPr>
                <w:spacing w:val="-15"/>
                <w:sz w:val="24"/>
              </w:rPr>
              <w:t xml:space="preserve"> </w:t>
            </w:r>
            <w:r>
              <w:rPr>
                <w:sz w:val="24"/>
              </w:rPr>
              <w:t>и</w:t>
            </w:r>
            <w:r>
              <w:rPr>
                <w:spacing w:val="-15"/>
                <w:sz w:val="24"/>
              </w:rPr>
              <w:t xml:space="preserve"> </w:t>
            </w:r>
            <w:r>
              <w:rPr>
                <w:sz w:val="24"/>
              </w:rPr>
              <w:t xml:space="preserve">муниципальной </w:t>
            </w:r>
            <w:r>
              <w:rPr>
                <w:spacing w:val="-2"/>
                <w:sz w:val="24"/>
              </w:rPr>
              <w:t>собственности.</w:t>
            </w:r>
          </w:p>
        </w:tc>
        <w:tc>
          <w:tcPr>
            <w:tcW w:w="2552" w:type="dxa"/>
          </w:tcPr>
          <w:p w14:paraId="4288DBAA" w14:textId="77777777" w:rsidR="00E12C1C" w:rsidRDefault="00AF35C2" w:rsidP="00C8248C">
            <w:pPr>
              <w:pStyle w:val="TableParagraph"/>
              <w:ind w:left="105"/>
              <w:rPr>
                <w:sz w:val="24"/>
              </w:rPr>
            </w:pPr>
            <w:r>
              <w:rPr>
                <w:sz w:val="24"/>
              </w:rPr>
              <w:t>Проработка и анализ лекционного материала. Работа</w:t>
            </w:r>
            <w:r>
              <w:rPr>
                <w:spacing w:val="-15"/>
                <w:sz w:val="24"/>
              </w:rPr>
              <w:t xml:space="preserve"> </w:t>
            </w:r>
            <w:r>
              <w:rPr>
                <w:sz w:val="24"/>
              </w:rPr>
              <w:t>с</w:t>
            </w:r>
            <w:r>
              <w:rPr>
                <w:spacing w:val="-15"/>
                <w:sz w:val="24"/>
              </w:rPr>
              <w:t xml:space="preserve"> </w:t>
            </w:r>
            <w:r>
              <w:rPr>
                <w:sz w:val="24"/>
              </w:rPr>
              <w:t>рекомендованной научной и учебной литературой. Выявление</w:t>
            </w:r>
          </w:p>
          <w:p w14:paraId="175FD6D6" w14:textId="77777777" w:rsidR="00E12C1C" w:rsidRDefault="00AF35C2" w:rsidP="00C8248C">
            <w:pPr>
              <w:pStyle w:val="TableParagraph"/>
              <w:ind w:left="105"/>
              <w:rPr>
                <w:sz w:val="24"/>
              </w:rPr>
            </w:pPr>
            <w:r>
              <w:rPr>
                <w:sz w:val="24"/>
              </w:rPr>
              <w:t>дискуссионных вопросов. Подготовка</w:t>
            </w:r>
            <w:r>
              <w:rPr>
                <w:spacing w:val="-13"/>
                <w:sz w:val="24"/>
              </w:rPr>
              <w:t xml:space="preserve"> </w:t>
            </w:r>
            <w:r>
              <w:rPr>
                <w:sz w:val="24"/>
              </w:rPr>
              <w:t>к</w:t>
            </w:r>
            <w:r>
              <w:rPr>
                <w:spacing w:val="-12"/>
                <w:sz w:val="24"/>
              </w:rPr>
              <w:t xml:space="preserve"> </w:t>
            </w:r>
            <w:r>
              <w:rPr>
                <w:sz w:val="24"/>
              </w:rPr>
              <w:t>выступлению</w:t>
            </w:r>
            <w:r>
              <w:rPr>
                <w:spacing w:val="-12"/>
                <w:sz w:val="24"/>
              </w:rPr>
              <w:t xml:space="preserve"> </w:t>
            </w:r>
            <w:r>
              <w:rPr>
                <w:sz w:val="24"/>
              </w:rPr>
              <w:t xml:space="preserve">с </w:t>
            </w:r>
            <w:r>
              <w:rPr>
                <w:spacing w:val="-2"/>
                <w:sz w:val="24"/>
              </w:rPr>
              <w:t>докладом.</w:t>
            </w:r>
          </w:p>
        </w:tc>
      </w:tr>
      <w:tr w:rsidR="00E12C1C" w14:paraId="49016ABE" w14:textId="77777777" w:rsidTr="00F443C6">
        <w:trPr>
          <w:trHeight w:val="2031"/>
        </w:trPr>
        <w:tc>
          <w:tcPr>
            <w:tcW w:w="1985" w:type="dxa"/>
            <w:tcBorders>
              <w:left w:val="single" w:sz="6" w:space="0" w:color="000000"/>
            </w:tcBorders>
          </w:tcPr>
          <w:p w14:paraId="66607B2B" w14:textId="4259DA4A" w:rsidR="00E12C1C" w:rsidRDefault="00AF35C2" w:rsidP="00C8248C">
            <w:pPr>
              <w:pStyle w:val="TableParagraph"/>
              <w:ind w:left="105"/>
              <w:rPr>
                <w:sz w:val="24"/>
              </w:rPr>
            </w:pPr>
            <w:r>
              <w:rPr>
                <w:sz w:val="24"/>
              </w:rPr>
              <w:t>Тема</w:t>
            </w:r>
            <w:r>
              <w:rPr>
                <w:spacing w:val="-15"/>
                <w:sz w:val="24"/>
              </w:rPr>
              <w:t xml:space="preserve"> </w:t>
            </w:r>
            <w:r>
              <w:rPr>
                <w:sz w:val="24"/>
              </w:rPr>
              <w:t>4.</w:t>
            </w:r>
            <w:r>
              <w:rPr>
                <w:spacing w:val="-15"/>
                <w:sz w:val="24"/>
              </w:rPr>
              <w:t xml:space="preserve"> </w:t>
            </w:r>
            <w:r w:rsidR="00701A52">
              <w:rPr>
                <w:spacing w:val="-3"/>
              </w:rPr>
              <w:t xml:space="preserve">Понятие и виды </w:t>
            </w:r>
            <w:r w:rsidR="00701A52">
              <w:t xml:space="preserve">общей </w:t>
            </w:r>
            <w:r w:rsidR="00701A52">
              <w:rPr>
                <w:spacing w:val="-2"/>
              </w:rPr>
              <w:t>собственность в вещном праве</w:t>
            </w:r>
          </w:p>
        </w:tc>
        <w:tc>
          <w:tcPr>
            <w:tcW w:w="6520" w:type="dxa"/>
          </w:tcPr>
          <w:p w14:paraId="1E6200C2" w14:textId="77777777" w:rsidR="00E12C1C" w:rsidRDefault="00AF35C2" w:rsidP="00C8248C">
            <w:pPr>
              <w:pStyle w:val="TableParagraph"/>
              <w:numPr>
                <w:ilvl w:val="0"/>
                <w:numId w:val="16"/>
              </w:numPr>
              <w:tabs>
                <w:tab w:val="left" w:pos="563"/>
                <w:tab w:val="left" w:pos="564"/>
              </w:tabs>
              <w:spacing w:before="86"/>
              <w:ind w:right="445"/>
              <w:rPr>
                <w:sz w:val="24"/>
              </w:rPr>
            </w:pPr>
            <w:r>
              <w:rPr>
                <w:sz w:val="24"/>
              </w:rPr>
              <w:t>Имущество,</w:t>
            </w:r>
            <w:r>
              <w:rPr>
                <w:spacing w:val="-14"/>
                <w:sz w:val="24"/>
              </w:rPr>
              <w:t xml:space="preserve"> </w:t>
            </w:r>
            <w:r>
              <w:rPr>
                <w:sz w:val="24"/>
              </w:rPr>
              <w:t>находящееся</w:t>
            </w:r>
            <w:r>
              <w:rPr>
                <w:spacing w:val="-14"/>
                <w:sz w:val="24"/>
              </w:rPr>
              <w:t xml:space="preserve"> </w:t>
            </w:r>
            <w:r>
              <w:rPr>
                <w:sz w:val="24"/>
              </w:rPr>
              <w:t>в</w:t>
            </w:r>
            <w:r>
              <w:rPr>
                <w:spacing w:val="-14"/>
                <w:sz w:val="24"/>
              </w:rPr>
              <w:t xml:space="preserve"> </w:t>
            </w:r>
            <w:r>
              <w:rPr>
                <w:sz w:val="24"/>
              </w:rPr>
              <w:t xml:space="preserve">общей </w:t>
            </w:r>
            <w:r>
              <w:rPr>
                <w:spacing w:val="-2"/>
                <w:sz w:val="24"/>
              </w:rPr>
              <w:t>собственности.</w:t>
            </w:r>
          </w:p>
          <w:p w14:paraId="30C3C7AD" w14:textId="77777777" w:rsidR="00E12C1C" w:rsidRDefault="00AF35C2" w:rsidP="00C8248C">
            <w:pPr>
              <w:pStyle w:val="TableParagraph"/>
              <w:numPr>
                <w:ilvl w:val="0"/>
                <w:numId w:val="16"/>
              </w:numPr>
              <w:tabs>
                <w:tab w:val="left" w:pos="563"/>
                <w:tab w:val="left" w:pos="564"/>
              </w:tabs>
              <w:spacing w:before="101"/>
              <w:ind w:right="430"/>
              <w:rPr>
                <w:sz w:val="24"/>
              </w:rPr>
            </w:pPr>
            <w:r>
              <w:rPr>
                <w:sz w:val="24"/>
              </w:rPr>
              <w:t>Определение</w:t>
            </w:r>
            <w:r>
              <w:rPr>
                <w:spacing w:val="-10"/>
                <w:sz w:val="24"/>
              </w:rPr>
              <w:t xml:space="preserve"> </w:t>
            </w:r>
            <w:r>
              <w:rPr>
                <w:sz w:val="24"/>
              </w:rPr>
              <w:t>долей</w:t>
            </w:r>
            <w:r>
              <w:rPr>
                <w:spacing w:val="-10"/>
                <w:sz w:val="24"/>
              </w:rPr>
              <w:t xml:space="preserve"> </w:t>
            </w:r>
            <w:r>
              <w:rPr>
                <w:sz w:val="24"/>
              </w:rPr>
              <w:t>в</w:t>
            </w:r>
            <w:r>
              <w:rPr>
                <w:spacing w:val="-10"/>
                <w:sz w:val="24"/>
              </w:rPr>
              <w:t xml:space="preserve"> </w:t>
            </w:r>
            <w:r>
              <w:rPr>
                <w:sz w:val="24"/>
              </w:rPr>
              <w:t>праве</w:t>
            </w:r>
            <w:r>
              <w:rPr>
                <w:spacing w:val="-11"/>
                <w:sz w:val="24"/>
              </w:rPr>
              <w:t xml:space="preserve"> </w:t>
            </w:r>
            <w:r>
              <w:rPr>
                <w:sz w:val="24"/>
              </w:rPr>
              <w:t xml:space="preserve">общей </w:t>
            </w:r>
            <w:r>
              <w:rPr>
                <w:spacing w:val="-2"/>
                <w:sz w:val="24"/>
              </w:rPr>
              <w:t>собственности.</w:t>
            </w:r>
          </w:p>
          <w:p w14:paraId="61D01056" w14:textId="77777777" w:rsidR="00E12C1C" w:rsidRDefault="00AF35C2" w:rsidP="00C8248C">
            <w:pPr>
              <w:pStyle w:val="TableParagraph"/>
              <w:numPr>
                <w:ilvl w:val="0"/>
                <w:numId w:val="16"/>
              </w:numPr>
              <w:tabs>
                <w:tab w:val="left" w:pos="563"/>
                <w:tab w:val="left" w:pos="564"/>
              </w:tabs>
              <w:spacing w:before="98"/>
              <w:ind w:right="1107"/>
              <w:rPr>
                <w:sz w:val="24"/>
              </w:rPr>
            </w:pPr>
            <w:r>
              <w:rPr>
                <w:sz w:val="24"/>
              </w:rPr>
              <w:t>Выдел</w:t>
            </w:r>
            <w:r>
              <w:rPr>
                <w:spacing w:val="-11"/>
                <w:sz w:val="24"/>
              </w:rPr>
              <w:t xml:space="preserve"> </w:t>
            </w:r>
            <w:r>
              <w:rPr>
                <w:sz w:val="24"/>
              </w:rPr>
              <w:t>долей</w:t>
            </w:r>
            <w:r>
              <w:rPr>
                <w:spacing w:val="-10"/>
                <w:sz w:val="24"/>
              </w:rPr>
              <w:t xml:space="preserve"> </w:t>
            </w:r>
            <w:r>
              <w:rPr>
                <w:sz w:val="24"/>
              </w:rPr>
              <w:t>в</w:t>
            </w:r>
            <w:r>
              <w:rPr>
                <w:spacing w:val="-11"/>
                <w:sz w:val="24"/>
              </w:rPr>
              <w:t xml:space="preserve"> </w:t>
            </w:r>
            <w:r>
              <w:rPr>
                <w:sz w:val="24"/>
              </w:rPr>
              <w:t>праве</w:t>
            </w:r>
            <w:r>
              <w:rPr>
                <w:spacing w:val="-11"/>
                <w:sz w:val="24"/>
              </w:rPr>
              <w:t xml:space="preserve"> </w:t>
            </w:r>
            <w:r>
              <w:rPr>
                <w:sz w:val="24"/>
              </w:rPr>
              <w:t xml:space="preserve">общей </w:t>
            </w:r>
            <w:r>
              <w:rPr>
                <w:spacing w:val="-2"/>
                <w:sz w:val="24"/>
              </w:rPr>
              <w:t>собственности.</w:t>
            </w:r>
          </w:p>
        </w:tc>
        <w:tc>
          <w:tcPr>
            <w:tcW w:w="2552" w:type="dxa"/>
          </w:tcPr>
          <w:p w14:paraId="060FA0F1" w14:textId="77777777" w:rsidR="00E12C1C" w:rsidRDefault="00AF35C2" w:rsidP="00C8248C">
            <w:pPr>
              <w:pStyle w:val="TableParagraph"/>
              <w:ind w:left="105"/>
              <w:rPr>
                <w:sz w:val="24"/>
              </w:rPr>
            </w:pPr>
            <w:r>
              <w:rPr>
                <w:sz w:val="24"/>
              </w:rPr>
              <w:t>Проработка и анализ лекционного материала. Работа</w:t>
            </w:r>
            <w:r>
              <w:rPr>
                <w:spacing w:val="-15"/>
                <w:sz w:val="24"/>
              </w:rPr>
              <w:t xml:space="preserve"> </w:t>
            </w:r>
            <w:r>
              <w:rPr>
                <w:sz w:val="24"/>
              </w:rPr>
              <w:t>с</w:t>
            </w:r>
            <w:r>
              <w:rPr>
                <w:spacing w:val="-15"/>
                <w:sz w:val="24"/>
              </w:rPr>
              <w:t xml:space="preserve"> </w:t>
            </w:r>
            <w:r>
              <w:rPr>
                <w:sz w:val="24"/>
              </w:rPr>
              <w:t>рекомендованной научной и учебной литературой. Выявление</w:t>
            </w:r>
          </w:p>
          <w:p w14:paraId="209DEE08" w14:textId="77777777" w:rsidR="00E12C1C" w:rsidRDefault="00AF35C2" w:rsidP="00C8248C">
            <w:pPr>
              <w:pStyle w:val="TableParagraph"/>
              <w:ind w:left="105"/>
              <w:rPr>
                <w:sz w:val="24"/>
              </w:rPr>
            </w:pPr>
            <w:r>
              <w:rPr>
                <w:sz w:val="24"/>
              </w:rPr>
              <w:t>дискуссионных вопросов. Подготовка</w:t>
            </w:r>
            <w:r>
              <w:rPr>
                <w:spacing w:val="-13"/>
                <w:sz w:val="24"/>
              </w:rPr>
              <w:t xml:space="preserve"> </w:t>
            </w:r>
            <w:r>
              <w:rPr>
                <w:sz w:val="24"/>
              </w:rPr>
              <w:t>к</w:t>
            </w:r>
            <w:r>
              <w:rPr>
                <w:spacing w:val="-12"/>
                <w:sz w:val="24"/>
              </w:rPr>
              <w:t xml:space="preserve"> </w:t>
            </w:r>
            <w:r>
              <w:rPr>
                <w:sz w:val="24"/>
              </w:rPr>
              <w:t>выступлению</w:t>
            </w:r>
            <w:r>
              <w:rPr>
                <w:spacing w:val="-12"/>
                <w:sz w:val="24"/>
              </w:rPr>
              <w:t xml:space="preserve"> </w:t>
            </w:r>
            <w:r>
              <w:rPr>
                <w:sz w:val="24"/>
              </w:rPr>
              <w:t>с</w:t>
            </w:r>
          </w:p>
          <w:p w14:paraId="65C17063" w14:textId="77777777" w:rsidR="00E12C1C" w:rsidRDefault="00AF35C2" w:rsidP="00C8248C">
            <w:pPr>
              <w:pStyle w:val="TableParagraph"/>
              <w:ind w:left="105"/>
              <w:rPr>
                <w:sz w:val="24"/>
              </w:rPr>
            </w:pPr>
            <w:r>
              <w:rPr>
                <w:spacing w:val="-2"/>
                <w:sz w:val="24"/>
              </w:rPr>
              <w:t>докладом.</w:t>
            </w:r>
          </w:p>
        </w:tc>
      </w:tr>
      <w:tr w:rsidR="00E12C1C" w14:paraId="1BBFC319" w14:textId="77777777" w:rsidTr="00F443C6">
        <w:trPr>
          <w:trHeight w:val="3029"/>
        </w:trPr>
        <w:tc>
          <w:tcPr>
            <w:tcW w:w="1985" w:type="dxa"/>
            <w:tcBorders>
              <w:left w:val="single" w:sz="6" w:space="0" w:color="000000"/>
            </w:tcBorders>
          </w:tcPr>
          <w:p w14:paraId="5668E0A0" w14:textId="77777777" w:rsidR="00E12C1C" w:rsidRDefault="00AF35C2" w:rsidP="00C8248C">
            <w:pPr>
              <w:pStyle w:val="TableParagraph"/>
              <w:ind w:left="105" w:right="69"/>
              <w:rPr>
                <w:sz w:val="24"/>
              </w:rPr>
            </w:pPr>
            <w:r>
              <w:rPr>
                <w:sz w:val="24"/>
              </w:rPr>
              <w:lastRenderedPageBreak/>
              <w:t>Тема 5. Право собственности и иные вещные права на</w:t>
            </w:r>
            <w:r>
              <w:rPr>
                <w:spacing w:val="-15"/>
                <w:sz w:val="24"/>
              </w:rPr>
              <w:t xml:space="preserve"> </w:t>
            </w:r>
            <w:r>
              <w:rPr>
                <w:sz w:val="24"/>
              </w:rPr>
              <w:t>жилое</w:t>
            </w:r>
            <w:r>
              <w:rPr>
                <w:spacing w:val="-15"/>
                <w:sz w:val="24"/>
              </w:rPr>
              <w:t xml:space="preserve"> </w:t>
            </w:r>
            <w:r>
              <w:rPr>
                <w:sz w:val="24"/>
              </w:rPr>
              <w:t>помещение</w:t>
            </w:r>
          </w:p>
        </w:tc>
        <w:tc>
          <w:tcPr>
            <w:tcW w:w="6520" w:type="dxa"/>
          </w:tcPr>
          <w:p w14:paraId="107E3FA8" w14:textId="77777777" w:rsidR="00E12C1C" w:rsidRDefault="00AF35C2" w:rsidP="00F443C6">
            <w:pPr>
              <w:pStyle w:val="TableParagraph"/>
              <w:numPr>
                <w:ilvl w:val="0"/>
                <w:numId w:val="15"/>
              </w:numPr>
              <w:tabs>
                <w:tab w:val="left" w:pos="563"/>
                <w:tab w:val="left" w:pos="564"/>
              </w:tabs>
              <w:spacing w:before="86"/>
              <w:ind w:right="262"/>
              <w:jc w:val="both"/>
              <w:rPr>
                <w:sz w:val="24"/>
              </w:rPr>
            </w:pPr>
            <w:r>
              <w:rPr>
                <w:sz w:val="24"/>
              </w:rPr>
              <w:t>Право собственника жилого помещения на долю в общем имуществе</w:t>
            </w:r>
            <w:r>
              <w:rPr>
                <w:spacing w:val="-15"/>
                <w:sz w:val="24"/>
              </w:rPr>
              <w:t xml:space="preserve"> </w:t>
            </w:r>
            <w:r>
              <w:rPr>
                <w:sz w:val="24"/>
              </w:rPr>
              <w:t>многоквартирного</w:t>
            </w:r>
            <w:r>
              <w:rPr>
                <w:spacing w:val="-15"/>
                <w:sz w:val="24"/>
              </w:rPr>
              <w:t xml:space="preserve"> </w:t>
            </w:r>
            <w:r>
              <w:rPr>
                <w:sz w:val="24"/>
              </w:rPr>
              <w:t>дома.</w:t>
            </w:r>
          </w:p>
          <w:p w14:paraId="565CC83A" w14:textId="77777777" w:rsidR="00E12C1C" w:rsidRDefault="00AF35C2" w:rsidP="00F443C6">
            <w:pPr>
              <w:pStyle w:val="TableParagraph"/>
              <w:numPr>
                <w:ilvl w:val="0"/>
                <w:numId w:val="15"/>
              </w:numPr>
              <w:tabs>
                <w:tab w:val="left" w:pos="563"/>
                <w:tab w:val="left" w:pos="564"/>
              </w:tabs>
              <w:spacing w:before="101"/>
              <w:jc w:val="both"/>
              <w:rPr>
                <w:sz w:val="24"/>
              </w:rPr>
            </w:pPr>
            <w:r>
              <w:rPr>
                <w:sz w:val="24"/>
              </w:rPr>
              <w:t>Особые</w:t>
            </w:r>
            <w:r>
              <w:rPr>
                <w:spacing w:val="-5"/>
                <w:sz w:val="24"/>
              </w:rPr>
              <w:t xml:space="preserve"> </w:t>
            </w:r>
            <w:r>
              <w:rPr>
                <w:sz w:val="24"/>
              </w:rPr>
              <w:t>правила</w:t>
            </w:r>
            <w:r>
              <w:rPr>
                <w:spacing w:val="-3"/>
                <w:sz w:val="24"/>
              </w:rPr>
              <w:t xml:space="preserve"> </w:t>
            </w:r>
            <w:r>
              <w:rPr>
                <w:spacing w:val="-2"/>
                <w:sz w:val="24"/>
              </w:rPr>
              <w:t>заключения</w:t>
            </w:r>
          </w:p>
          <w:p w14:paraId="407A3BC0" w14:textId="77777777" w:rsidR="00E12C1C" w:rsidRDefault="00AF35C2" w:rsidP="00F443C6">
            <w:pPr>
              <w:pStyle w:val="TableParagraph"/>
              <w:ind w:left="563"/>
              <w:jc w:val="both"/>
              <w:rPr>
                <w:sz w:val="24"/>
              </w:rPr>
            </w:pPr>
            <w:r>
              <w:rPr>
                <w:sz w:val="24"/>
              </w:rPr>
              <w:t>договоров об отчуждении жилых помещений,</w:t>
            </w:r>
            <w:r>
              <w:rPr>
                <w:spacing w:val="-12"/>
                <w:sz w:val="24"/>
              </w:rPr>
              <w:t xml:space="preserve"> </w:t>
            </w:r>
            <w:r>
              <w:rPr>
                <w:sz w:val="24"/>
              </w:rPr>
              <w:t>в</w:t>
            </w:r>
            <w:r>
              <w:rPr>
                <w:spacing w:val="-13"/>
                <w:sz w:val="24"/>
              </w:rPr>
              <w:t xml:space="preserve"> </w:t>
            </w:r>
            <w:r>
              <w:rPr>
                <w:sz w:val="24"/>
              </w:rPr>
              <w:t>которых</w:t>
            </w:r>
            <w:r>
              <w:rPr>
                <w:spacing w:val="-13"/>
                <w:sz w:val="24"/>
              </w:rPr>
              <w:t xml:space="preserve"> </w:t>
            </w:r>
            <w:r>
              <w:rPr>
                <w:sz w:val="24"/>
              </w:rPr>
              <w:t xml:space="preserve">проживают </w:t>
            </w:r>
            <w:r>
              <w:rPr>
                <w:spacing w:val="-2"/>
                <w:sz w:val="24"/>
              </w:rPr>
              <w:t>несовершеннолетние,</w:t>
            </w:r>
          </w:p>
          <w:p w14:paraId="2C53170F" w14:textId="77777777" w:rsidR="00E12C1C" w:rsidRDefault="00AF35C2" w:rsidP="00F443C6">
            <w:pPr>
              <w:pStyle w:val="TableParagraph"/>
              <w:ind w:left="563"/>
              <w:jc w:val="both"/>
              <w:rPr>
                <w:sz w:val="24"/>
              </w:rPr>
            </w:pPr>
            <w:r>
              <w:rPr>
                <w:sz w:val="24"/>
              </w:rPr>
              <w:t>недееспособные</w:t>
            </w:r>
            <w:r>
              <w:rPr>
                <w:spacing w:val="-15"/>
                <w:sz w:val="24"/>
              </w:rPr>
              <w:t xml:space="preserve"> </w:t>
            </w:r>
            <w:r>
              <w:rPr>
                <w:sz w:val="24"/>
              </w:rPr>
              <w:t>и</w:t>
            </w:r>
            <w:r>
              <w:rPr>
                <w:spacing w:val="-15"/>
                <w:sz w:val="24"/>
              </w:rPr>
              <w:t xml:space="preserve"> </w:t>
            </w:r>
            <w:r>
              <w:rPr>
                <w:sz w:val="24"/>
              </w:rPr>
              <w:t>ограниченно дееспособные лица.</w:t>
            </w:r>
          </w:p>
          <w:p w14:paraId="0AA859EB" w14:textId="77777777" w:rsidR="00E12C1C" w:rsidRDefault="00AF35C2" w:rsidP="00F443C6">
            <w:pPr>
              <w:pStyle w:val="TableParagraph"/>
              <w:numPr>
                <w:ilvl w:val="0"/>
                <w:numId w:val="15"/>
              </w:numPr>
              <w:tabs>
                <w:tab w:val="left" w:pos="563"/>
                <w:tab w:val="left" w:pos="564"/>
              </w:tabs>
              <w:spacing w:before="98"/>
              <w:ind w:right="573"/>
              <w:jc w:val="both"/>
              <w:rPr>
                <w:sz w:val="24"/>
              </w:rPr>
            </w:pPr>
            <w:r>
              <w:rPr>
                <w:sz w:val="24"/>
              </w:rPr>
              <w:t>Правила распоряжения жилыми помещениями,</w:t>
            </w:r>
            <w:r>
              <w:rPr>
                <w:spacing w:val="-15"/>
                <w:sz w:val="24"/>
              </w:rPr>
              <w:t xml:space="preserve"> </w:t>
            </w:r>
            <w:r>
              <w:rPr>
                <w:sz w:val="24"/>
              </w:rPr>
              <w:t>принадлежащими</w:t>
            </w:r>
          </w:p>
          <w:p w14:paraId="778E3A13" w14:textId="0D5AAD07" w:rsidR="00E12C1C" w:rsidRDefault="00AF35C2" w:rsidP="00F443C6">
            <w:pPr>
              <w:pStyle w:val="TableParagraph"/>
              <w:ind w:left="563" w:right="1381"/>
              <w:jc w:val="both"/>
              <w:rPr>
                <w:sz w:val="24"/>
              </w:rPr>
            </w:pPr>
            <w:r>
              <w:rPr>
                <w:sz w:val="24"/>
              </w:rPr>
              <w:t>несовершеннолетним,</w:t>
            </w:r>
            <w:r>
              <w:rPr>
                <w:spacing w:val="-15"/>
                <w:sz w:val="24"/>
              </w:rPr>
              <w:t xml:space="preserve"> </w:t>
            </w:r>
            <w:r>
              <w:rPr>
                <w:sz w:val="24"/>
              </w:rPr>
              <w:t>их родителями, опекунами,</w:t>
            </w:r>
            <w:r w:rsidR="00C8248C">
              <w:rPr>
                <w:sz w:val="24"/>
              </w:rPr>
              <w:t xml:space="preserve"> </w:t>
            </w:r>
            <w:r w:rsidR="00C8248C">
              <w:rPr>
                <w:spacing w:val="-2"/>
                <w:sz w:val="24"/>
              </w:rPr>
              <w:t>попечителями.</w:t>
            </w:r>
          </w:p>
        </w:tc>
        <w:tc>
          <w:tcPr>
            <w:tcW w:w="2552" w:type="dxa"/>
          </w:tcPr>
          <w:p w14:paraId="2656E377" w14:textId="77777777" w:rsidR="00E12C1C" w:rsidRDefault="00AF35C2" w:rsidP="00C8248C">
            <w:pPr>
              <w:pStyle w:val="TableParagraph"/>
              <w:ind w:left="105"/>
              <w:rPr>
                <w:sz w:val="24"/>
              </w:rPr>
            </w:pPr>
            <w:r>
              <w:rPr>
                <w:sz w:val="24"/>
              </w:rPr>
              <w:t>Проработка и анализ лекционного материала. Работа</w:t>
            </w:r>
            <w:r>
              <w:rPr>
                <w:spacing w:val="-15"/>
                <w:sz w:val="24"/>
              </w:rPr>
              <w:t xml:space="preserve"> </w:t>
            </w:r>
            <w:r>
              <w:rPr>
                <w:sz w:val="24"/>
              </w:rPr>
              <w:t>с</w:t>
            </w:r>
            <w:r>
              <w:rPr>
                <w:spacing w:val="-15"/>
                <w:sz w:val="24"/>
              </w:rPr>
              <w:t xml:space="preserve"> </w:t>
            </w:r>
            <w:r>
              <w:rPr>
                <w:sz w:val="24"/>
              </w:rPr>
              <w:t>рекомендованной научной и учебной литературой. Выявление</w:t>
            </w:r>
          </w:p>
          <w:p w14:paraId="6E6109BE" w14:textId="77777777" w:rsidR="00E12C1C" w:rsidRDefault="00AF35C2" w:rsidP="00C8248C">
            <w:pPr>
              <w:pStyle w:val="TableParagraph"/>
              <w:ind w:left="105"/>
              <w:rPr>
                <w:sz w:val="24"/>
              </w:rPr>
            </w:pPr>
            <w:r>
              <w:rPr>
                <w:sz w:val="24"/>
              </w:rPr>
              <w:t>дискуссионных вопросов. Подготовка</w:t>
            </w:r>
            <w:r>
              <w:rPr>
                <w:spacing w:val="-13"/>
                <w:sz w:val="24"/>
              </w:rPr>
              <w:t xml:space="preserve"> </w:t>
            </w:r>
            <w:r>
              <w:rPr>
                <w:sz w:val="24"/>
              </w:rPr>
              <w:t>к</w:t>
            </w:r>
            <w:r>
              <w:rPr>
                <w:spacing w:val="-12"/>
                <w:sz w:val="24"/>
              </w:rPr>
              <w:t xml:space="preserve"> </w:t>
            </w:r>
            <w:r>
              <w:rPr>
                <w:sz w:val="24"/>
              </w:rPr>
              <w:t>выступлению</w:t>
            </w:r>
            <w:r>
              <w:rPr>
                <w:spacing w:val="-12"/>
                <w:sz w:val="24"/>
              </w:rPr>
              <w:t xml:space="preserve"> </w:t>
            </w:r>
            <w:r>
              <w:rPr>
                <w:sz w:val="24"/>
              </w:rPr>
              <w:t xml:space="preserve">с </w:t>
            </w:r>
            <w:r>
              <w:rPr>
                <w:spacing w:val="-2"/>
                <w:sz w:val="24"/>
              </w:rPr>
              <w:t>докладом.</w:t>
            </w:r>
          </w:p>
        </w:tc>
      </w:tr>
      <w:tr w:rsidR="00E12C1C" w14:paraId="3579DE2F" w14:textId="77777777" w:rsidTr="00F443C6">
        <w:trPr>
          <w:trHeight w:val="3884"/>
        </w:trPr>
        <w:tc>
          <w:tcPr>
            <w:tcW w:w="1985" w:type="dxa"/>
            <w:tcBorders>
              <w:left w:val="single" w:sz="6" w:space="0" w:color="000000"/>
            </w:tcBorders>
          </w:tcPr>
          <w:p w14:paraId="0506887D" w14:textId="77777777" w:rsidR="00E12C1C" w:rsidRDefault="00AF35C2" w:rsidP="00C8248C">
            <w:pPr>
              <w:pStyle w:val="TableParagraph"/>
              <w:ind w:left="105" w:right="69"/>
              <w:rPr>
                <w:sz w:val="24"/>
              </w:rPr>
            </w:pPr>
            <w:r>
              <w:rPr>
                <w:sz w:val="24"/>
              </w:rPr>
              <w:t>Тема 6. Право собственности и иные</w:t>
            </w:r>
            <w:r>
              <w:rPr>
                <w:spacing w:val="-15"/>
                <w:sz w:val="24"/>
              </w:rPr>
              <w:t xml:space="preserve"> </w:t>
            </w:r>
            <w:r>
              <w:rPr>
                <w:sz w:val="24"/>
              </w:rPr>
              <w:t>вещные</w:t>
            </w:r>
            <w:r>
              <w:rPr>
                <w:spacing w:val="-15"/>
                <w:sz w:val="24"/>
              </w:rPr>
              <w:t xml:space="preserve"> </w:t>
            </w:r>
            <w:r>
              <w:rPr>
                <w:sz w:val="24"/>
              </w:rPr>
              <w:t>права на землю</w:t>
            </w:r>
          </w:p>
        </w:tc>
        <w:tc>
          <w:tcPr>
            <w:tcW w:w="6520" w:type="dxa"/>
          </w:tcPr>
          <w:p w14:paraId="66AED516" w14:textId="77777777" w:rsidR="00E12C1C" w:rsidRDefault="00AF35C2" w:rsidP="00F443C6">
            <w:pPr>
              <w:pStyle w:val="TableParagraph"/>
              <w:numPr>
                <w:ilvl w:val="0"/>
                <w:numId w:val="14"/>
              </w:numPr>
              <w:tabs>
                <w:tab w:val="left" w:pos="563"/>
                <w:tab w:val="left" w:pos="564"/>
              </w:tabs>
              <w:spacing w:before="86"/>
              <w:ind w:right="488"/>
              <w:jc w:val="both"/>
              <w:rPr>
                <w:sz w:val="24"/>
              </w:rPr>
            </w:pPr>
            <w:r>
              <w:rPr>
                <w:sz w:val="24"/>
              </w:rPr>
              <w:t>Особенности осуществления правомочий собственника в зависимости</w:t>
            </w:r>
            <w:r>
              <w:rPr>
                <w:spacing w:val="-13"/>
                <w:sz w:val="24"/>
              </w:rPr>
              <w:t xml:space="preserve"> </w:t>
            </w:r>
            <w:r>
              <w:rPr>
                <w:sz w:val="24"/>
              </w:rPr>
              <w:t>от</w:t>
            </w:r>
            <w:r>
              <w:rPr>
                <w:spacing w:val="-13"/>
                <w:sz w:val="24"/>
              </w:rPr>
              <w:t xml:space="preserve"> </w:t>
            </w:r>
            <w:r>
              <w:rPr>
                <w:sz w:val="24"/>
              </w:rPr>
              <w:t>категории</w:t>
            </w:r>
            <w:r>
              <w:rPr>
                <w:spacing w:val="-13"/>
                <w:sz w:val="24"/>
              </w:rPr>
              <w:t xml:space="preserve"> </w:t>
            </w:r>
            <w:r>
              <w:rPr>
                <w:sz w:val="24"/>
              </w:rPr>
              <w:t>земель.</w:t>
            </w:r>
          </w:p>
          <w:p w14:paraId="5C31973D" w14:textId="77777777" w:rsidR="00E12C1C" w:rsidRDefault="00AF35C2" w:rsidP="00F443C6">
            <w:pPr>
              <w:pStyle w:val="TableParagraph"/>
              <w:numPr>
                <w:ilvl w:val="0"/>
                <w:numId w:val="14"/>
              </w:numPr>
              <w:tabs>
                <w:tab w:val="left" w:pos="563"/>
                <w:tab w:val="left" w:pos="564"/>
              </w:tabs>
              <w:spacing w:before="98"/>
              <w:jc w:val="both"/>
              <w:rPr>
                <w:sz w:val="24"/>
              </w:rPr>
            </w:pPr>
            <w:r>
              <w:rPr>
                <w:sz w:val="24"/>
              </w:rPr>
              <w:t>Земельная</w:t>
            </w:r>
            <w:r>
              <w:rPr>
                <w:spacing w:val="-5"/>
                <w:sz w:val="24"/>
              </w:rPr>
              <w:t xml:space="preserve"> </w:t>
            </w:r>
            <w:r>
              <w:rPr>
                <w:spacing w:val="-2"/>
                <w:sz w:val="24"/>
              </w:rPr>
              <w:t>доля.</w:t>
            </w:r>
          </w:p>
          <w:p w14:paraId="7583EEBA" w14:textId="77777777" w:rsidR="00E12C1C" w:rsidRDefault="00AF35C2" w:rsidP="00F443C6">
            <w:pPr>
              <w:pStyle w:val="TableParagraph"/>
              <w:numPr>
                <w:ilvl w:val="0"/>
                <w:numId w:val="14"/>
              </w:numPr>
              <w:tabs>
                <w:tab w:val="left" w:pos="563"/>
                <w:tab w:val="left" w:pos="564"/>
              </w:tabs>
              <w:spacing w:before="101"/>
              <w:ind w:right="798"/>
              <w:jc w:val="both"/>
              <w:rPr>
                <w:sz w:val="24"/>
              </w:rPr>
            </w:pPr>
            <w:r>
              <w:rPr>
                <w:sz w:val="24"/>
              </w:rPr>
              <w:t>Право</w:t>
            </w:r>
            <w:r>
              <w:rPr>
                <w:spacing w:val="-15"/>
                <w:sz w:val="24"/>
              </w:rPr>
              <w:t xml:space="preserve"> </w:t>
            </w:r>
            <w:r>
              <w:rPr>
                <w:sz w:val="24"/>
              </w:rPr>
              <w:t>пользования</w:t>
            </w:r>
            <w:r>
              <w:rPr>
                <w:spacing w:val="-15"/>
                <w:sz w:val="24"/>
              </w:rPr>
              <w:t xml:space="preserve"> </w:t>
            </w:r>
            <w:r>
              <w:rPr>
                <w:sz w:val="24"/>
              </w:rPr>
              <w:t>земельным участком собственником</w:t>
            </w:r>
          </w:p>
          <w:p w14:paraId="616A412A" w14:textId="77777777" w:rsidR="00E12C1C" w:rsidRDefault="00AF35C2" w:rsidP="00F443C6">
            <w:pPr>
              <w:pStyle w:val="TableParagraph"/>
              <w:ind w:left="563"/>
              <w:jc w:val="both"/>
              <w:rPr>
                <w:sz w:val="24"/>
              </w:rPr>
            </w:pPr>
            <w:r>
              <w:rPr>
                <w:sz w:val="24"/>
              </w:rPr>
              <w:t>недвижимости,</w:t>
            </w:r>
            <w:r>
              <w:rPr>
                <w:spacing w:val="-15"/>
                <w:sz w:val="24"/>
              </w:rPr>
              <w:t xml:space="preserve"> </w:t>
            </w:r>
            <w:r>
              <w:rPr>
                <w:sz w:val="24"/>
              </w:rPr>
              <w:t>не</w:t>
            </w:r>
            <w:r>
              <w:rPr>
                <w:spacing w:val="-15"/>
                <w:sz w:val="24"/>
              </w:rPr>
              <w:t xml:space="preserve"> </w:t>
            </w:r>
            <w:r>
              <w:rPr>
                <w:sz w:val="24"/>
              </w:rPr>
              <w:t>являющимся собственником этого участка.</w:t>
            </w:r>
          </w:p>
          <w:p w14:paraId="4452E22B" w14:textId="77777777" w:rsidR="00E12C1C" w:rsidRDefault="00AF35C2" w:rsidP="00F443C6">
            <w:pPr>
              <w:pStyle w:val="TableParagraph"/>
              <w:numPr>
                <w:ilvl w:val="0"/>
                <w:numId w:val="14"/>
              </w:numPr>
              <w:tabs>
                <w:tab w:val="left" w:pos="563"/>
                <w:tab w:val="left" w:pos="564"/>
              </w:tabs>
              <w:spacing w:before="101"/>
              <w:ind w:right="243"/>
              <w:jc w:val="both"/>
              <w:rPr>
                <w:sz w:val="24"/>
              </w:rPr>
            </w:pPr>
            <w:r>
              <w:rPr>
                <w:sz w:val="24"/>
              </w:rPr>
              <w:t>Порядок перехода прав на земельный</w:t>
            </w:r>
            <w:r>
              <w:rPr>
                <w:spacing w:val="-8"/>
                <w:sz w:val="24"/>
              </w:rPr>
              <w:t xml:space="preserve"> </w:t>
            </w:r>
            <w:r>
              <w:rPr>
                <w:sz w:val="24"/>
              </w:rPr>
              <w:t>участок</w:t>
            </w:r>
            <w:r>
              <w:rPr>
                <w:spacing w:val="-8"/>
                <w:sz w:val="24"/>
              </w:rPr>
              <w:t xml:space="preserve"> </w:t>
            </w:r>
            <w:r>
              <w:rPr>
                <w:sz w:val="24"/>
              </w:rPr>
              <w:t>при</w:t>
            </w:r>
            <w:r>
              <w:rPr>
                <w:spacing w:val="-9"/>
                <w:sz w:val="24"/>
              </w:rPr>
              <w:t xml:space="preserve"> </w:t>
            </w:r>
            <w:r>
              <w:rPr>
                <w:sz w:val="24"/>
              </w:rPr>
              <w:t>отчуждении собственником</w:t>
            </w:r>
            <w:r>
              <w:rPr>
                <w:spacing w:val="-10"/>
                <w:sz w:val="24"/>
              </w:rPr>
              <w:t xml:space="preserve"> </w:t>
            </w:r>
            <w:r>
              <w:rPr>
                <w:sz w:val="24"/>
              </w:rPr>
              <w:t>принадлежащих</w:t>
            </w:r>
            <w:r>
              <w:rPr>
                <w:spacing w:val="-4"/>
                <w:sz w:val="24"/>
              </w:rPr>
              <w:t xml:space="preserve"> </w:t>
            </w:r>
            <w:r>
              <w:rPr>
                <w:spacing w:val="-5"/>
                <w:sz w:val="24"/>
              </w:rPr>
              <w:t>ему</w:t>
            </w:r>
          </w:p>
          <w:p w14:paraId="3ABB5367" w14:textId="77777777" w:rsidR="00E12C1C" w:rsidRDefault="00AF35C2" w:rsidP="00F443C6">
            <w:pPr>
              <w:pStyle w:val="TableParagraph"/>
              <w:spacing w:before="1"/>
              <w:ind w:left="563"/>
              <w:jc w:val="both"/>
              <w:rPr>
                <w:sz w:val="24"/>
              </w:rPr>
            </w:pPr>
            <w:r>
              <w:rPr>
                <w:sz w:val="24"/>
              </w:rPr>
              <w:t>зданий,</w:t>
            </w:r>
            <w:r>
              <w:rPr>
                <w:spacing w:val="-13"/>
                <w:sz w:val="24"/>
              </w:rPr>
              <w:t xml:space="preserve"> </w:t>
            </w:r>
            <w:r>
              <w:rPr>
                <w:sz w:val="24"/>
              </w:rPr>
              <w:t>сооружений,</w:t>
            </w:r>
            <w:r>
              <w:rPr>
                <w:spacing w:val="-13"/>
                <w:sz w:val="24"/>
              </w:rPr>
              <w:t xml:space="preserve"> </w:t>
            </w:r>
            <w:r>
              <w:rPr>
                <w:sz w:val="24"/>
              </w:rPr>
              <w:t>находящихся</w:t>
            </w:r>
            <w:r>
              <w:rPr>
                <w:spacing w:val="-13"/>
                <w:sz w:val="24"/>
              </w:rPr>
              <w:t xml:space="preserve"> </w:t>
            </w:r>
            <w:r>
              <w:rPr>
                <w:sz w:val="24"/>
              </w:rPr>
              <w:t>на этом участке.</w:t>
            </w:r>
          </w:p>
          <w:p w14:paraId="3F7B70B5" w14:textId="77777777" w:rsidR="00E12C1C" w:rsidRDefault="00AF35C2" w:rsidP="00F443C6">
            <w:pPr>
              <w:pStyle w:val="TableParagraph"/>
              <w:numPr>
                <w:ilvl w:val="0"/>
                <w:numId w:val="14"/>
              </w:numPr>
              <w:tabs>
                <w:tab w:val="left" w:pos="563"/>
                <w:tab w:val="left" w:pos="564"/>
              </w:tabs>
              <w:spacing w:before="92"/>
              <w:ind w:right="292"/>
              <w:jc w:val="both"/>
              <w:rPr>
                <w:sz w:val="24"/>
              </w:rPr>
            </w:pPr>
            <w:r>
              <w:rPr>
                <w:sz w:val="24"/>
              </w:rPr>
              <w:t>Выкуп земельного участка для государственных</w:t>
            </w:r>
            <w:r>
              <w:rPr>
                <w:spacing w:val="-15"/>
                <w:sz w:val="24"/>
              </w:rPr>
              <w:t xml:space="preserve"> </w:t>
            </w:r>
            <w:r>
              <w:rPr>
                <w:sz w:val="24"/>
              </w:rPr>
              <w:t>и</w:t>
            </w:r>
            <w:r>
              <w:rPr>
                <w:spacing w:val="-15"/>
                <w:sz w:val="24"/>
              </w:rPr>
              <w:t xml:space="preserve"> </w:t>
            </w:r>
            <w:r>
              <w:rPr>
                <w:sz w:val="24"/>
              </w:rPr>
              <w:t xml:space="preserve">муниципальных </w:t>
            </w:r>
            <w:r>
              <w:rPr>
                <w:spacing w:val="-2"/>
                <w:sz w:val="24"/>
              </w:rPr>
              <w:t>нужд.</w:t>
            </w:r>
          </w:p>
        </w:tc>
        <w:tc>
          <w:tcPr>
            <w:tcW w:w="2552" w:type="dxa"/>
          </w:tcPr>
          <w:p w14:paraId="7D9FA4DE" w14:textId="77777777" w:rsidR="00E12C1C" w:rsidRDefault="00AF35C2" w:rsidP="00C8248C">
            <w:pPr>
              <w:pStyle w:val="TableParagraph"/>
              <w:ind w:left="105"/>
              <w:rPr>
                <w:sz w:val="24"/>
              </w:rPr>
            </w:pPr>
            <w:r>
              <w:rPr>
                <w:sz w:val="24"/>
              </w:rPr>
              <w:t>Проработка и анализ лекционного материала. Работа</w:t>
            </w:r>
            <w:r>
              <w:rPr>
                <w:spacing w:val="-15"/>
                <w:sz w:val="24"/>
              </w:rPr>
              <w:t xml:space="preserve"> </w:t>
            </w:r>
            <w:r>
              <w:rPr>
                <w:sz w:val="24"/>
              </w:rPr>
              <w:t>с</w:t>
            </w:r>
            <w:r>
              <w:rPr>
                <w:spacing w:val="-15"/>
                <w:sz w:val="24"/>
              </w:rPr>
              <w:t xml:space="preserve"> </w:t>
            </w:r>
            <w:r>
              <w:rPr>
                <w:sz w:val="24"/>
              </w:rPr>
              <w:t>рекомендованной научной и учебной литературой. Выявление</w:t>
            </w:r>
          </w:p>
          <w:p w14:paraId="7084E609" w14:textId="77777777" w:rsidR="00E12C1C" w:rsidRDefault="00AF35C2" w:rsidP="00C8248C">
            <w:pPr>
              <w:pStyle w:val="TableParagraph"/>
              <w:ind w:left="105"/>
              <w:rPr>
                <w:sz w:val="24"/>
              </w:rPr>
            </w:pPr>
            <w:r>
              <w:rPr>
                <w:sz w:val="24"/>
              </w:rPr>
              <w:t>дискуссионных вопросов. Подготовка</w:t>
            </w:r>
            <w:r>
              <w:rPr>
                <w:spacing w:val="-13"/>
                <w:sz w:val="24"/>
              </w:rPr>
              <w:t xml:space="preserve"> </w:t>
            </w:r>
            <w:r>
              <w:rPr>
                <w:sz w:val="24"/>
              </w:rPr>
              <w:t>к</w:t>
            </w:r>
            <w:r>
              <w:rPr>
                <w:spacing w:val="-12"/>
                <w:sz w:val="24"/>
              </w:rPr>
              <w:t xml:space="preserve"> </w:t>
            </w:r>
            <w:r>
              <w:rPr>
                <w:sz w:val="24"/>
              </w:rPr>
              <w:t>выступлению</w:t>
            </w:r>
            <w:r>
              <w:rPr>
                <w:spacing w:val="-12"/>
                <w:sz w:val="24"/>
              </w:rPr>
              <w:t xml:space="preserve"> </w:t>
            </w:r>
            <w:r>
              <w:rPr>
                <w:sz w:val="24"/>
              </w:rPr>
              <w:t xml:space="preserve">с </w:t>
            </w:r>
            <w:r>
              <w:rPr>
                <w:spacing w:val="-2"/>
                <w:sz w:val="24"/>
              </w:rPr>
              <w:t>докладом.</w:t>
            </w:r>
          </w:p>
        </w:tc>
      </w:tr>
      <w:tr w:rsidR="00E12C1C" w14:paraId="73F41BAC" w14:textId="77777777" w:rsidTr="00F443C6">
        <w:trPr>
          <w:trHeight w:val="4521"/>
        </w:trPr>
        <w:tc>
          <w:tcPr>
            <w:tcW w:w="1985" w:type="dxa"/>
            <w:tcBorders>
              <w:left w:val="single" w:sz="6" w:space="0" w:color="000000"/>
            </w:tcBorders>
          </w:tcPr>
          <w:p w14:paraId="1F4D6EBE" w14:textId="77777777" w:rsidR="00E12C1C" w:rsidRDefault="00AF35C2" w:rsidP="00C8248C">
            <w:pPr>
              <w:pStyle w:val="TableParagraph"/>
              <w:ind w:left="105"/>
              <w:rPr>
                <w:sz w:val="24"/>
              </w:rPr>
            </w:pPr>
            <w:r>
              <w:rPr>
                <w:sz w:val="24"/>
              </w:rPr>
              <w:t>Тема</w:t>
            </w:r>
            <w:r>
              <w:rPr>
                <w:spacing w:val="-13"/>
                <w:sz w:val="24"/>
              </w:rPr>
              <w:t xml:space="preserve"> </w:t>
            </w:r>
            <w:r>
              <w:rPr>
                <w:sz w:val="24"/>
              </w:rPr>
              <w:t>7.</w:t>
            </w:r>
            <w:r>
              <w:rPr>
                <w:spacing w:val="-13"/>
                <w:sz w:val="24"/>
              </w:rPr>
              <w:t xml:space="preserve"> </w:t>
            </w:r>
            <w:r>
              <w:rPr>
                <w:sz w:val="24"/>
              </w:rPr>
              <w:t>Способы</w:t>
            </w:r>
            <w:r>
              <w:rPr>
                <w:spacing w:val="-13"/>
                <w:sz w:val="24"/>
              </w:rPr>
              <w:t xml:space="preserve"> </w:t>
            </w:r>
            <w:r>
              <w:rPr>
                <w:sz w:val="24"/>
              </w:rPr>
              <w:t>и формы защиты вещных прав</w:t>
            </w:r>
          </w:p>
        </w:tc>
        <w:tc>
          <w:tcPr>
            <w:tcW w:w="6520" w:type="dxa"/>
          </w:tcPr>
          <w:p w14:paraId="789E354E" w14:textId="77777777" w:rsidR="00E12C1C" w:rsidRDefault="00AF35C2" w:rsidP="00F443C6">
            <w:pPr>
              <w:pStyle w:val="TableParagraph"/>
              <w:numPr>
                <w:ilvl w:val="0"/>
                <w:numId w:val="13"/>
              </w:numPr>
              <w:tabs>
                <w:tab w:val="left" w:pos="563"/>
                <w:tab w:val="left" w:pos="564"/>
              </w:tabs>
              <w:spacing w:before="86"/>
              <w:ind w:right="130"/>
              <w:jc w:val="both"/>
              <w:rPr>
                <w:sz w:val="24"/>
              </w:rPr>
            </w:pPr>
            <w:r>
              <w:rPr>
                <w:sz w:val="24"/>
              </w:rPr>
              <w:t>Соотношение</w:t>
            </w:r>
            <w:r>
              <w:rPr>
                <w:spacing w:val="-15"/>
                <w:sz w:val="24"/>
              </w:rPr>
              <w:t xml:space="preserve"> </w:t>
            </w:r>
            <w:r>
              <w:rPr>
                <w:sz w:val="24"/>
              </w:rPr>
              <w:t>вещно-правовых</w:t>
            </w:r>
            <w:r>
              <w:rPr>
                <w:spacing w:val="-15"/>
                <w:sz w:val="24"/>
              </w:rPr>
              <w:t xml:space="preserve"> </w:t>
            </w:r>
            <w:r>
              <w:rPr>
                <w:sz w:val="24"/>
              </w:rPr>
              <w:t xml:space="preserve">исков с иными способами защиты вещных </w:t>
            </w:r>
            <w:r>
              <w:rPr>
                <w:spacing w:val="-2"/>
                <w:sz w:val="24"/>
              </w:rPr>
              <w:t>прав.</w:t>
            </w:r>
          </w:p>
          <w:p w14:paraId="686FD9B5" w14:textId="77777777" w:rsidR="00E12C1C" w:rsidRDefault="00AF35C2" w:rsidP="00F443C6">
            <w:pPr>
              <w:pStyle w:val="TableParagraph"/>
              <w:numPr>
                <w:ilvl w:val="0"/>
                <w:numId w:val="13"/>
              </w:numPr>
              <w:tabs>
                <w:tab w:val="left" w:pos="563"/>
                <w:tab w:val="left" w:pos="564"/>
              </w:tabs>
              <w:spacing w:before="101"/>
              <w:ind w:right="444"/>
              <w:jc w:val="both"/>
              <w:rPr>
                <w:sz w:val="24"/>
              </w:rPr>
            </w:pPr>
            <w:r>
              <w:rPr>
                <w:sz w:val="24"/>
              </w:rPr>
              <w:t>Административная</w:t>
            </w:r>
            <w:r>
              <w:rPr>
                <w:spacing w:val="-15"/>
                <w:sz w:val="24"/>
              </w:rPr>
              <w:t xml:space="preserve"> </w:t>
            </w:r>
            <w:r>
              <w:rPr>
                <w:sz w:val="24"/>
              </w:rPr>
              <w:t>форма</w:t>
            </w:r>
            <w:r>
              <w:rPr>
                <w:spacing w:val="-15"/>
                <w:sz w:val="24"/>
              </w:rPr>
              <w:t xml:space="preserve"> </w:t>
            </w:r>
            <w:r>
              <w:rPr>
                <w:sz w:val="24"/>
              </w:rPr>
              <w:t>защиты вещных прав.</w:t>
            </w:r>
          </w:p>
          <w:p w14:paraId="25FFF602" w14:textId="77777777" w:rsidR="00E12C1C" w:rsidRDefault="00AF35C2" w:rsidP="00F443C6">
            <w:pPr>
              <w:pStyle w:val="TableParagraph"/>
              <w:numPr>
                <w:ilvl w:val="0"/>
                <w:numId w:val="13"/>
              </w:numPr>
              <w:tabs>
                <w:tab w:val="left" w:pos="563"/>
                <w:tab w:val="left" w:pos="564"/>
              </w:tabs>
              <w:spacing w:before="99"/>
              <w:ind w:right="235"/>
              <w:jc w:val="both"/>
              <w:rPr>
                <w:sz w:val="24"/>
              </w:rPr>
            </w:pPr>
            <w:r>
              <w:rPr>
                <w:sz w:val="24"/>
              </w:rPr>
              <w:t>Порядок</w:t>
            </w:r>
            <w:r>
              <w:rPr>
                <w:spacing w:val="-10"/>
                <w:sz w:val="24"/>
              </w:rPr>
              <w:t xml:space="preserve"> </w:t>
            </w:r>
            <w:r>
              <w:rPr>
                <w:sz w:val="24"/>
              </w:rPr>
              <w:t>рассмотрения</w:t>
            </w:r>
            <w:r>
              <w:rPr>
                <w:spacing w:val="-10"/>
                <w:sz w:val="24"/>
              </w:rPr>
              <w:t xml:space="preserve"> </w:t>
            </w:r>
            <w:r>
              <w:rPr>
                <w:sz w:val="24"/>
              </w:rPr>
              <w:t>дел</w:t>
            </w:r>
            <w:r>
              <w:rPr>
                <w:spacing w:val="-11"/>
                <w:sz w:val="24"/>
              </w:rPr>
              <w:t xml:space="preserve"> </w:t>
            </w:r>
            <w:r>
              <w:rPr>
                <w:sz w:val="24"/>
              </w:rPr>
              <w:t>о</w:t>
            </w:r>
            <w:r>
              <w:rPr>
                <w:spacing w:val="-10"/>
                <w:sz w:val="24"/>
              </w:rPr>
              <w:t xml:space="preserve"> </w:t>
            </w:r>
            <w:r>
              <w:rPr>
                <w:sz w:val="24"/>
              </w:rPr>
              <w:t>защите права собственности в российских судах общей юрисдикции и арбитражных судах.</w:t>
            </w:r>
          </w:p>
          <w:p w14:paraId="678D6ADD" w14:textId="77777777" w:rsidR="00E12C1C" w:rsidRDefault="00AF35C2" w:rsidP="00F443C6">
            <w:pPr>
              <w:pStyle w:val="TableParagraph"/>
              <w:numPr>
                <w:ilvl w:val="0"/>
                <w:numId w:val="13"/>
              </w:numPr>
              <w:tabs>
                <w:tab w:val="left" w:pos="563"/>
                <w:tab w:val="left" w:pos="564"/>
              </w:tabs>
              <w:spacing w:before="100"/>
              <w:ind w:right="972"/>
              <w:jc w:val="both"/>
              <w:rPr>
                <w:sz w:val="24"/>
              </w:rPr>
            </w:pPr>
            <w:bookmarkStart w:id="32" w:name="_Hlk121765575"/>
            <w:r>
              <w:rPr>
                <w:sz w:val="24"/>
              </w:rPr>
              <w:t>Нотариальная</w:t>
            </w:r>
            <w:r>
              <w:rPr>
                <w:spacing w:val="-15"/>
                <w:sz w:val="24"/>
              </w:rPr>
              <w:t xml:space="preserve"> </w:t>
            </w:r>
            <w:r>
              <w:rPr>
                <w:sz w:val="24"/>
              </w:rPr>
              <w:t>форма</w:t>
            </w:r>
            <w:r>
              <w:rPr>
                <w:spacing w:val="-15"/>
                <w:sz w:val="24"/>
              </w:rPr>
              <w:t xml:space="preserve"> </w:t>
            </w:r>
            <w:r>
              <w:rPr>
                <w:sz w:val="24"/>
              </w:rPr>
              <w:t>защиты вещных прав.</w:t>
            </w:r>
          </w:p>
          <w:p w14:paraId="37498CB5" w14:textId="77777777" w:rsidR="00E12C1C" w:rsidRDefault="00AF35C2" w:rsidP="00F443C6">
            <w:pPr>
              <w:pStyle w:val="TableParagraph"/>
              <w:numPr>
                <w:ilvl w:val="0"/>
                <w:numId w:val="13"/>
              </w:numPr>
              <w:tabs>
                <w:tab w:val="left" w:pos="563"/>
                <w:tab w:val="left" w:pos="564"/>
              </w:tabs>
              <w:spacing w:before="101"/>
              <w:ind w:right="408"/>
              <w:jc w:val="both"/>
              <w:rPr>
                <w:sz w:val="24"/>
              </w:rPr>
            </w:pPr>
            <w:r>
              <w:rPr>
                <w:sz w:val="24"/>
              </w:rPr>
              <w:t>Защита</w:t>
            </w:r>
            <w:r>
              <w:rPr>
                <w:spacing w:val="-10"/>
                <w:sz w:val="24"/>
              </w:rPr>
              <w:t xml:space="preserve"> </w:t>
            </w:r>
            <w:r>
              <w:rPr>
                <w:sz w:val="24"/>
              </w:rPr>
              <w:t>вещных</w:t>
            </w:r>
            <w:r>
              <w:rPr>
                <w:spacing w:val="-9"/>
                <w:sz w:val="24"/>
              </w:rPr>
              <w:t xml:space="preserve"> </w:t>
            </w:r>
            <w:r>
              <w:rPr>
                <w:sz w:val="24"/>
              </w:rPr>
              <w:t>прав</w:t>
            </w:r>
            <w:r>
              <w:rPr>
                <w:spacing w:val="-11"/>
                <w:sz w:val="24"/>
              </w:rPr>
              <w:t xml:space="preserve"> </w:t>
            </w:r>
            <w:r>
              <w:rPr>
                <w:sz w:val="24"/>
              </w:rPr>
              <w:t>в</w:t>
            </w:r>
            <w:r>
              <w:rPr>
                <w:spacing w:val="-11"/>
                <w:sz w:val="24"/>
              </w:rPr>
              <w:t xml:space="preserve"> </w:t>
            </w:r>
            <w:r>
              <w:rPr>
                <w:sz w:val="24"/>
              </w:rPr>
              <w:t xml:space="preserve">третейском </w:t>
            </w:r>
            <w:r>
              <w:rPr>
                <w:spacing w:val="-2"/>
                <w:sz w:val="24"/>
              </w:rPr>
              <w:t>суде.</w:t>
            </w:r>
          </w:p>
          <w:p w14:paraId="1BA7CF3A" w14:textId="77777777" w:rsidR="00E12C1C" w:rsidRDefault="00AF35C2" w:rsidP="00F443C6">
            <w:pPr>
              <w:pStyle w:val="TableParagraph"/>
              <w:numPr>
                <w:ilvl w:val="0"/>
                <w:numId w:val="13"/>
              </w:numPr>
              <w:tabs>
                <w:tab w:val="left" w:pos="563"/>
                <w:tab w:val="left" w:pos="564"/>
              </w:tabs>
              <w:spacing w:before="99"/>
              <w:jc w:val="both"/>
              <w:rPr>
                <w:sz w:val="24"/>
              </w:rPr>
            </w:pPr>
            <w:r>
              <w:rPr>
                <w:sz w:val="24"/>
              </w:rPr>
              <w:t>Применение</w:t>
            </w:r>
            <w:r>
              <w:rPr>
                <w:spacing w:val="-6"/>
                <w:sz w:val="24"/>
              </w:rPr>
              <w:t xml:space="preserve"> </w:t>
            </w:r>
            <w:r>
              <w:rPr>
                <w:spacing w:val="-2"/>
                <w:sz w:val="24"/>
              </w:rPr>
              <w:t>процедуры</w:t>
            </w:r>
          </w:p>
          <w:p w14:paraId="0FC5A4E3" w14:textId="77777777" w:rsidR="00E12C1C" w:rsidRDefault="00AF35C2" w:rsidP="00F443C6">
            <w:pPr>
              <w:pStyle w:val="TableParagraph"/>
              <w:ind w:left="563"/>
              <w:jc w:val="both"/>
              <w:rPr>
                <w:sz w:val="24"/>
              </w:rPr>
            </w:pPr>
            <w:r>
              <w:rPr>
                <w:sz w:val="24"/>
              </w:rPr>
              <w:t>международного коммерческого арбитража</w:t>
            </w:r>
            <w:r>
              <w:rPr>
                <w:spacing w:val="-10"/>
                <w:sz w:val="24"/>
              </w:rPr>
              <w:t xml:space="preserve"> </w:t>
            </w:r>
            <w:r>
              <w:rPr>
                <w:sz w:val="24"/>
              </w:rPr>
              <w:t>по</w:t>
            </w:r>
            <w:r>
              <w:rPr>
                <w:spacing w:val="-8"/>
                <w:sz w:val="24"/>
              </w:rPr>
              <w:t xml:space="preserve"> </w:t>
            </w:r>
            <w:r>
              <w:rPr>
                <w:sz w:val="24"/>
              </w:rPr>
              <w:t>делам</w:t>
            </w:r>
            <w:r>
              <w:rPr>
                <w:spacing w:val="-9"/>
                <w:sz w:val="24"/>
              </w:rPr>
              <w:t xml:space="preserve"> </w:t>
            </w:r>
            <w:r>
              <w:rPr>
                <w:sz w:val="24"/>
              </w:rPr>
              <w:t>о</w:t>
            </w:r>
            <w:r>
              <w:rPr>
                <w:spacing w:val="-8"/>
                <w:sz w:val="24"/>
              </w:rPr>
              <w:t xml:space="preserve"> </w:t>
            </w:r>
            <w:r>
              <w:rPr>
                <w:sz w:val="24"/>
              </w:rPr>
              <w:t>защите</w:t>
            </w:r>
            <w:r>
              <w:rPr>
                <w:spacing w:val="-8"/>
                <w:sz w:val="24"/>
              </w:rPr>
              <w:t xml:space="preserve"> </w:t>
            </w:r>
            <w:r>
              <w:rPr>
                <w:sz w:val="24"/>
              </w:rPr>
              <w:t>права собственности, осложненного иностранным элементом.</w:t>
            </w:r>
          </w:p>
          <w:p w14:paraId="2C535083" w14:textId="77777777" w:rsidR="00E12C1C" w:rsidRDefault="00AF35C2" w:rsidP="00F443C6">
            <w:pPr>
              <w:pStyle w:val="TableParagraph"/>
              <w:numPr>
                <w:ilvl w:val="0"/>
                <w:numId w:val="13"/>
              </w:numPr>
              <w:tabs>
                <w:tab w:val="left" w:pos="563"/>
                <w:tab w:val="left" w:pos="564"/>
              </w:tabs>
              <w:spacing w:before="96"/>
              <w:ind w:right="148"/>
              <w:jc w:val="both"/>
              <w:rPr>
                <w:sz w:val="24"/>
              </w:rPr>
            </w:pPr>
            <w:r>
              <w:rPr>
                <w:sz w:val="24"/>
              </w:rPr>
              <w:t>Медиация</w:t>
            </w:r>
            <w:r>
              <w:rPr>
                <w:spacing w:val="-13"/>
                <w:sz w:val="24"/>
              </w:rPr>
              <w:t xml:space="preserve"> </w:t>
            </w:r>
            <w:r>
              <w:rPr>
                <w:sz w:val="24"/>
              </w:rPr>
              <w:t>как</w:t>
            </w:r>
            <w:r>
              <w:rPr>
                <w:spacing w:val="-13"/>
                <w:sz w:val="24"/>
              </w:rPr>
              <w:t xml:space="preserve"> </w:t>
            </w:r>
            <w:r>
              <w:rPr>
                <w:sz w:val="24"/>
              </w:rPr>
              <w:t>альтернативная</w:t>
            </w:r>
            <w:r>
              <w:rPr>
                <w:spacing w:val="-13"/>
                <w:sz w:val="24"/>
              </w:rPr>
              <w:t xml:space="preserve"> </w:t>
            </w:r>
            <w:r>
              <w:rPr>
                <w:sz w:val="24"/>
              </w:rPr>
              <w:t>форма защиты вещных прав.</w:t>
            </w:r>
            <w:bookmarkEnd w:id="32"/>
          </w:p>
        </w:tc>
        <w:tc>
          <w:tcPr>
            <w:tcW w:w="2552" w:type="dxa"/>
          </w:tcPr>
          <w:p w14:paraId="13448656" w14:textId="77777777" w:rsidR="00E12C1C" w:rsidRDefault="00AF35C2" w:rsidP="00C8248C">
            <w:pPr>
              <w:pStyle w:val="TableParagraph"/>
              <w:ind w:left="105"/>
              <w:rPr>
                <w:sz w:val="24"/>
              </w:rPr>
            </w:pPr>
            <w:r>
              <w:rPr>
                <w:sz w:val="24"/>
              </w:rPr>
              <w:t>Проработка и анализ лекционного материала. Работа</w:t>
            </w:r>
            <w:r>
              <w:rPr>
                <w:spacing w:val="-15"/>
                <w:sz w:val="24"/>
              </w:rPr>
              <w:t xml:space="preserve"> </w:t>
            </w:r>
            <w:r>
              <w:rPr>
                <w:sz w:val="24"/>
              </w:rPr>
              <w:t>с</w:t>
            </w:r>
            <w:r>
              <w:rPr>
                <w:spacing w:val="-15"/>
                <w:sz w:val="24"/>
              </w:rPr>
              <w:t xml:space="preserve"> </w:t>
            </w:r>
            <w:r>
              <w:rPr>
                <w:sz w:val="24"/>
              </w:rPr>
              <w:t>рекомендованной научной и учебной литературой. Выявление</w:t>
            </w:r>
          </w:p>
          <w:p w14:paraId="46E2556D" w14:textId="77777777" w:rsidR="00E12C1C" w:rsidRDefault="00AF35C2" w:rsidP="00C8248C">
            <w:pPr>
              <w:pStyle w:val="TableParagraph"/>
              <w:ind w:left="105" w:right="6"/>
              <w:rPr>
                <w:sz w:val="24"/>
              </w:rPr>
            </w:pPr>
            <w:r>
              <w:rPr>
                <w:sz w:val="24"/>
              </w:rPr>
              <w:t>дискуссионных вопросов. Подготовка</w:t>
            </w:r>
            <w:r>
              <w:rPr>
                <w:spacing w:val="-13"/>
                <w:sz w:val="24"/>
              </w:rPr>
              <w:t xml:space="preserve"> </w:t>
            </w:r>
            <w:r>
              <w:rPr>
                <w:sz w:val="24"/>
              </w:rPr>
              <w:t>к</w:t>
            </w:r>
            <w:r>
              <w:rPr>
                <w:spacing w:val="-12"/>
                <w:sz w:val="24"/>
              </w:rPr>
              <w:t xml:space="preserve"> </w:t>
            </w:r>
            <w:r>
              <w:rPr>
                <w:sz w:val="24"/>
              </w:rPr>
              <w:t>выступлению</w:t>
            </w:r>
            <w:r>
              <w:rPr>
                <w:spacing w:val="-12"/>
                <w:sz w:val="24"/>
              </w:rPr>
              <w:t xml:space="preserve"> </w:t>
            </w:r>
            <w:r>
              <w:rPr>
                <w:sz w:val="24"/>
              </w:rPr>
              <w:t>с докладом. Подготовка исковых заявлений.</w:t>
            </w:r>
          </w:p>
        </w:tc>
      </w:tr>
    </w:tbl>
    <w:p w14:paraId="76D696F5" w14:textId="77777777" w:rsidR="00E12C1C" w:rsidRDefault="00E12C1C">
      <w:pPr>
        <w:pStyle w:val="a3"/>
        <w:rPr>
          <w:b/>
          <w:sz w:val="20"/>
        </w:rPr>
      </w:pPr>
    </w:p>
    <w:p w14:paraId="2573DB5B" w14:textId="50E0FAC7" w:rsidR="00E12C1C" w:rsidRDefault="001F2834" w:rsidP="001F2834">
      <w:pPr>
        <w:pStyle w:val="1"/>
        <w:numPr>
          <w:ilvl w:val="1"/>
          <w:numId w:val="34"/>
        </w:numPr>
        <w:tabs>
          <w:tab w:val="left" w:pos="1966"/>
        </w:tabs>
        <w:spacing w:before="89" w:line="360" w:lineRule="auto"/>
        <w:ind w:right="732"/>
      </w:pPr>
      <w:bookmarkStart w:id="33" w:name="_bookmark9"/>
      <w:bookmarkEnd w:id="33"/>
      <w:r>
        <w:t xml:space="preserve"> </w:t>
      </w:r>
      <w:bookmarkStart w:id="34" w:name="_Toc124169104"/>
      <w:r w:rsidR="00AF35C2">
        <w:t>Перечень</w:t>
      </w:r>
      <w:r w:rsidR="00AF35C2">
        <w:rPr>
          <w:spacing w:val="40"/>
        </w:rPr>
        <w:t xml:space="preserve"> </w:t>
      </w:r>
      <w:r w:rsidR="00AF35C2">
        <w:t>вопросов,</w:t>
      </w:r>
      <w:r w:rsidR="00AF35C2">
        <w:rPr>
          <w:spacing w:val="40"/>
        </w:rPr>
        <w:t xml:space="preserve"> </w:t>
      </w:r>
      <w:r w:rsidR="00AF35C2">
        <w:t>заданий,</w:t>
      </w:r>
      <w:r w:rsidR="00AF35C2">
        <w:rPr>
          <w:spacing w:val="40"/>
        </w:rPr>
        <w:t xml:space="preserve"> </w:t>
      </w:r>
      <w:r w:rsidR="00AF35C2">
        <w:t>тем</w:t>
      </w:r>
      <w:r w:rsidR="00AF35C2">
        <w:rPr>
          <w:spacing w:val="40"/>
        </w:rPr>
        <w:t xml:space="preserve"> </w:t>
      </w:r>
      <w:r w:rsidR="00AF35C2">
        <w:t>для</w:t>
      </w:r>
      <w:r w:rsidR="00AF35C2">
        <w:rPr>
          <w:spacing w:val="40"/>
        </w:rPr>
        <w:t xml:space="preserve"> </w:t>
      </w:r>
      <w:r w:rsidR="00AF35C2">
        <w:t>подготовки</w:t>
      </w:r>
      <w:r w:rsidR="00AF35C2">
        <w:rPr>
          <w:spacing w:val="40"/>
        </w:rPr>
        <w:t xml:space="preserve"> </w:t>
      </w:r>
      <w:r w:rsidR="00AF35C2">
        <w:t>к</w:t>
      </w:r>
      <w:r w:rsidR="00AF35C2">
        <w:rPr>
          <w:spacing w:val="40"/>
        </w:rPr>
        <w:t xml:space="preserve"> </w:t>
      </w:r>
      <w:r w:rsidR="00AF35C2">
        <w:t xml:space="preserve">текущему </w:t>
      </w:r>
      <w:r w:rsidR="00AF35C2">
        <w:rPr>
          <w:spacing w:val="-2"/>
        </w:rPr>
        <w:t>контролю</w:t>
      </w:r>
      <w:bookmarkEnd w:id="34"/>
    </w:p>
    <w:p w14:paraId="0020F512" w14:textId="77777777" w:rsidR="00E12C1C" w:rsidRDefault="00E12C1C">
      <w:pPr>
        <w:pStyle w:val="a3"/>
        <w:spacing w:before="1"/>
        <w:rPr>
          <w:sz w:val="26"/>
        </w:rPr>
      </w:pPr>
    </w:p>
    <w:p w14:paraId="0B665483" w14:textId="3EB81B4C" w:rsidR="00E12C1C" w:rsidRPr="001F2834" w:rsidRDefault="00AF35C2" w:rsidP="00F443C6">
      <w:pPr>
        <w:tabs>
          <w:tab w:val="left" w:pos="1660"/>
          <w:tab w:val="left" w:pos="2718"/>
          <w:tab w:val="left" w:pos="4427"/>
          <w:tab w:val="left" w:pos="5723"/>
          <w:tab w:val="left" w:pos="6771"/>
          <w:tab w:val="left" w:pos="8172"/>
          <w:tab w:val="left" w:pos="8949"/>
          <w:tab w:val="left" w:pos="9361"/>
        </w:tabs>
        <w:spacing w:line="276" w:lineRule="auto"/>
        <w:ind w:left="692" w:right="680" w:firstLine="567"/>
        <w:jc w:val="both"/>
        <w:rPr>
          <w:bCs/>
          <w:sz w:val="28"/>
        </w:rPr>
      </w:pPr>
      <w:r>
        <w:rPr>
          <w:spacing w:val="-10"/>
          <w:sz w:val="28"/>
        </w:rPr>
        <w:t>В</w:t>
      </w:r>
      <w:r w:rsidR="00F443C6">
        <w:rPr>
          <w:sz w:val="28"/>
        </w:rPr>
        <w:t xml:space="preserve"> </w:t>
      </w:r>
      <w:r>
        <w:rPr>
          <w:spacing w:val="-2"/>
          <w:sz w:val="28"/>
        </w:rPr>
        <w:t>рамках</w:t>
      </w:r>
      <w:r w:rsidR="00F443C6">
        <w:rPr>
          <w:sz w:val="28"/>
        </w:rPr>
        <w:t xml:space="preserve"> </w:t>
      </w:r>
      <w:r>
        <w:rPr>
          <w:spacing w:val="-2"/>
          <w:sz w:val="28"/>
        </w:rPr>
        <w:t>дисциплины</w:t>
      </w:r>
      <w:r w:rsidR="00F443C6">
        <w:rPr>
          <w:sz w:val="28"/>
        </w:rPr>
        <w:t xml:space="preserve"> </w:t>
      </w:r>
      <w:r>
        <w:rPr>
          <w:spacing w:val="-2"/>
          <w:sz w:val="28"/>
        </w:rPr>
        <w:t>«Вещное</w:t>
      </w:r>
      <w:r w:rsidR="00F443C6">
        <w:rPr>
          <w:sz w:val="28"/>
        </w:rPr>
        <w:t xml:space="preserve"> </w:t>
      </w:r>
      <w:r>
        <w:rPr>
          <w:spacing w:val="-2"/>
          <w:sz w:val="28"/>
        </w:rPr>
        <w:t>право»</w:t>
      </w:r>
      <w:r w:rsidR="00F443C6">
        <w:rPr>
          <w:sz w:val="28"/>
        </w:rPr>
        <w:t xml:space="preserve"> </w:t>
      </w:r>
      <w:r w:rsidRPr="001F2834">
        <w:rPr>
          <w:bCs/>
          <w:spacing w:val="-2"/>
          <w:sz w:val="28"/>
        </w:rPr>
        <w:t>студенты</w:t>
      </w:r>
      <w:r w:rsidR="00F443C6">
        <w:rPr>
          <w:bCs/>
          <w:sz w:val="28"/>
        </w:rPr>
        <w:t xml:space="preserve"> </w:t>
      </w:r>
      <w:r w:rsidRPr="001F2834">
        <w:rPr>
          <w:bCs/>
          <w:sz w:val="28"/>
        </w:rPr>
        <w:t>выполняют контрольную работу.</w:t>
      </w:r>
    </w:p>
    <w:p w14:paraId="21F8AAF5" w14:textId="77777777" w:rsidR="00F443C6" w:rsidRDefault="00AF35C2" w:rsidP="001F2834">
      <w:pPr>
        <w:pStyle w:val="1"/>
        <w:spacing w:before="252" w:line="276" w:lineRule="auto"/>
        <w:ind w:left="4988" w:right="1740" w:hanging="2721"/>
      </w:pPr>
      <w:bookmarkStart w:id="35" w:name="_Toc124169105"/>
      <w:r w:rsidRPr="00F443C6">
        <w:t>Примерный</w:t>
      </w:r>
      <w:r w:rsidRPr="00F443C6">
        <w:rPr>
          <w:spacing w:val="-8"/>
        </w:rPr>
        <w:t xml:space="preserve"> </w:t>
      </w:r>
      <w:r w:rsidRPr="00F443C6">
        <w:t>перечень</w:t>
      </w:r>
      <w:r w:rsidRPr="00F443C6">
        <w:rPr>
          <w:spacing w:val="-8"/>
        </w:rPr>
        <w:t xml:space="preserve"> </w:t>
      </w:r>
      <w:r w:rsidRPr="00F443C6">
        <w:t>вариантов</w:t>
      </w:r>
      <w:r w:rsidRPr="00F443C6">
        <w:rPr>
          <w:spacing w:val="-8"/>
        </w:rPr>
        <w:t xml:space="preserve"> </w:t>
      </w:r>
      <w:r w:rsidRPr="00F443C6">
        <w:t>контрольной</w:t>
      </w:r>
      <w:r w:rsidRPr="00F443C6">
        <w:rPr>
          <w:spacing w:val="-8"/>
        </w:rPr>
        <w:t xml:space="preserve"> </w:t>
      </w:r>
      <w:r w:rsidRPr="00F443C6">
        <w:t>работы:</w:t>
      </w:r>
      <w:r>
        <w:t xml:space="preserve"> </w:t>
      </w:r>
    </w:p>
    <w:p w14:paraId="36B06B3E" w14:textId="77777777" w:rsidR="00F443C6" w:rsidRDefault="00F443C6" w:rsidP="001F2834">
      <w:pPr>
        <w:pStyle w:val="1"/>
        <w:spacing w:before="252" w:line="276" w:lineRule="auto"/>
        <w:ind w:left="4988" w:right="1740" w:hanging="2721"/>
      </w:pPr>
    </w:p>
    <w:p w14:paraId="6D554665" w14:textId="4A944F3B" w:rsidR="00E12C1C" w:rsidRDefault="00AF35C2" w:rsidP="00F443C6">
      <w:pPr>
        <w:pStyle w:val="1"/>
        <w:spacing w:before="252" w:line="276" w:lineRule="auto"/>
        <w:ind w:left="4988" w:right="1740" w:hanging="2721"/>
        <w:jc w:val="center"/>
      </w:pPr>
      <w:r>
        <w:lastRenderedPageBreak/>
        <w:t>Вариант №1</w:t>
      </w:r>
      <w:bookmarkEnd w:id="35"/>
    </w:p>
    <w:p w14:paraId="7B7A87E6" w14:textId="77777777" w:rsidR="00E12C1C" w:rsidRDefault="00AF35C2" w:rsidP="001F2834">
      <w:pPr>
        <w:pStyle w:val="a5"/>
        <w:numPr>
          <w:ilvl w:val="0"/>
          <w:numId w:val="11"/>
        </w:numPr>
        <w:tabs>
          <w:tab w:val="left" w:pos="2108"/>
        </w:tabs>
        <w:spacing w:line="276" w:lineRule="auto"/>
        <w:ind w:right="732" w:firstLine="566"/>
        <w:jc w:val="both"/>
        <w:rPr>
          <w:sz w:val="28"/>
        </w:rPr>
      </w:pPr>
      <w:r>
        <w:rPr>
          <w:sz w:val="28"/>
        </w:rPr>
        <w:t>Назовите категории исков о правах на недвижимое имущество. Как определяется подсудность вышеуказанных исков?</w:t>
      </w:r>
    </w:p>
    <w:p w14:paraId="26BC8276" w14:textId="77777777" w:rsidR="00E12C1C" w:rsidRDefault="00AF35C2" w:rsidP="001F2834">
      <w:pPr>
        <w:pStyle w:val="a5"/>
        <w:numPr>
          <w:ilvl w:val="0"/>
          <w:numId w:val="11"/>
        </w:numPr>
        <w:tabs>
          <w:tab w:val="left" w:pos="2108"/>
        </w:tabs>
        <w:spacing w:line="276" w:lineRule="auto"/>
        <w:ind w:right="727" w:firstLine="566"/>
        <w:jc w:val="both"/>
        <w:rPr>
          <w:sz w:val="28"/>
        </w:rPr>
      </w:pPr>
      <w:r>
        <w:rPr>
          <w:sz w:val="28"/>
        </w:rPr>
        <w:t>Какие процессуальные последствия возникают, если во время судебного разбирательства по иску об истребовании имущества из чужого незаконного владения спорное имущество передается ответчиком другому</w:t>
      </w:r>
      <w:r>
        <w:rPr>
          <w:spacing w:val="40"/>
          <w:sz w:val="28"/>
        </w:rPr>
        <w:t xml:space="preserve"> </w:t>
      </w:r>
      <w:r>
        <w:rPr>
          <w:sz w:val="28"/>
        </w:rPr>
        <w:t>лицу во временное владение? Какие процессуальные последствия возникают, если во время судебного разбирательства по иску об истребовании имущества из чужого незаконного владения спорное имущество отчуждается ответчиком другому лицу, а также передается во владение этого лица?</w:t>
      </w:r>
    </w:p>
    <w:p w14:paraId="28E59EBE" w14:textId="77777777" w:rsidR="00E12C1C" w:rsidRDefault="00AF35C2" w:rsidP="001F2834">
      <w:pPr>
        <w:pStyle w:val="a5"/>
        <w:numPr>
          <w:ilvl w:val="0"/>
          <w:numId w:val="11"/>
        </w:numPr>
        <w:tabs>
          <w:tab w:val="left" w:pos="2108"/>
        </w:tabs>
        <w:spacing w:line="276" w:lineRule="auto"/>
        <w:ind w:right="731" w:firstLine="566"/>
        <w:jc w:val="both"/>
        <w:rPr>
          <w:sz w:val="28"/>
        </w:rPr>
      </w:pPr>
      <w:r>
        <w:rPr>
          <w:sz w:val="28"/>
        </w:rPr>
        <w:t>Лицо, передавшее имущество во исполнение недействительной сделки, обратилось в суд с требованием о его возврате из чужого незаконного владения другой стороны сделки на основании ст.301 ГК РФ. Удовлетворит ли</w:t>
      </w:r>
    </w:p>
    <w:p w14:paraId="1CFE8279" w14:textId="77777777" w:rsidR="00E12C1C" w:rsidRDefault="00AF35C2" w:rsidP="001F2834">
      <w:pPr>
        <w:pStyle w:val="a3"/>
        <w:spacing w:before="66" w:line="276" w:lineRule="auto"/>
        <w:ind w:left="691"/>
        <w:jc w:val="both"/>
      </w:pPr>
      <w:r>
        <w:t>суд</w:t>
      </w:r>
      <w:r>
        <w:rPr>
          <w:spacing w:val="-8"/>
        </w:rPr>
        <w:t xml:space="preserve"> </w:t>
      </w:r>
      <w:r>
        <w:t>данное</w:t>
      </w:r>
      <w:r>
        <w:rPr>
          <w:spacing w:val="-7"/>
        </w:rPr>
        <w:t xml:space="preserve"> </w:t>
      </w:r>
      <w:r>
        <w:t>требование?</w:t>
      </w:r>
      <w:r>
        <w:rPr>
          <w:spacing w:val="-5"/>
        </w:rPr>
        <w:t xml:space="preserve"> </w:t>
      </w:r>
      <w:r>
        <w:t>Обоснуйте</w:t>
      </w:r>
      <w:r>
        <w:rPr>
          <w:spacing w:val="-7"/>
        </w:rPr>
        <w:t xml:space="preserve"> </w:t>
      </w:r>
      <w:r>
        <w:t>свой</w:t>
      </w:r>
      <w:r>
        <w:rPr>
          <w:spacing w:val="-9"/>
        </w:rPr>
        <w:t xml:space="preserve"> </w:t>
      </w:r>
      <w:r>
        <w:rPr>
          <w:spacing w:val="-2"/>
        </w:rPr>
        <w:t>ответ.</w:t>
      </w:r>
    </w:p>
    <w:p w14:paraId="6AE00FCE" w14:textId="77777777" w:rsidR="00E12C1C" w:rsidRDefault="00AF35C2" w:rsidP="001F2834">
      <w:pPr>
        <w:pStyle w:val="a5"/>
        <w:numPr>
          <w:ilvl w:val="0"/>
          <w:numId w:val="11"/>
        </w:numPr>
        <w:tabs>
          <w:tab w:val="left" w:pos="2108"/>
        </w:tabs>
        <w:spacing w:before="161" w:line="276" w:lineRule="auto"/>
        <w:ind w:right="729" w:firstLine="566"/>
        <w:jc w:val="both"/>
        <w:rPr>
          <w:sz w:val="28"/>
        </w:rPr>
      </w:pPr>
      <w:r>
        <w:rPr>
          <w:sz w:val="28"/>
        </w:rPr>
        <w:t>Допускается ли применение акта жилищного законодательства к жилищным отношениям, возникшим до введения его в действие? В каких случаях это возможно? Как определяются сроки исковой давности для защиты нарушенных жилищных прав?</w:t>
      </w:r>
    </w:p>
    <w:p w14:paraId="30CB465A" w14:textId="77777777" w:rsidR="00E12C1C" w:rsidRDefault="00AF35C2" w:rsidP="001F2834">
      <w:pPr>
        <w:pStyle w:val="a5"/>
        <w:numPr>
          <w:ilvl w:val="0"/>
          <w:numId w:val="11"/>
        </w:numPr>
        <w:tabs>
          <w:tab w:val="left" w:pos="2108"/>
        </w:tabs>
        <w:spacing w:line="276" w:lineRule="auto"/>
        <w:ind w:right="730" w:firstLine="566"/>
        <w:jc w:val="both"/>
        <w:rPr>
          <w:sz w:val="28"/>
        </w:rPr>
      </w:pPr>
      <w:r>
        <w:rPr>
          <w:sz w:val="28"/>
        </w:rPr>
        <w:t>Удовлетворит ли суд негаторный иск арендодателя к арендатору о прекращении действий по использованию имущества с нарушением условий договора аренды? Обоснуйте свой ответ.</w:t>
      </w:r>
    </w:p>
    <w:p w14:paraId="0156AF8F" w14:textId="77777777" w:rsidR="00E12C1C" w:rsidRDefault="00AF35C2" w:rsidP="001F2834">
      <w:pPr>
        <w:pStyle w:val="a5"/>
        <w:numPr>
          <w:ilvl w:val="0"/>
          <w:numId w:val="11"/>
        </w:numPr>
        <w:tabs>
          <w:tab w:val="left" w:pos="2108"/>
        </w:tabs>
        <w:spacing w:line="276" w:lineRule="auto"/>
        <w:ind w:right="731" w:firstLine="566"/>
        <w:jc w:val="both"/>
        <w:rPr>
          <w:sz w:val="28"/>
        </w:rPr>
      </w:pPr>
      <w:r>
        <w:rPr>
          <w:sz w:val="28"/>
        </w:rPr>
        <w:t xml:space="preserve">Какие обеспечительные меры может предпринять суд в рамках обеспечения иска о сносе самовольной постройки? Каковы условия их </w:t>
      </w:r>
      <w:r>
        <w:rPr>
          <w:spacing w:val="-2"/>
          <w:sz w:val="28"/>
        </w:rPr>
        <w:t>применения?</w:t>
      </w:r>
    </w:p>
    <w:p w14:paraId="7599B1A6" w14:textId="77777777" w:rsidR="00E12C1C" w:rsidRDefault="00AF35C2" w:rsidP="001F2834">
      <w:pPr>
        <w:pStyle w:val="a5"/>
        <w:numPr>
          <w:ilvl w:val="0"/>
          <w:numId w:val="11"/>
        </w:numPr>
        <w:tabs>
          <w:tab w:val="left" w:pos="2108"/>
        </w:tabs>
        <w:spacing w:line="276" w:lineRule="auto"/>
        <w:ind w:right="728" w:firstLine="566"/>
        <w:jc w:val="both"/>
        <w:rPr>
          <w:sz w:val="28"/>
        </w:rPr>
      </w:pPr>
      <w:r>
        <w:rPr>
          <w:sz w:val="28"/>
        </w:rPr>
        <w:t>Является ли отсутствие у продавца в момент заключения договора продажи недвижимости права собственности на имущество - предмет договора</w:t>
      </w:r>
    </w:p>
    <w:p w14:paraId="2441300F" w14:textId="77777777" w:rsidR="00E12C1C" w:rsidRDefault="00AF35C2" w:rsidP="001F2834">
      <w:pPr>
        <w:pStyle w:val="a5"/>
        <w:numPr>
          <w:ilvl w:val="0"/>
          <w:numId w:val="10"/>
        </w:numPr>
        <w:tabs>
          <w:tab w:val="left" w:pos="855"/>
        </w:tabs>
        <w:spacing w:before="1" w:line="276" w:lineRule="auto"/>
        <w:jc w:val="both"/>
        <w:rPr>
          <w:sz w:val="28"/>
        </w:rPr>
      </w:pPr>
      <w:r>
        <w:rPr>
          <w:sz w:val="28"/>
        </w:rPr>
        <w:t>само</w:t>
      </w:r>
      <w:r>
        <w:rPr>
          <w:spacing w:val="-8"/>
          <w:sz w:val="28"/>
        </w:rPr>
        <w:t xml:space="preserve"> </w:t>
      </w:r>
      <w:r>
        <w:rPr>
          <w:sz w:val="28"/>
        </w:rPr>
        <w:t>по</w:t>
      </w:r>
      <w:r>
        <w:rPr>
          <w:spacing w:val="-3"/>
          <w:sz w:val="28"/>
        </w:rPr>
        <w:t xml:space="preserve"> </w:t>
      </w:r>
      <w:r>
        <w:rPr>
          <w:sz w:val="28"/>
        </w:rPr>
        <w:t>себе</w:t>
      </w:r>
      <w:r>
        <w:rPr>
          <w:spacing w:val="-7"/>
          <w:sz w:val="28"/>
        </w:rPr>
        <w:t xml:space="preserve"> </w:t>
      </w:r>
      <w:r>
        <w:rPr>
          <w:sz w:val="28"/>
        </w:rPr>
        <w:t>основанием</w:t>
      </w:r>
      <w:r>
        <w:rPr>
          <w:spacing w:val="-4"/>
          <w:sz w:val="28"/>
        </w:rPr>
        <w:t xml:space="preserve"> </w:t>
      </w:r>
      <w:r>
        <w:rPr>
          <w:sz w:val="28"/>
        </w:rPr>
        <w:t>для</w:t>
      </w:r>
      <w:r>
        <w:rPr>
          <w:spacing w:val="-6"/>
          <w:sz w:val="28"/>
        </w:rPr>
        <w:t xml:space="preserve"> </w:t>
      </w:r>
      <w:r>
        <w:rPr>
          <w:sz w:val="28"/>
        </w:rPr>
        <w:t>признания</w:t>
      </w:r>
      <w:r>
        <w:rPr>
          <w:spacing w:val="-4"/>
          <w:sz w:val="28"/>
        </w:rPr>
        <w:t xml:space="preserve"> </w:t>
      </w:r>
      <w:r>
        <w:rPr>
          <w:sz w:val="28"/>
        </w:rPr>
        <w:t>такого</w:t>
      </w:r>
      <w:r>
        <w:rPr>
          <w:spacing w:val="-6"/>
          <w:sz w:val="28"/>
        </w:rPr>
        <w:t xml:space="preserve"> </w:t>
      </w:r>
      <w:r>
        <w:rPr>
          <w:sz w:val="28"/>
        </w:rPr>
        <w:t>договора</w:t>
      </w:r>
      <w:r>
        <w:rPr>
          <w:spacing w:val="-3"/>
          <w:sz w:val="28"/>
        </w:rPr>
        <w:t xml:space="preserve"> </w:t>
      </w:r>
      <w:r>
        <w:rPr>
          <w:spacing w:val="-2"/>
          <w:sz w:val="28"/>
        </w:rPr>
        <w:t>недействительным?</w:t>
      </w:r>
    </w:p>
    <w:p w14:paraId="73DD6D1D" w14:textId="77777777" w:rsidR="00E12C1C" w:rsidRPr="00DB46DB" w:rsidRDefault="00E12C1C" w:rsidP="001F2834">
      <w:pPr>
        <w:pStyle w:val="a3"/>
        <w:spacing w:line="276" w:lineRule="auto"/>
      </w:pPr>
    </w:p>
    <w:p w14:paraId="45EB733C" w14:textId="77777777" w:rsidR="00E12C1C" w:rsidRDefault="00AF35C2" w:rsidP="001F2834">
      <w:pPr>
        <w:pStyle w:val="1"/>
        <w:spacing w:line="276" w:lineRule="auto"/>
        <w:ind w:left="4988"/>
      </w:pPr>
      <w:bookmarkStart w:id="36" w:name="_Toc124169106"/>
      <w:r>
        <w:t>Вариант</w:t>
      </w:r>
      <w:r>
        <w:rPr>
          <w:spacing w:val="-8"/>
        </w:rPr>
        <w:t xml:space="preserve"> </w:t>
      </w:r>
      <w:r>
        <w:rPr>
          <w:spacing w:val="-5"/>
        </w:rPr>
        <w:t>№2</w:t>
      </w:r>
      <w:bookmarkEnd w:id="36"/>
    </w:p>
    <w:p w14:paraId="74B0AD8B" w14:textId="77777777" w:rsidR="00E12C1C" w:rsidRDefault="00AF35C2" w:rsidP="001F2834">
      <w:pPr>
        <w:pStyle w:val="a5"/>
        <w:numPr>
          <w:ilvl w:val="0"/>
          <w:numId w:val="9"/>
        </w:numPr>
        <w:tabs>
          <w:tab w:val="left" w:pos="2108"/>
        </w:tabs>
        <w:spacing w:before="156" w:line="276" w:lineRule="auto"/>
        <w:ind w:right="730" w:firstLine="566"/>
        <w:jc w:val="both"/>
        <w:rPr>
          <w:sz w:val="28"/>
        </w:rPr>
      </w:pPr>
      <w:r>
        <w:rPr>
          <w:sz w:val="28"/>
        </w:rPr>
        <w:t>Кто в праве обратиться в суд с виндикационным иском об истребовании имущества, находящегося на праве хозяйственного ведения или оперативного управления? С какого срока начинает течь срок исковой</w:t>
      </w:r>
      <w:r>
        <w:rPr>
          <w:spacing w:val="80"/>
          <w:sz w:val="28"/>
        </w:rPr>
        <w:t xml:space="preserve"> </w:t>
      </w:r>
      <w:r>
        <w:rPr>
          <w:sz w:val="28"/>
        </w:rPr>
        <w:t>давности по искам об истребовании имущества, находящегося на праве хозяйственного ведения или оперативного управления?</w:t>
      </w:r>
    </w:p>
    <w:p w14:paraId="38FEAB27" w14:textId="77777777" w:rsidR="00E12C1C" w:rsidRDefault="00AF35C2" w:rsidP="001F2834">
      <w:pPr>
        <w:pStyle w:val="a5"/>
        <w:numPr>
          <w:ilvl w:val="0"/>
          <w:numId w:val="9"/>
        </w:numPr>
        <w:tabs>
          <w:tab w:val="left" w:pos="2108"/>
        </w:tabs>
        <w:spacing w:line="276" w:lineRule="auto"/>
        <w:ind w:right="735" w:firstLine="566"/>
        <w:jc w:val="both"/>
        <w:rPr>
          <w:sz w:val="28"/>
        </w:rPr>
      </w:pPr>
      <w:r>
        <w:rPr>
          <w:sz w:val="28"/>
        </w:rPr>
        <w:t>Может ли объект незавершенного строительства быть признан самовольной постройкой? Обоснуйте свой ответ.</w:t>
      </w:r>
    </w:p>
    <w:p w14:paraId="1CF8C22C" w14:textId="77777777" w:rsidR="00E12C1C" w:rsidRDefault="00AF35C2" w:rsidP="001F2834">
      <w:pPr>
        <w:pStyle w:val="a5"/>
        <w:numPr>
          <w:ilvl w:val="0"/>
          <w:numId w:val="9"/>
        </w:numPr>
        <w:tabs>
          <w:tab w:val="left" w:pos="2108"/>
        </w:tabs>
        <w:spacing w:line="276" w:lineRule="auto"/>
        <w:ind w:right="728" w:firstLine="566"/>
        <w:jc w:val="both"/>
        <w:rPr>
          <w:sz w:val="28"/>
        </w:rPr>
      </w:pPr>
      <w:r>
        <w:rPr>
          <w:sz w:val="28"/>
        </w:rPr>
        <w:t xml:space="preserve">Должен ли суд применить п.1 ст.302 ГК РФ при рассмотрении требования о применении последствий недействительности сделки купли- продажи имущества, заявленного стороной этой сделки? Имеет ли в данном </w:t>
      </w:r>
      <w:r>
        <w:rPr>
          <w:sz w:val="28"/>
        </w:rPr>
        <w:lastRenderedPageBreak/>
        <w:t>случае значение кто выступает в качестве продавца (собственник или лицо, неуправомоченное на продажу имущества)?</w:t>
      </w:r>
    </w:p>
    <w:p w14:paraId="0E3DE502" w14:textId="77777777" w:rsidR="00E12C1C" w:rsidRPr="000203BC" w:rsidRDefault="00AF35C2" w:rsidP="001F2834">
      <w:pPr>
        <w:pStyle w:val="a5"/>
        <w:numPr>
          <w:ilvl w:val="0"/>
          <w:numId w:val="9"/>
        </w:numPr>
        <w:tabs>
          <w:tab w:val="left" w:pos="2108"/>
        </w:tabs>
        <w:spacing w:line="276" w:lineRule="auto"/>
        <w:ind w:right="730" w:firstLine="566"/>
        <w:jc w:val="both"/>
        <w:rPr>
          <w:sz w:val="28"/>
          <w:szCs w:val="28"/>
        </w:rPr>
      </w:pPr>
      <w:r>
        <w:rPr>
          <w:sz w:val="28"/>
        </w:rPr>
        <w:t>Могут ли иностранные граждане и иностранные юридические лица выступать</w:t>
      </w:r>
      <w:r>
        <w:rPr>
          <w:spacing w:val="-5"/>
          <w:sz w:val="28"/>
        </w:rPr>
        <w:t xml:space="preserve"> </w:t>
      </w:r>
      <w:r>
        <w:rPr>
          <w:sz w:val="28"/>
        </w:rPr>
        <w:t>участниками</w:t>
      </w:r>
      <w:r>
        <w:rPr>
          <w:spacing w:val="-5"/>
          <w:sz w:val="28"/>
        </w:rPr>
        <w:t xml:space="preserve"> </w:t>
      </w:r>
      <w:r>
        <w:rPr>
          <w:sz w:val="28"/>
        </w:rPr>
        <w:t>жилищных</w:t>
      </w:r>
      <w:r>
        <w:rPr>
          <w:spacing w:val="-5"/>
          <w:sz w:val="28"/>
        </w:rPr>
        <w:t xml:space="preserve"> </w:t>
      </w:r>
      <w:r>
        <w:rPr>
          <w:sz w:val="28"/>
        </w:rPr>
        <w:t>правоотношений</w:t>
      </w:r>
      <w:r>
        <w:rPr>
          <w:spacing w:val="-3"/>
          <w:sz w:val="28"/>
        </w:rPr>
        <w:t xml:space="preserve"> </w:t>
      </w:r>
      <w:r>
        <w:rPr>
          <w:sz w:val="28"/>
        </w:rPr>
        <w:t>на</w:t>
      </w:r>
      <w:r>
        <w:rPr>
          <w:spacing w:val="-4"/>
          <w:sz w:val="28"/>
        </w:rPr>
        <w:t xml:space="preserve"> </w:t>
      </w:r>
      <w:r>
        <w:rPr>
          <w:sz w:val="28"/>
        </w:rPr>
        <w:t>территории</w:t>
      </w:r>
      <w:r>
        <w:rPr>
          <w:spacing w:val="-3"/>
          <w:sz w:val="28"/>
        </w:rPr>
        <w:t xml:space="preserve"> </w:t>
      </w:r>
      <w:r>
        <w:rPr>
          <w:sz w:val="28"/>
        </w:rPr>
        <w:t xml:space="preserve">Российской </w:t>
      </w:r>
      <w:r w:rsidRPr="000203BC">
        <w:rPr>
          <w:sz w:val="28"/>
          <w:szCs w:val="28"/>
        </w:rPr>
        <w:t>Федерации?</w:t>
      </w:r>
      <w:r w:rsidRPr="000203BC">
        <w:rPr>
          <w:spacing w:val="69"/>
          <w:sz w:val="28"/>
          <w:szCs w:val="28"/>
        </w:rPr>
        <w:t xml:space="preserve">  </w:t>
      </w:r>
      <w:r w:rsidRPr="000203BC">
        <w:rPr>
          <w:sz w:val="28"/>
          <w:szCs w:val="28"/>
        </w:rPr>
        <w:t>Как</w:t>
      </w:r>
      <w:r w:rsidRPr="000203BC">
        <w:rPr>
          <w:spacing w:val="72"/>
          <w:sz w:val="28"/>
          <w:szCs w:val="28"/>
        </w:rPr>
        <w:t xml:space="preserve"> </w:t>
      </w:r>
      <w:r w:rsidRPr="000203BC">
        <w:rPr>
          <w:sz w:val="28"/>
          <w:szCs w:val="28"/>
        </w:rPr>
        <w:t>соотносится</w:t>
      </w:r>
      <w:r w:rsidRPr="000203BC">
        <w:rPr>
          <w:spacing w:val="70"/>
          <w:sz w:val="28"/>
          <w:szCs w:val="28"/>
        </w:rPr>
        <w:t xml:space="preserve"> </w:t>
      </w:r>
      <w:r w:rsidRPr="000203BC">
        <w:rPr>
          <w:sz w:val="28"/>
          <w:szCs w:val="28"/>
        </w:rPr>
        <w:t>их</w:t>
      </w:r>
      <w:r w:rsidRPr="000203BC">
        <w:rPr>
          <w:spacing w:val="72"/>
          <w:sz w:val="28"/>
          <w:szCs w:val="28"/>
        </w:rPr>
        <w:t xml:space="preserve"> </w:t>
      </w:r>
      <w:r w:rsidRPr="000203BC">
        <w:rPr>
          <w:sz w:val="28"/>
          <w:szCs w:val="28"/>
        </w:rPr>
        <w:t>статус</w:t>
      </w:r>
      <w:r w:rsidRPr="000203BC">
        <w:rPr>
          <w:spacing w:val="72"/>
          <w:sz w:val="28"/>
          <w:szCs w:val="28"/>
        </w:rPr>
        <w:t xml:space="preserve"> </w:t>
      </w:r>
      <w:r w:rsidRPr="000203BC">
        <w:rPr>
          <w:sz w:val="28"/>
          <w:szCs w:val="28"/>
        </w:rPr>
        <w:t>в</w:t>
      </w:r>
      <w:r w:rsidRPr="000203BC">
        <w:rPr>
          <w:spacing w:val="70"/>
          <w:sz w:val="28"/>
          <w:szCs w:val="28"/>
        </w:rPr>
        <w:t xml:space="preserve"> </w:t>
      </w:r>
      <w:r w:rsidRPr="000203BC">
        <w:rPr>
          <w:sz w:val="28"/>
          <w:szCs w:val="28"/>
        </w:rPr>
        <w:t>жилищных</w:t>
      </w:r>
      <w:r w:rsidRPr="000203BC">
        <w:rPr>
          <w:spacing w:val="72"/>
          <w:sz w:val="28"/>
          <w:szCs w:val="28"/>
        </w:rPr>
        <w:t xml:space="preserve"> </w:t>
      </w:r>
      <w:r w:rsidRPr="000203BC">
        <w:rPr>
          <w:sz w:val="28"/>
          <w:szCs w:val="28"/>
        </w:rPr>
        <w:t>правоотношениях</w:t>
      </w:r>
      <w:r w:rsidRPr="000203BC">
        <w:rPr>
          <w:spacing w:val="72"/>
          <w:sz w:val="28"/>
          <w:szCs w:val="28"/>
        </w:rPr>
        <w:t xml:space="preserve"> </w:t>
      </w:r>
      <w:r w:rsidRPr="000203BC">
        <w:rPr>
          <w:spacing w:val="-5"/>
          <w:sz w:val="28"/>
          <w:szCs w:val="28"/>
        </w:rPr>
        <w:t>со</w:t>
      </w:r>
    </w:p>
    <w:p w14:paraId="19F2D87E" w14:textId="40C0C412" w:rsidR="00E12C1C" w:rsidRPr="000203BC" w:rsidRDefault="000203BC" w:rsidP="001F2834">
      <w:pPr>
        <w:spacing w:line="276" w:lineRule="auto"/>
        <w:jc w:val="both"/>
        <w:rPr>
          <w:sz w:val="28"/>
          <w:szCs w:val="28"/>
        </w:rPr>
      </w:pPr>
      <w:r>
        <w:rPr>
          <w:sz w:val="28"/>
          <w:szCs w:val="28"/>
        </w:rPr>
        <w:t xml:space="preserve">         </w:t>
      </w:r>
      <w:r w:rsidRPr="000203BC">
        <w:rPr>
          <w:sz w:val="28"/>
          <w:szCs w:val="28"/>
        </w:rPr>
        <w:t xml:space="preserve"> </w:t>
      </w:r>
      <w:r w:rsidR="00AF35C2" w:rsidRPr="000203BC">
        <w:rPr>
          <w:sz w:val="28"/>
          <w:szCs w:val="28"/>
        </w:rPr>
        <w:t>статусом</w:t>
      </w:r>
      <w:r w:rsidR="00AF35C2" w:rsidRPr="000203BC">
        <w:rPr>
          <w:spacing w:val="-4"/>
          <w:sz w:val="28"/>
          <w:szCs w:val="28"/>
        </w:rPr>
        <w:t xml:space="preserve"> </w:t>
      </w:r>
      <w:r w:rsidR="00AF35C2" w:rsidRPr="000203BC">
        <w:rPr>
          <w:sz w:val="28"/>
          <w:szCs w:val="28"/>
        </w:rPr>
        <w:t>российских</w:t>
      </w:r>
      <w:r w:rsidR="00AF35C2" w:rsidRPr="000203BC">
        <w:rPr>
          <w:spacing w:val="-3"/>
          <w:sz w:val="28"/>
          <w:szCs w:val="28"/>
        </w:rPr>
        <w:t xml:space="preserve"> </w:t>
      </w:r>
      <w:r w:rsidR="00AF35C2" w:rsidRPr="000203BC">
        <w:rPr>
          <w:sz w:val="28"/>
          <w:szCs w:val="28"/>
        </w:rPr>
        <w:t>граждан</w:t>
      </w:r>
      <w:r w:rsidR="00AF35C2" w:rsidRPr="000203BC">
        <w:rPr>
          <w:spacing w:val="-6"/>
          <w:sz w:val="28"/>
          <w:szCs w:val="28"/>
        </w:rPr>
        <w:t xml:space="preserve"> </w:t>
      </w:r>
      <w:r w:rsidR="00AF35C2" w:rsidRPr="000203BC">
        <w:rPr>
          <w:sz w:val="28"/>
          <w:szCs w:val="28"/>
        </w:rPr>
        <w:t>и</w:t>
      </w:r>
      <w:r w:rsidR="00AF35C2" w:rsidRPr="000203BC">
        <w:rPr>
          <w:spacing w:val="-3"/>
          <w:sz w:val="28"/>
          <w:szCs w:val="28"/>
        </w:rPr>
        <w:t xml:space="preserve"> </w:t>
      </w:r>
      <w:r w:rsidR="00AF35C2" w:rsidRPr="000203BC">
        <w:rPr>
          <w:spacing w:val="-2"/>
          <w:sz w:val="28"/>
          <w:szCs w:val="28"/>
        </w:rPr>
        <w:t>организаций?</w:t>
      </w:r>
    </w:p>
    <w:p w14:paraId="14682C6C" w14:textId="77777777" w:rsidR="00E12C1C" w:rsidRDefault="00AF35C2" w:rsidP="001F2834">
      <w:pPr>
        <w:pStyle w:val="a5"/>
        <w:numPr>
          <w:ilvl w:val="0"/>
          <w:numId w:val="9"/>
        </w:numPr>
        <w:tabs>
          <w:tab w:val="left" w:pos="2108"/>
        </w:tabs>
        <w:spacing w:before="161" w:line="276" w:lineRule="auto"/>
        <w:ind w:right="733" w:firstLine="566"/>
        <w:jc w:val="both"/>
        <w:rPr>
          <w:sz w:val="28"/>
        </w:rPr>
      </w:pPr>
      <w:r w:rsidRPr="000203BC">
        <w:rPr>
          <w:sz w:val="28"/>
          <w:szCs w:val="28"/>
        </w:rPr>
        <w:t>Имеет ли право собственник, передавший имущество в аренду, предъявить негаторный иск к третьему лицу (не арендатору), которое пользуется этим имуществом без</w:t>
      </w:r>
      <w:r>
        <w:rPr>
          <w:sz w:val="28"/>
        </w:rPr>
        <w:t xml:space="preserve"> воли собственника, но не нарушает принадлежащего ему право владения?</w:t>
      </w:r>
      <w:r>
        <w:rPr>
          <w:spacing w:val="80"/>
          <w:sz w:val="28"/>
        </w:rPr>
        <w:t xml:space="preserve"> </w:t>
      </w:r>
      <w:r>
        <w:rPr>
          <w:sz w:val="28"/>
        </w:rPr>
        <w:t>Необходимо ли в данном случае привлекать к участию в деле арендатора? Каков будет его процессуальный статус в деле?</w:t>
      </w:r>
    </w:p>
    <w:p w14:paraId="7B7CEC1E" w14:textId="77777777" w:rsidR="00E12C1C" w:rsidRDefault="00AF35C2" w:rsidP="001F2834">
      <w:pPr>
        <w:pStyle w:val="a5"/>
        <w:numPr>
          <w:ilvl w:val="0"/>
          <w:numId w:val="9"/>
        </w:numPr>
        <w:tabs>
          <w:tab w:val="left" w:pos="2108"/>
        </w:tabs>
        <w:spacing w:line="276" w:lineRule="auto"/>
        <w:ind w:right="726" w:firstLine="566"/>
        <w:jc w:val="both"/>
        <w:rPr>
          <w:sz w:val="28"/>
        </w:rPr>
      </w:pPr>
      <w:r>
        <w:rPr>
          <w:sz w:val="28"/>
        </w:rPr>
        <w:t xml:space="preserve">Какие сведения должен указать суд в резолютивной части решения о признании права собственности на самовольную постройку? Влияет ли их указание на государственную регистрацию прав на недвижимое имущество в </w:t>
      </w:r>
      <w:r>
        <w:rPr>
          <w:spacing w:val="-2"/>
          <w:sz w:val="28"/>
        </w:rPr>
        <w:t>ЕГРП?</w:t>
      </w:r>
    </w:p>
    <w:p w14:paraId="027B46A5" w14:textId="77777777" w:rsidR="00E12C1C" w:rsidRDefault="00AF35C2" w:rsidP="001F2834">
      <w:pPr>
        <w:pStyle w:val="a5"/>
        <w:numPr>
          <w:ilvl w:val="0"/>
          <w:numId w:val="9"/>
        </w:numPr>
        <w:tabs>
          <w:tab w:val="left" w:pos="2108"/>
        </w:tabs>
        <w:spacing w:line="276" w:lineRule="auto"/>
        <w:ind w:right="727" w:firstLine="566"/>
        <w:jc w:val="both"/>
        <w:rPr>
          <w:sz w:val="28"/>
        </w:rPr>
      </w:pPr>
      <w:r>
        <w:rPr>
          <w:sz w:val="28"/>
        </w:rPr>
        <w:t>Как индивидуализируется предмет договора купли-продажи недвижимого имущества? Какие сведения следует включать в такой договор?</w:t>
      </w:r>
    </w:p>
    <w:p w14:paraId="4E51D246" w14:textId="77777777" w:rsidR="00E12C1C" w:rsidRPr="00DB46DB" w:rsidRDefault="00E12C1C" w:rsidP="001F2834">
      <w:pPr>
        <w:pStyle w:val="a3"/>
        <w:spacing w:before="5" w:line="276" w:lineRule="auto"/>
      </w:pPr>
    </w:p>
    <w:p w14:paraId="33FCB953" w14:textId="77777777" w:rsidR="00E12C1C" w:rsidRDefault="00AF35C2" w:rsidP="001F2834">
      <w:pPr>
        <w:pStyle w:val="1"/>
        <w:spacing w:line="276" w:lineRule="auto"/>
        <w:ind w:left="4988"/>
      </w:pPr>
      <w:bookmarkStart w:id="37" w:name="_Toc124169107"/>
      <w:r>
        <w:t>Вариант</w:t>
      </w:r>
      <w:r>
        <w:rPr>
          <w:spacing w:val="-7"/>
        </w:rPr>
        <w:t xml:space="preserve"> №3</w:t>
      </w:r>
      <w:bookmarkEnd w:id="37"/>
    </w:p>
    <w:p w14:paraId="015E733B" w14:textId="77777777" w:rsidR="00E12C1C" w:rsidRDefault="00AF35C2" w:rsidP="001F2834">
      <w:pPr>
        <w:pStyle w:val="a5"/>
        <w:numPr>
          <w:ilvl w:val="0"/>
          <w:numId w:val="8"/>
        </w:numPr>
        <w:tabs>
          <w:tab w:val="left" w:pos="2108"/>
        </w:tabs>
        <w:spacing w:before="156" w:line="276" w:lineRule="auto"/>
        <w:ind w:right="728" w:firstLine="566"/>
        <w:jc w:val="both"/>
        <w:rPr>
          <w:sz w:val="28"/>
        </w:rPr>
      </w:pPr>
      <w:r>
        <w:rPr>
          <w:sz w:val="28"/>
        </w:rPr>
        <w:t>По общему правилу право собственности на недвижимое имущество возникает с момента государственной регистрации данного права. Существуют ли исключения из этого правила, которые должны учитывать</w:t>
      </w:r>
      <w:r>
        <w:rPr>
          <w:spacing w:val="80"/>
          <w:sz w:val="28"/>
        </w:rPr>
        <w:t xml:space="preserve"> </w:t>
      </w:r>
      <w:r>
        <w:rPr>
          <w:sz w:val="28"/>
        </w:rPr>
        <w:t xml:space="preserve">суды при рассмотрении споров, предметом которых выступает недвижимое </w:t>
      </w:r>
      <w:r>
        <w:rPr>
          <w:spacing w:val="-2"/>
          <w:sz w:val="28"/>
        </w:rPr>
        <w:t>имущество?</w:t>
      </w:r>
    </w:p>
    <w:p w14:paraId="1F775C40" w14:textId="77777777" w:rsidR="00E12C1C" w:rsidRDefault="00AF35C2" w:rsidP="001F2834">
      <w:pPr>
        <w:pStyle w:val="a5"/>
        <w:numPr>
          <w:ilvl w:val="0"/>
          <w:numId w:val="8"/>
        </w:numPr>
        <w:tabs>
          <w:tab w:val="left" w:pos="2108"/>
        </w:tabs>
        <w:spacing w:line="276" w:lineRule="auto"/>
        <w:ind w:right="729" w:firstLine="566"/>
        <w:jc w:val="both"/>
        <w:rPr>
          <w:sz w:val="28"/>
        </w:rPr>
      </w:pPr>
      <w:r>
        <w:rPr>
          <w:sz w:val="28"/>
        </w:rPr>
        <w:t>При каком условии подлежит удовлетворению виндикационный</w:t>
      </w:r>
      <w:r>
        <w:rPr>
          <w:spacing w:val="40"/>
          <w:sz w:val="28"/>
        </w:rPr>
        <w:t xml:space="preserve"> </w:t>
      </w:r>
      <w:r>
        <w:rPr>
          <w:sz w:val="28"/>
        </w:rPr>
        <w:t>иск об истребовании имущества, если это неделимое имущество было продано неуправомоченным отчуждателем нескольким лицам на основании одной сделки и находится в их владении?</w:t>
      </w:r>
    </w:p>
    <w:p w14:paraId="411AD779" w14:textId="77777777" w:rsidR="00E12C1C" w:rsidRDefault="00AF35C2" w:rsidP="001F2834">
      <w:pPr>
        <w:pStyle w:val="a5"/>
        <w:numPr>
          <w:ilvl w:val="0"/>
          <w:numId w:val="8"/>
        </w:numPr>
        <w:tabs>
          <w:tab w:val="left" w:pos="2108"/>
        </w:tabs>
        <w:spacing w:before="1" w:line="276" w:lineRule="auto"/>
        <w:ind w:right="730" w:firstLine="566"/>
        <w:jc w:val="both"/>
        <w:rPr>
          <w:sz w:val="28"/>
        </w:rPr>
      </w:pPr>
      <w:r>
        <w:rPr>
          <w:sz w:val="28"/>
        </w:rPr>
        <w:t>Подлежит ли исследованию судом вопрос о праве истца на имущество по спору о возврате в натуре имущества, полученного по недействительной сделке? Влияет ли применение судом последствий недействительности сделки на перспективу рассмотрения судом дела о принадлежности данного имущества тому или иному лицу?</w:t>
      </w:r>
    </w:p>
    <w:p w14:paraId="3DC9023B" w14:textId="3E2ECBC5" w:rsidR="00E12C1C" w:rsidRDefault="00AF35C2" w:rsidP="001F2834">
      <w:pPr>
        <w:pStyle w:val="a5"/>
        <w:numPr>
          <w:ilvl w:val="0"/>
          <w:numId w:val="8"/>
        </w:numPr>
        <w:tabs>
          <w:tab w:val="left" w:pos="2108"/>
        </w:tabs>
        <w:spacing w:line="276" w:lineRule="auto"/>
        <w:ind w:right="728" w:firstLine="566"/>
        <w:jc w:val="both"/>
        <w:rPr>
          <w:sz w:val="28"/>
        </w:rPr>
      </w:pPr>
      <w:r>
        <w:rPr>
          <w:sz w:val="28"/>
        </w:rPr>
        <w:t>Каковы пределы осуществления права собственности на жилое помещение и в чем они заключаются? Какие меры ответственности могут быть</w:t>
      </w:r>
    </w:p>
    <w:p w14:paraId="0E40F3FF" w14:textId="77777777" w:rsidR="00E12C1C" w:rsidRDefault="00AF35C2" w:rsidP="001F2834">
      <w:pPr>
        <w:pStyle w:val="a3"/>
        <w:spacing w:before="66" w:line="276" w:lineRule="auto"/>
        <w:ind w:left="691" w:right="734"/>
        <w:jc w:val="both"/>
      </w:pPr>
      <w:r>
        <w:t>применены к собственнику в случае нарушения установленных законом пределов осуществления права собственности на жилое помещение?</w:t>
      </w:r>
    </w:p>
    <w:p w14:paraId="6CDD42DE" w14:textId="24A56451" w:rsidR="00E12C1C" w:rsidRDefault="00AF35C2" w:rsidP="001F2834">
      <w:pPr>
        <w:pStyle w:val="a5"/>
        <w:numPr>
          <w:ilvl w:val="0"/>
          <w:numId w:val="8"/>
        </w:numPr>
        <w:tabs>
          <w:tab w:val="left" w:pos="2108"/>
        </w:tabs>
        <w:spacing w:line="276" w:lineRule="auto"/>
        <w:ind w:right="728" w:firstLine="566"/>
        <w:jc w:val="both"/>
        <w:rPr>
          <w:sz w:val="28"/>
        </w:rPr>
      </w:pPr>
      <w:r>
        <w:rPr>
          <w:sz w:val="28"/>
        </w:rPr>
        <w:t>Каким образом может защитить свои права собственник здания, в пользу которого установлен сервитут проезда через соседний земельный участок? Может ли он подать иск к арендатору земельного участка,</w:t>
      </w:r>
      <w:r>
        <w:rPr>
          <w:spacing w:val="80"/>
          <w:sz w:val="28"/>
        </w:rPr>
        <w:t xml:space="preserve"> </w:t>
      </w:r>
      <w:r>
        <w:rPr>
          <w:sz w:val="28"/>
        </w:rPr>
        <w:lastRenderedPageBreak/>
        <w:t>обремененного сервитутом? Необходимо ли в данном случае привлекать к рассмотрению дела собственника земельного участка, обремененного сервитутом? Каков будет его процессуальный статус в деле?</w:t>
      </w:r>
    </w:p>
    <w:p w14:paraId="7F5B388E" w14:textId="77777777" w:rsidR="00E12C1C" w:rsidRDefault="00AF35C2" w:rsidP="001F2834">
      <w:pPr>
        <w:pStyle w:val="a5"/>
        <w:numPr>
          <w:ilvl w:val="0"/>
          <w:numId w:val="8"/>
        </w:numPr>
        <w:tabs>
          <w:tab w:val="left" w:pos="2108"/>
        </w:tabs>
        <w:spacing w:line="276" w:lineRule="auto"/>
        <w:ind w:right="727" w:firstLine="566"/>
        <w:jc w:val="both"/>
        <w:rPr>
          <w:sz w:val="28"/>
        </w:rPr>
      </w:pPr>
      <w:r>
        <w:rPr>
          <w:sz w:val="28"/>
        </w:rPr>
        <w:t>Почему принятие судом признания ответчиком иска о признании права собственности на самовольно возведенный объект недвижимости без установления обстоятельств, при которых в силу п.3 ст. 222 ГК РФ может быть удовлетворено такое требование, является нарушением норм как материального, так и процессуального права? Обоснуйте свой ответ.</w:t>
      </w:r>
    </w:p>
    <w:p w14:paraId="69958DCE" w14:textId="77777777" w:rsidR="00E12C1C" w:rsidRDefault="00AF35C2" w:rsidP="001F2834">
      <w:pPr>
        <w:pStyle w:val="a5"/>
        <w:numPr>
          <w:ilvl w:val="0"/>
          <w:numId w:val="8"/>
        </w:numPr>
        <w:tabs>
          <w:tab w:val="left" w:pos="2108"/>
        </w:tabs>
        <w:spacing w:before="1" w:line="276" w:lineRule="auto"/>
        <w:ind w:right="731" w:firstLine="566"/>
        <w:jc w:val="both"/>
        <w:rPr>
          <w:sz w:val="28"/>
        </w:rPr>
      </w:pPr>
      <w:r>
        <w:rPr>
          <w:sz w:val="28"/>
        </w:rPr>
        <w:t>Какие обстоятельства должен установить суд, рассматривая спор между сторонами договора купли-продажи будущей недвижимой вещи по поводу того, какая именно недвижимая вещь подлежит передаче?</w:t>
      </w:r>
    </w:p>
    <w:p w14:paraId="296DF92B" w14:textId="77777777" w:rsidR="00E12C1C" w:rsidRPr="00DB46DB" w:rsidRDefault="00E12C1C" w:rsidP="001F2834">
      <w:pPr>
        <w:pStyle w:val="a3"/>
        <w:spacing w:before="5" w:line="276" w:lineRule="auto"/>
      </w:pPr>
    </w:p>
    <w:p w14:paraId="7AFCBE95" w14:textId="77777777" w:rsidR="00E12C1C" w:rsidRDefault="00AF35C2" w:rsidP="001F2834">
      <w:pPr>
        <w:pStyle w:val="1"/>
        <w:spacing w:before="1" w:line="276" w:lineRule="auto"/>
        <w:ind w:left="4988"/>
      </w:pPr>
      <w:bookmarkStart w:id="38" w:name="_Toc124169108"/>
      <w:r>
        <w:t>Вариант</w:t>
      </w:r>
      <w:r>
        <w:rPr>
          <w:spacing w:val="-8"/>
        </w:rPr>
        <w:t xml:space="preserve"> </w:t>
      </w:r>
      <w:r>
        <w:rPr>
          <w:spacing w:val="-5"/>
        </w:rPr>
        <w:t>№4</w:t>
      </w:r>
      <w:bookmarkEnd w:id="38"/>
    </w:p>
    <w:p w14:paraId="4D2863C6" w14:textId="77777777" w:rsidR="00E12C1C" w:rsidRDefault="00AF35C2" w:rsidP="001F2834">
      <w:pPr>
        <w:pStyle w:val="a5"/>
        <w:numPr>
          <w:ilvl w:val="0"/>
          <w:numId w:val="7"/>
        </w:numPr>
        <w:tabs>
          <w:tab w:val="left" w:pos="2108"/>
        </w:tabs>
        <w:spacing w:before="155" w:line="276" w:lineRule="auto"/>
        <w:ind w:right="729" w:firstLine="566"/>
        <w:jc w:val="both"/>
        <w:rPr>
          <w:sz w:val="28"/>
        </w:rPr>
      </w:pPr>
      <w:r>
        <w:rPr>
          <w:sz w:val="28"/>
        </w:rPr>
        <w:t>Право собственности было признано за добросовестным приобретателем в силу ст.223 ГК РФ. Удовлетворит ли суд требование первоначального собственника об истребовании этого имущества из чужого незаконного владения, если имущество уже перешло к следующему приобретателю по безвозмездной сделке?</w:t>
      </w:r>
    </w:p>
    <w:p w14:paraId="21887055" w14:textId="77777777" w:rsidR="00E12C1C" w:rsidRDefault="00AF35C2" w:rsidP="001F2834">
      <w:pPr>
        <w:pStyle w:val="a5"/>
        <w:numPr>
          <w:ilvl w:val="0"/>
          <w:numId w:val="7"/>
        </w:numPr>
        <w:tabs>
          <w:tab w:val="left" w:pos="2108"/>
        </w:tabs>
        <w:spacing w:line="276" w:lineRule="auto"/>
        <w:ind w:right="736" w:firstLine="566"/>
        <w:jc w:val="both"/>
        <w:rPr>
          <w:sz w:val="28"/>
        </w:rPr>
      </w:pPr>
      <w:r>
        <w:rPr>
          <w:sz w:val="28"/>
        </w:rPr>
        <w:t>Какой процессуальный статус будут иметь в деле об освобождении имущества от ареста:</w:t>
      </w:r>
    </w:p>
    <w:p w14:paraId="0A4A38B6" w14:textId="77777777" w:rsidR="00E12C1C" w:rsidRDefault="00AF35C2" w:rsidP="001F2834">
      <w:pPr>
        <w:pStyle w:val="a5"/>
        <w:numPr>
          <w:ilvl w:val="1"/>
          <w:numId w:val="10"/>
        </w:numPr>
        <w:tabs>
          <w:tab w:val="left" w:pos="1422"/>
        </w:tabs>
        <w:spacing w:line="276" w:lineRule="auto"/>
        <w:jc w:val="both"/>
        <w:rPr>
          <w:sz w:val="28"/>
        </w:rPr>
      </w:pPr>
      <w:r>
        <w:rPr>
          <w:sz w:val="28"/>
        </w:rPr>
        <w:t>должник,</w:t>
      </w:r>
      <w:r>
        <w:rPr>
          <w:spacing w:val="-6"/>
          <w:sz w:val="28"/>
        </w:rPr>
        <w:t xml:space="preserve"> </w:t>
      </w:r>
      <w:r>
        <w:rPr>
          <w:sz w:val="28"/>
        </w:rPr>
        <w:t>у</w:t>
      </w:r>
      <w:r>
        <w:rPr>
          <w:spacing w:val="-9"/>
          <w:sz w:val="28"/>
        </w:rPr>
        <w:t xml:space="preserve"> </w:t>
      </w:r>
      <w:r>
        <w:rPr>
          <w:sz w:val="28"/>
        </w:rPr>
        <w:t>которого</w:t>
      </w:r>
      <w:r>
        <w:rPr>
          <w:spacing w:val="-4"/>
          <w:sz w:val="28"/>
        </w:rPr>
        <w:t xml:space="preserve"> </w:t>
      </w:r>
      <w:r>
        <w:rPr>
          <w:sz w:val="28"/>
        </w:rPr>
        <w:t>произведен</w:t>
      </w:r>
      <w:r>
        <w:rPr>
          <w:spacing w:val="-5"/>
          <w:sz w:val="28"/>
        </w:rPr>
        <w:t xml:space="preserve"> </w:t>
      </w:r>
      <w:r>
        <w:rPr>
          <w:sz w:val="28"/>
        </w:rPr>
        <w:t>арест</w:t>
      </w:r>
      <w:r>
        <w:rPr>
          <w:spacing w:val="-7"/>
          <w:sz w:val="28"/>
        </w:rPr>
        <w:t xml:space="preserve"> </w:t>
      </w:r>
      <w:r>
        <w:rPr>
          <w:spacing w:val="-2"/>
          <w:sz w:val="28"/>
        </w:rPr>
        <w:t>имущества,</w:t>
      </w:r>
    </w:p>
    <w:p w14:paraId="5C6E4AB3" w14:textId="77777777" w:rsidR="00E12C1C" w:rsidRDefault="00AF35C2" w:rsidP="001F2834">
      <w:pPr>
        <w:pStyle w:val="a5"/>
        <w:numPr>
          <w:ilvl w:val="1"/>
          <w:numId w:val="10"/>
        </w:numPr>
        <w:tabs>
          <w:tab w:val="left" w:pos="1422"/>
        </w:tabs>
        <w:spacing w:before="163" w:line="276" w:lineRule="auto"/>
        <w:jc w:val="both"/>
        <w:rPr>
          <w:sz w:val="28"/>
        </w:rPr>
      </w:pPr>
      <w:r>
        <w:rPr>
          <w:sz w:val="28"/>
        </w:rPr>
        <w:t>лица,</w:t>
      </w:r>
      <w:r>
        <w:rPr>
          <w:spacing w:val="-7"/>
          <w:sz w:val="28"/>
        </w:rPr>
        <w:t xml:space="preserve"> </w:t>
      </w:r>
      <w:r>
        <w:rPr>
          <w:sz w:val="28"/>
        </w:rPr>
        <w:t>в</w:t>
      </w:r>
      <w:r>
        <w:rPr>
          <w:spacing w:val="-5"/>
          <w:sz w:val="28"/>
        </w:rPr>
        <w:t xml:space="preserve"> </w:t>
      </w:r>
      <w:r>
        <w:rPr>
          <w:sz w:val="28"/>
        </w:rPr>
        <w:t>интересах</w:t>
      </w:r>
      <w:r>
        <w:rPr>
          <w:spacing w:val="-6"/>
          <w:sz w:val="28"/>
        </w:rPr>
        <w:t xml:space="preserve"> </w:t>
      </w:r>
      <w:r>
        <w:rPr>
          <w:sz w:val="28"/>
        </w:rPr>
        <w:t>которых</w:t>
      </w:r>
      <w:r>
        <w:rPr>
          <w:spacing w:val="-3"/>
          <w:sz w:val="28"/>
        </w:rPr>
        <w:t xml:space="preserve"> </w:t>
      </w:r>
      <w:r>
        <w:rPr>
          <w:sz w:val="28"/>
        </w:rPr>
        <w:t>наложен</w:t>
      </w:r>
      <w:r>
        <w:rPr>
          <w:spacing w:val="-3"/>
          <w:sz w:val="28"/>
        </w:rPr>
        <w:t xml:space="preserve"> </w:t>
      </w:r>
      <w:r>
        <w:rPr>
          <w:sz w:val="28"/>
        </w:rPr>
        <w:t>арест</w:t>
      </w:r>
      <w:r>
        <w:rPr>
          <w:spacing w:val="-3"/>
          <w:sz w:val="28"/>
        </w:rPr>
        <w:t xml:space="preserve"> </w:t>
      </w:r>
      <w:r>
        <w:rPr>
          <w:sz w:val="28"/>
        </w:rPr>
        <w:t>на</w:t>
      </w:r>
      <w:r>
        <w:rPr>
          <w:spacing w:val="-3"/>
          <w:sz w:val="28"/>
        </w:rPr>
        <w:t xml:space="preserve"> </w:t>
      </w:r>
      <w:r>
        <w:rPr>
          <w:spacing w:val="-2"/>
          <w:sz w:val="28"/>
        </w:rPr>
        <w:t>имущество;</w:t>
      </w:r>
    </w:p>
    <w:p w14:paraId="0E3491CB" w14:textId="77777777" w:rsidR="00E12C1C" w:rsidRDefault="00AF35C2" w:rsidP="001F2834">
      <w:pPr>
        <w:pStyle w:val="a5"/>
        <w:numPr>
          <w:ilvl w:val="1"/>
          <w:numId w:val="10"/>
        </w:numPr>
        <w:tabs>
          <w:tab w:val="left" w:pos="1422"/>
        </w:tabs>
        <w:spacing w:before="161" w:line="276" w:lineRule="auto"/>
        <w:jc w:val="both"/>
        <w:rPr>
          <w:sz w:val="28"/>
        </w:rPr>
      </w:pPr>
      <w:r>
        <w:rPr>
          <w:sz w:val="28"/>
        </w:rPr>
        <w:t>судебный</w:t>
      </w:r>
      <w:r>
        <w:rPr>
          <w:spacing w:val="-12"/>
          <w:sz w:val="28"/>
        </w:rPr>
        <w:t xml:space="preserve"> </w:t>
      </w:r>
      <w:r>
        <w:rPr>
          <w:sz w:val="28"/>
        </w:rPr>
        <w:t>пристав-</w:t>
      </w:r>
      <w:r>
        <w:rPr>
          <w:spacing w:val="-2"/>
          <w:sz w:val="28"/>
        </w:rPr>
        <w:t>исполнитель?</w:t>
      </w:r>
    </w:p>
    <w:p w14:paraId="566BADD8" w14:textId="64012C98" w:rsidR="00E12C1C" w:rsidRPr="000203BC" w:rsidRDefault="00AF35C2" w:rsidP="001F2834">
      <w:pPr>
        <w:pStyle w:val="a5"/>
        <w:numPr>
          <w:ilvl w:val="0"/>
          <w:numId w:val="7"/>
        </w:numPr>
        <w:tabs>
          <w:tab w:val="left" w:pos="2108"/>
        </w:tabs>
        <w:spacing w:before="66" w:line="276" w:lineRule="auto"/>
        <w:ind w:right="735" w:firstLine="566"/>
        <w:jc w:val="both"/>
        <w:rPr>
          <w:sz w:val="28"/>
          <w:szCs w:val="28"/>
        </w:rPr>
      </w:pPr>
      <w:r w:rsidRPr="000203BC">
        <w:rPr>
          <w:sz w:val="28"/>
        </w:rPr>
        <w:t xml:space="preserve">Можно ли в порядке ст.302 ГК РФ считать добросовестным приобретателя имущества, если к тому моменту, как он узнал или должен был </w:t>
      </w:r>
      <w:r w:rsidRPr="000203BC">
        <w:rPr>
          <w:sz w:val="28"/>
          <w:szCs w:val="28"/>
        </w:rPr>
        <w:t>узнать</w:t>
      </w:r>
      <w:r w:rsidRPr="000203BC">
        <w:rPr>
          <w:spacing w:val="74"/>
          <w:sz w:val="28"/>
          <w:szCs w:val="28"/>
        </w:rPr>
        <w:t xml:space="preserve"> </w:t>
      </w:r>
      <w:r w:rsidRPr="000203BC">
        <w:rPr>
          <w:sz w:val="28"/>
          <w:szCs w:val="28"/>
        </w:rPr>
        <w:t>об</w:t>
      </w:r>
      <w:r w:rsidRPr="000203BC">
        <w:rPr>
          <w:spacing w:val="76"/>
          <w:sz w:val="28"/>
          <w:szCs w:val="28"/>
        </w:rPr>
        <w:t xml:space="preserve"> </w:t>
      </w:r>
      <w:r w:rsidRPr="000203BC">
        <w:rPr>
          <w:sz w:val="28"/>
          <w:szCs w:val="28"/>
        </w:rPr>
        <w:t>отсутствии</w:t>
      </w:r>
      <w:r w:rsidRPr="000203BC">
        <w:rPr>
          <w:spacing w:val="73"/>
          <w:sz w:val="28"/>
          <w:szCs w:val="28"/>
        </w:rPr>
        <w:t xml:space="preserve"> </w:t>
      </w:r>
      <w:r w:rsidRPr="000203BC">
        <w:rPr>
          <w:sz w:val="28"/>
          <w:szCs w:val="28"/>
        </w:rPr>
        <w:t>правомочий</w:t>
      </w:r>
      <w:r w:rsidRPr="000203BC">
        <w:rPr>
          <w:spacing w:val="74"/>
          <w:sz w:val="28"/>
          <w:szCs w:val="28"/>
        </w:rPr>
        <w:t xml:space="preserve"> </w:t>
      </w:r>
      <w:r w:rsidRPr="000203BC">
        <w:rPr>
          <w:sz w:val="28"/>
          <w:szCs w:val="28"/>
        </w:rPr>
        <w:t>у</w:t>
      </w:r>
      <w:r w:rsidRPr="000203BC">
        <w:rPr>
          <w:spacing w:val="74"/>
          <w:sz w:val="28"/>
          <w:szCs w:val="28"/>
        </w:rPr>
        <w:t xml:space="preserve"> </w:t>
      </w:r>
      <w:r w:rsidRPr="000203BC">
        <w:rPr>
          <w:sz w:val="28"/>
          <w:szCs w:val="28"/>
        </w:rPr>
        <w:t>отчуждателя</w:t>
      </w:r>
      <w:r w:rsidRPr="000203BC">
        <w:rPr>
          <w:spacing w:val="73"/>
          <w:sz w:val="28"/>
          <w:szCs w:val="28"/>
        </w:rPr>
        <w:t xml:space="preserve"> </w:t>
      </w:r>
      <w:r w:rsidRPr="000203BC">
        <w:rPr>
          <w:sz w:val="28"/>
          <w:szCs w:val="28"/>
        </w:rPr>
        <w:t>имущества,</w:t>
      </w:r>
      <w:r w:rsidRPr="000203BC">
        <w:rPr>
          <w:spacing w:val="74"/>
          <w:sz w:val="28"/>
          <w:szCs w:val="28"/>
        </w:rPr>
        <w:t xml:space="preserve"> </w:t>
      </w:r>
      <w:r w:rsidRPr="000203BC">
        <w:rPr>
          <w:sz w:val="28"/>
          <w:szCs w:val="28"/>
        </w:rPr>
        <w:t>последний</w:t>
      </w:r>
      <w:r w:rsidRPr="000203BC">
        <w:rPr>
          <w:spacing w:val="73"/>
          <w:sz w:val="28"/>
          <w:szCs w:val="28"/>
        </w:rPr>
        <w:t xml:space="preserve"> </w:t>
      </w:r>
      <w:r w:rsidRPr="000203BC">
        <w:rPr>
          <w:sz w:val="28"/>
          <w:szCs w:val="28"/>
        </w:rPr>
        <w:t>не</w:t>
      </w:r>
      <w:r w:rsidR="000203BC" w:rsidRPr="000203BC">
        <w:rPr>
          <w:sz w:val="28"/>
          <w:szCs w:val="28"/>
        </w:rPr>
        <w:t xml:space="preserve"> </w:t>
      </w:r>
      <w:r w:rsidRPr="000203BC">
        <w:rPr>
          <w:sz w:val="28"/>
          <w:szCs w:val="28"/>
        </w:rPr>
        <w:t>получил плату или иное встречное предоставление за передачу спорного имущества? Обоснуйте свой ответ.</w:t>
      </w:r>
    </w:p>
    <w:p w14:paraId="7BF91354" w14:textId="7472AE9C" w:rsidR="00E12C1C" w:rsidRDefault="00AF35C2" w:rsidP="001F2834">
      <w:pPr>
        <w:pStyle w:val="a5"/>
        <w:numPr>
          <w:ilvl w:val="0"/>
          <w:numId w:val="7"/>
        </w:numPr>
        <w:tabs>
          <w:tab w:val="left" w:pos="2108"/>
        </w:tabs>
        <w:spacing w:line="276" w:lineRule="auto"/>
        <w:ind w:right="729" w:firstLine="566"/>
        <w:jc w:val="both"/>
        <w:rPr>
          <w:sz w:val="28"/>
        </w:rPr>
      </w:pPr>
      <w:r>
        <w:rPr>
          <w:sz w:val="28"/>
        </w:rPr>
        <w:t xml:space="preserve">Кто является членом семьи собственника жилого помещения? Является ли регистрация лица по месту жительства по заявлению собственника жилого помещения или ее отсутствие определяющим обстоятельством для решения вопроса о признании его членом семьи собственника жилого </w:t>
      </w:r>
      <w:r>
        <w:rPr>
          <w:spacing w:val="-2"/>
          <w:sz w:val="28"/>
        </w:rPr>
        <w:t>помещения?</w:t>
      </w:r>
    </w:p>
    <w:p w14:paraId="1D6771E2" w14:textId="6EA1863D" w:rsidR="00E12C1C" w:rsidRDefault="00AF35C2" w:rsidP="001F2834">
      <w:pPr>
        <w:pStyle w:val="a5"/>
        <w:numPr>
          <w:ilvl w:val="0"/>
          <w:numId w:val="7"/>
        </w:numPr>
        <w:tabs>
          <w:tab w:val="left" w:pos="2108"/>
        </w:tabs>
        <w:spacing w:line="276" w:lineRule="auto"/>
        <w:ind w:right="731" w:firstLine="566"/>
        <w:jc w:val="both"/>
        <w:rPr>
          <w:sz w:val="28"/>
        </w:rPr>
      </w:pPr>
      <w:r>
        <w:rPr>
          <w:sz w:val="28"/>
        </w:rPr>
        <w:t>Индивидуальный предприниматель обратился в арбитражный суд с иском об устранении нарушения права путем исправления трубопровода</w:t>
      </w:r>
      <w:r>
        <w:rPr>
          <w:spacing w:val="40"/>
          <w:sz w:val="28"/>
        </w:rPr>
        <w:t xml:space="preserve"> </w:t>
      </w:r>
      <w:r>
        <w:rPr>
          <w:sz w:val="28"/>
        </w:rPr>
        <w:t xml:space="preserve">отвода дождевых вод к собственнику здания, на котором установлен соответствующий трубопровод. Трубопровод отвода дождевых вод установлен таким образом, что дождевая вода стекает на его земельный участок. Вместе с тем, трубопровод был установлен не собственником здания, а арендатором вопреки условиям договора </w:t>
      </w:r>
      <w:r>
        <w:rPr>
          <w:sz w:val="28"/>
        </w:rPr>
        <w:lastRenderedPageBreak/>
        <w:t>аренды. Подлежит ли удовлетворению заявленное исковое требование? Как собственник здания может защитить вои интересы в случае удовлетворения</w:t>
      </w:r>
      <w:r>
        <w:rPr>
          <w:spacing w:val="40"/>
          <w:sz w:val="28"/>
        </w:rPr>
        <w:t xml:space="preserve"> </w:t>
      </w:r>
      <w:r>
        <w:rPr>
          <w:sz w:val="28"/>
        </w:rPr>
        <w:t>вышеуказанного иска?</w:t>
      </w:r>
    </w:p>
    <w:p w14:paraId="2488A207" w14:textId="77777777" w:rsidR="00E12C1C" w:rsidRDefault="00AF35C2" w:rsidP="001F2834">
      <w:pPr>
        <w:pStyle w:val="a5"/>
        <w:numPr>
          <w:ilvl w:val="0"/>
          <w:numId w:val="7"/>
        </w:numPr>
        <w:tabs>
          <w:tab w:val="left" w:pos="2108"/>
        </w:tabs>
        <w:spacing w:line="276" w:lineRule="auto"/>
        <w:ind w:right="727" w:firstLine="566"/>
        <w:jc w:val="both"/>
        <w:rPr>
          <w:sz w:val="28"/>
        </w:rPr>
      </w:pPr>
      <w:r>
        <w:rPr>
          <w:sz w:val="28"/>
        </w:rPr>
        <w:t>Могут ли нормы ГК РФ о приобретательной давности распространяться на</w:t>
      </w:r>
      <w:r>
        <w:rPr>
          <w:spacing w:val="40"/>
          <w:sz w:val="28"/>
        </w:rPr>
        <w:t xml:space="preserve"> </w:t>
      </w:r>
      <w:r>
        <w:rPr>
          <w:sz w:val="28"/>
        </w:rPr>
        <w:t>самовольно возведенное строение, расположенное на неправомерно занимаемом земельном участке? Аргументируйте свой ответ.</w:t>
      </w:r>
    </w:p>
    <w:p w14:paraId="28BC9F7D" w14:textId="77777777" w:rsidR="00E12C1C" w:rsidRDefault="00AF35C2" w:rsidP="001F2834">
      <w:pPr>
        <w:pStyle w:val="a5"/>
        <w:numPr>
          <w:ilvl w:val="0"/>
          <w:numId w:val="7"/>
        </w:numPr>
        <w:tabs>
          <w:tab w:val="left" w:pos="2108"/>
        </w:tabs>
        <w:spacing w:before="1" w:line="276" w:lineRule="auto"/>
        <w:ind w:right="726" w:firstLine="566"/>
        <w:jc w:val="both"/>
        <w:rPr>
          <w:sz w:val="28"/>
        </w:rPr>
      </w:pPr>
      <w:r>
        <w:rPr>
          <w:sz w:val="28"/>
        </w:rPr>
        <w:t>Может ли продавец в судебном порядке быть понужден к совершению действий по приобретению или созданию вещи, подлежащей передаче покупателю в будущем? Какие требования может заявить покупатель в случае, если спорное имущество находится у продавца, но он его не</w:t>
      </w:r>
      <w:r>
        <w:rPr>
          <w:spacing w:val="80"/>
          <w:sz w:val="28"/>
        </w:rPr>
        <w:t xml:space="preserve"> </w:t>
      </w:r>
      <w:r>
        <w:rPr>
          <w:sz w:val="28"/>
        </w:rPr>
        <w:t>передает? Какие требования может заявить покупатель в случае, если у продавца отсутствует это имущество или право собственности на это имущество не зарегистрировано</w:t>
      </w:r>
      <w:r>
        <w:rPr>
          <w:spacing w:val="40"/>
          <w:sz w:val="28"/>
        </w:rPr>
        <w:t xml:space="preserve"> </w:t>
      </w:r>
      <w:r>
        <w:rPr>
          <w:sz w:val="28"/>
        </w:rPr>
        <w:t>в ЕГРП</w:t>
      </w:r>
    </w:p>
    <w:p w14:paraId="673F5A0C" w14:textId="77777777" w:rsidR="00E12C1C" w:rsidRPr="00DB46DB" w:rsidRDefault="00E12C1C" w:rsidP="001F2834">
      <w:pPr>
        <w:pStyle w:val="a3"/>
        <w:spacing w:before="5" w:line="276" w:lineRule="auto"/>
      </w:pPr>
    </w:p>
    <w:p w14:paraId="046E5DD2" w14:textId="77777777" w:rsidR="00E12C1C" w:rsidRPr="002619F6" w:rsidRDefault="00AF35C2" w:rsidP="001F2834">
      <w:pPr>
        <w:pStyle w:val="1"/>
        <w:tabs>
          <w:tab w:val="left" w:pos="3279"/>
        </w:tabs>
        <w:spacing w:line="276" w:lineRule="auto"/>
        <w:ind w:left="3279"/>
        <w:jc w:val="left"/>
      </w:pPr>
      <w:bookmarkStart w:id="39" w:name="_Toc124169109"/>
      <w:r w:rsidRPr="002619F6">
        <w:t>Перечень</w:t>
      </w:r>
      <w:r w:rsidRPr="002619F6">
        <w:rPr>
          <w:spacing w:val="-5"/>
        </w:rPr>
        <w:t xml:space="preserve"> </w:t>
      </w:r>
      <w:r w:rsidRPr="002619F6">
        <w:t>примерных</w:t>
      </w:r>
      <w:r w:rsidRPr="002619F6">
        <w:rPr>
          <w:spacing w:val="-2"/>
        </w:rPr>
        <w:t xml:space="preserve"> </w:t>
      </w:r>
      <w:r w:rsidRPr="002619F6">
        <w:t>тем</w:t>
      </w:r>
      <w:r w:rsidRPr="002619F6">
        <w:rPr>
          <w:spacing w:val="-3"/>
        </w:rPr>
        <w:t xml:space="preserve"> </w:t>
      </w:r>
      <w:r w:rsidRPr="002619F6">
        <w:t>для</w:t>
      </w:r>
      <w:r w:rsidRPr="002619F6">
        <w:rPr>
          <w:spacing w:val="-2"/>
        </w:rPr>
        <w:t xml:space="preserve"> докладов:</w:t>
      </w:r>
      <w:bookmarkEnd w:id="39"/>
    </w:p>
    <w:p w14:paraId="19120481" w14:textId="77777777" w:rsidR="00E12C1C" w:rsidRDefault="00AF35C2" w:rsidP="001F2834">
      <w:pPr>
        <w:pStyle w:val="a5"/>
        <w:numPr>
          <w:ilvl w:val="0"/>
          <w:numId w:val="6"/>
        </w:numPr>
        <w:tabs>
          <w:tab w:val="left" w:pos="1276"/>
          <w:tab w:val="left" w:pos="3279"/>
          <w:tab w:val="left" w:pos="3651"/>
          <w:tab w:val="left" w:pos="5928"/>
          <w:tab w:val="left" w:pos="7674"/>
          <w:tab w:val="left" w:pos="9207"/>
        </w:tabs>
        <w:spacing w:before="156" w:line="276" w:lineRule="auto"/>
        <w:ind w:left="709" w:right="731"/>
        <w:rPr>
          <w:sz w:val="28"/>
        </w:rPr>
      </w:pPr>
      <w:r>
        <w:rPr>
          <w:spacing w:val="-2"/>
          <w:sz w:val="28"/>
        </w:rPr>
        <w:t>Особенности</w:t>
      </w:r>
      <w:r>
        <w:rPr>
          <w:sz w:val="28"/>
        </w:rPr>
        <w:tab/>
      </w:r>
      <w:r>
        <w:rPr>
          <w:spacing w:val="-2"/>
          <w:sz w:val="28"/>
        </w:rPr>
        <w:t>государственной</w:t>
      </w:r>
      <w:r>
        <w:rPr>
          <w:sz w:val="28"/>
        </w:rPr>
        <w:tab/>
      </w:r>
      <w:r>
        <w:rPr>
          <w:spacing w:val="-2"/>
          <w:sz w:val="28"/>
        </w:rPr>
        <w:t>регистрации</w:t>
      </w:r>
      <w:r>
        <w:rPr>
          <w:sz w:val="28"/>
        </w:rPr>
        <w:tab/>
      </w:r>
      <w:r>
        <w:rPr>
          <w:spacing w:val="-2"/>
          <w:sz w:val="28"/>
        </w:rPr>
        <w:t>отдельных</w:t>
      </w:r>
      <w:r>
        <w:rPr>
          <w:sz w:val="28"/>
        </w:rPr>
        <w:tab/>
      </w:r>
      <w:r>
        <w:rPr>
          <w:spacing w:val="-2"/>
          <w:sz w:val="28"/>
        </w:rPr>
        <w:t>объектов недвижимости.</w:t>
      </w:r>
    </w:p>
    <w:p w14:paraId="634379B7" w14:textId="6E81CDA5" w:rsidR="00E12C1C" w:rsidRPr="00103D49" w:rsidRDefault="00AF35C2" w:rsidP="001F2834">
      <w:pPr>
        <w:pStyle w:val="a5"/>
        <w:numPr>
          <w:ilvl w:val="0"/>
          <w:numId w:val="6"/>
        </w:numPr>
        <w:tabs>
          <w:tab w:val="left" w:pos="1824"/>
          <w:tab w:val="left" w:pos="1825"/>
          <w:tab w:val="left" w:pos="3279"/>
        </w:tabs>
        <w:spacing w:before="2" w:line="276" w:lineRule="auto"/>
        <w:ind w:left="709"/>
        <w:rPr>
          <w:sz w:val="28"/>
        </w:rPr>
      </w:pPr>
      <w:r>
        <w:rPr>
          <w:sz w:val="28"/>
        </w:rPr>
        <w:t>Проблемы</w:t>
      </w:r>
      <w:r>
        <w:rPr>
          <w:spacing w:val="-12"/>
          <w:sz w:val="28"/>
        </w:rPr>
        <w:t xml:space="preserve"> </w:t>
      </w:r>
      <w:r>
        <w:rPr>
          <w:sz w:val="28"/>
        </w:rPr>
        <w:t>применения</w:t>
      </w:r>
      <w:r>
        <w:rPr>
          <w:spacing w:val="-9"/>
          <w:sz w:val="28"/>
        </w:rPr>
        <w:t xml:space="preserve"> </w:t>
      </w:r>
      <w:r>
        <w:rPr>
          <w:sz w:val="28"/>
        </w:rPr>
        <w:t>норм</w:t>
      </w:r>
      <w:r>
        <w:rPr>
          <w:spacing w:val="-9"/>
          <w:sz w:val="28"/>
        </w:rPr>
        <w:t xml:space="preserve"> </w:t>
      </w:r>
      <w:r>
        <w:rPr>
          <w:sz w:val="28"/>
        </w:rPr>
        <w:t>о</w:t>
      </w:r>
      <w:r>
        <w:rPr>
          <w:spacing w:val="-5"/>
          <w:sz w:val="28"/>
        </w:rPr>
        <w:t xml:space="preserve"> </w:t>
      </w:r>
      <w:r>
        <w:rPr>
          <w:sz w:val="28"/>
        </w:rPr>
        <w:t>приобретательной</w:t>
      </w:r>
      <w:r>
        <w:rPr>
          <w:spacing w:val="-6"/>
          <w:sz w:val="28"/>
        </w:rPr>
        <w:t xml:space="preserve"> </w:t>
      </w:r>
      <w:r>
        <w:rPr>
          <w:spacing w:val="-2"/>
          <w:sz w:val="28"/>
        </w:rPr>
        <w:t>давности.</w:t>
      </w:r>
    </w:p>
    <w:p w14:paraId="04BB16FA" w14:textId="157C7A3D" w:rsidR="00103D49" w:rsidRPr="00103D49" w:rsidRDefault="00103D49" w:rsidP="001F2834">
      <w:pPr>
        <w:pStyle w:val="a5"/>
        <w:numPr>
          <w:ilvl w:val="0"/>
          <w:numId w:val="6"/>
        </w:numPr>
        <w:tabs>
          <w:tab w:val="left" w:pos="1824"/>
          <w:tab w:val="left" w:pos="1825"/>
          <w:tab w:val="left" w:pos="3279"/>
        </w:tabs>
        <w:spacing w:before="2" w:line="276" w:lineRule="auto"/>
        <w:ind w:left="709"/>
        <w:rPr>
          <w:sz w:val="28"/>
          <w:szCs w:val="28"/>
        </w:rPr>
      </w:pPr>
      <w:r w:rsidRPr="00103D49">
        <w:rPr>
          <w:color w:val="333333"/>
          <w:sz w:val="28"/>
          <w:szCs w:val="28"/>
          <w:shd w:val="clear" w:color="auto" w:fill="FFFFFF"/>
        </w:rPr>
        <w:t>Понятие и основные характеристики залога</w:t>
      </w:r>
      <w:r>
        <w:rPr>
          <w:color w:val="333333"/>
          <w:sz w:val="28"/>
          <w:szCs w:val="28"/>
          <w:shd w:val="clear" w:color="auto" w:fill="FFFFFF"/>
        </w:rPr>
        <w:t>.</w:t>
      </w:r>
    </w:p>
    <w:p w14:paraId="7CE5EE01" w14:textId="77777777" w:rsidR="00E12C1C" w:rsidRDefault="00AF35C2" w:rsidP="001F2834">
      <w:pPr>
        <w:pStyle w:val="a5"/>
        <w:numPr>
          <w:ilvl w:val="0"/>
          <w:numId w:val="6"/>
        </w:numPr>
        <w:tabs>
          <w:tab w:val="left" w:pos="1824"/>
          <w:tab w:val="left" w:pos="1825"/>
          <w:tab w:val="left" w:pos="3279"/>
        </w:tabs>
        <w:spacing w:before="66" w:line="276" w:lineRule="auto"/>
        <w:ind w:left="709" w:right="731"/>
        <w:rPr>
          <w:sz w:val="28"/>
        </w:rPr>
      </w:pPr>
      <w:r>
        <w:rPr>
          <w:sz w:val="28"/>
        </w:rPr>
        <w:t xml:space="preserve">Правовой режим самовольной постройки в российском гражданском </w:t>
      </w:r>
      <w:r>
        <w:rPr>
          <w:spacing w:val="-2"/>
          <w:sz w:val="28"/>
        </w:rPr>
        <w:t>праве.</w:t>
      </w:r>
    </w:p>
    <w:p w14:paraId="064FAFB2" w14:textId="77777777" w:rsidR="00E12C1C" w:rsidRDefault="00AF35C2" w:rsidP="001F2834">
      <w:pPr>
        <w:pStyle w:val="a5"/>
        <w:numPr>
          <w:ilvl w:val="0"/>
          <w:numId w:val="6"/>
        </w:numPr>
        <w:tabs>
          <w:tab w:val="left" w:pos="1825"/>
          <w:tab w:val="left" w:pos="3279"/>
        </w:tabs>
        <w:spacing w:before="163" w:line="276" w:lineRule="auto"/>
        <w:ind w:left="709" w:right="726"/>
        <w:jc w:val="both"/>
        <w:rPr>
          <w:sz w:val="28"/>
        </w:rPr>
      </w:pPr>
      <w:r>
        <w:rPr>
          <w:sz w:val="28"/>
        </w:rPr>
        <w:t xml:space="preserve">Исторический опыт и современные реалии приватизации государственного и муниципального имущества в Российской </w:t>
      </w:r>
      <w:r>
        <w:rPr>
          <w:spacing w:val="-2"/>
          <w:sz w:val="28"/>
        </w:rPr>
        <w:t>Федерации.</w:t>
      </w:r>
    </w:p>
    <w:p w14:paraId="3A14013A" w14:textId="77777777" w:rsidR="00E12C1C" w:rsidRDefault="00AF35C2" w:rsidP="001F2834">
      <w:pPr>
        <w:pStyle w:val="a5"/>
        <w:numPr>
          <w:ilvl w:val="0"/>
          <w:numId w:val="6"/>
        </w:numPr>
        <w:tabs>
          <w:tab w:val="left" w:pos="1825"/>
          <w:tab w:val="left" w:pos="3279"/>
        </w:tabs>
        <w:spacing w:line="276" w:lineRule="auto"/>
        <w:ind w:left="709"/>
        <w:jc w:val="both"/>
        <w:rPr>
          <w:sz w:val="28"/>
        </w:rPr>
      </w:pPr>
      <w:r>
        <w:rPr>
          <w:sz w:val="28"/>
        </w:rPr>
        <w:t>Правовое</w:t>
      </w:r>
      <w:r>
        <w:rPr>
          <w:spacing w:val="-10"/>
          <w:sz w:val="28"/>
        </w:rPr>
        <w:t xml:space="preserve"> </w:t>
      </w:r>
      <w:r>
        <w:rPr>
          <w:sz w:val="28"/>
        </w:rPr>
        <w:t>регулирование</w:t>
      </w:r>
      <w:r>
        <w:rPr>
          <w:spacing w:val="-8"/>
          <w:sz w:val="28"/>
        </w:rPr>
        <w:t xml:space="preserve"> </w:t>
      </w:r>
      <w:r>
        <w:rPr>
          <w:sz w:val="28"/>
        </w:rPr>
        <w:t>института</w:t>
      </w:r>
      <w:r>
        <w:rPr>
          <w:spacing w:val="-7"/>
          <w:sz w:val="28"/>
        </w:rPr>
        <w:t xml:space="preserve"> </w:t>
      </w:r>
      <w:r>
        <w:rPr>
          <w:spacing w:val="-2"/>
          <w:sz w:val="28"/>
        </w:rPr>
        <w:t>национализации.</w:t>
      </w:r>
    </w:p>
    <w:p w14:paraId="2C7FE570" w14:textId="77777777" w:rsidR="00E12C1C" w:rsidRDefault="00AF35C2" w:rsidP="001F2834">
      <w:pPr>
        <w:pStyle w:val="a5"/>
        <w:numPr>
          <w:ilvl w:val="0"/>
          <w:numId w:val="6"/>
        </w:numPr>
        <w:tabs>
          <w:tab w:val="left" w:pos="1824"/>
          <w:tab w:val="left" w:pos="1825"/>
          <w:tab w:val="left" w:pos="3279"/>
        </w:tabs>
        <w:spacing w:before="161" w:line="276" w:lineRule="auto"/>
        <w:ind w:left="709"/>
        <w:rPr>
          <w:sz w:val="28"/>
        </w:rPr>
      </w:pPr>
      <w:r>
        <w:rPr>
          <w:sz w:val="28"/>
        </w:rPr>
        <w:t>Оспаривание</w:t>
      </w:r>
      <w:r>
        <w:rPr>
          <w:spacing w:val="-11"/>
          <w:sz w:val="28"/>
        </w:rPr>
        <w:t xml:space="preserve"> </w:t>
      </w:r>
      <w:r>
        <w:rPr>
          <w:sz w:val="28"/>
        </w:rPr>
        <w:t>кадастровой</w:t>
      </w:r>
      <w:r>
        <w:rPr>
          <w:spacing w:val="-9"/>
          <w:sz w:val="28"/>
        </w:rPr>
        <w:t xml:space="preserve"> </w:t>
      </w:r>
      <w:r>
        <w:rPr>
          <w:sz w:val="28"/>
        </w:rPr>
        <w:t>стоимости</w:t>
      </w:r>
      <w:r>
        <w:rPr>
          <w:spacing w:val="-8"/>
          <w:sz w:val="28"/>
        </w:rPr>
        <w:t xml:space="preserve"> </w:t>
      </w:r>
      <w:r>
        <w:rPr>
          <w:sz w:val="28"/>
        </w:rPr>
        <w:t>объектов</w:t>
      </w:r>
      <w:r>
        <w:rPr>
          <w:spacing w:val="-7"/>
          <w:sz w:val="28"/>
        </w:rPr>
        <w:t xml:space="preserve"> </w:t>
      </w:r>
      <w:r>
        <w:rPr>
          <w:spacing w:val="-2"/>
          <w:sz w:val="28"/>
        </w:rPr>
        <w:t>недвижимости.</w:t>
      </w:r>
    </w:p>
    <w:p w14:paraId="4191CB96" w14:textId="77777777" w:rsidR="00E12C1C" w:rsidRDefault="00AF35C2" w:rsidP="001F2834">
      <w:pPr>
        <w:pStyle w:val="a5"/>
        <w:numPr>
          <w:ilvl w:val="0"/>
          <w:numId w:val="6"/>
        </w:numPr>
        <w:tabs>
          <w:tab w:val="left" w:pos="1824"/>
          <w:tab w:val="left" w:pos="1825"/>
          <w:tab w:val="left" w:pos="3279"/>
        </w:tabs>
        <w:spacing w:before="162" w:line="276" w:lineRule="auto"/>
        <w:ind w:left="709"/>
        <w:rPr>
          <w:sz w:val="28"/>
        </w:rPr>
      </w:pPr>
      <w:r>
        <w:rPr>
          <w:sz w:val="28"/>
        </w:rPr>
        <w:t>Особенности</w:t>
      </w:r>
      <w:r>
        <w:rPr>
          <w:spacing w:val="-5"/>
          <w:sz w:val="28"/>
        </w:rPr>
        <w:t xml:space="preserve"> </w:t>
      </w:r>
      <w:r>
        <w:rPr>
          <w:sz w:val="28"/>
        </w:rPr>
        <w:t>сделок</w:t>
      </w:r>
      <w:r>
        <w:rPr>
          <w:spacing w:val="-7"/>
          <w:sz w:val="28"/>
        </w:rPr>
        <w:t xml:space="preserve"> </w:t>
      </w:r>
      <w:r>
        <w:rPr>
          <w:sz w:val="28"/>
        </w:rPr>
        <w:t>с</w:t>
      </w:r>
      <w:r>
        <w:rPr>
          <w:spacing w:val="-5"/>
          <w:sz w:val="28"/>
        </w:rPr>
        <w:t xml:space="preserve"> </w:t>
      </w:r>
      <w:r>
        <w:rPr>
          <w:spacing w:val="-2"/>
          <w:sz w:val="28"/>
        </w:rPr>
        <w:t>землей.</w:t>
      </w:r>
    </w:p>
    <w:p w14:paraId="113C016D" w14:textId="4115EC06" w:rsidR="00E12C1C" w:rsidRPr="000203BC" w:rsidRDefault="00AF35C2" w:rsidP="001F2834">
      <w:pPr>
        <w:pStyle w:val="a5"/>
        <w:numPr>
          <w:ilvl w:val="0"/>
          <w:numId w:val="6"/>
        </w:numPr>
        <w:tabs>
          <w:tab w:val="left" w:pos="1824"/>
          <w:tab w:val="left" w:pos="1825"/>
          <w:tab w:val="left" w:pos="3279"/>
        </w:tabs>
        <w:spacing w:before="161" w:line="276" w:lineRule="auto"/>
        <w:ind w:left="709"/>
        <w:rPr>
          <w:sz w:val="28"/>
        </w:rPr>
      </w:pPr>
      <w:r>
        <w:rPr>
          <w:sz w:val="28"/>
        </w:rPr>
        <w:t>Земля</w:t>
      </w:r>
      <w:r>
        <w:rPr>
          <w:spacing w:val="-5"/>
          <w:sz w:val="28"/>
        </w:rPr>
        <w:t xml:space="preserve"> </w:t>
      </w:r>
      <w:r>
        <w:rPr>
          <w:sz w:val="28"/>
        </w:rPr>
        <w:t>как</w:t>
      </w:r>
      <w:r>
        <w:rPr>
          <w:spacing w:val="-4"/>
          <w:sz w:val="28"/>
        </w:rPr>
        <w:t xml:space="preserve"> </w:t>
      </w:r>
      <w:r>
        <w:rPr>
          <w:sz w:val="28"/>
        </w:rPr>
        <w:t>объект</w:t>
      </w:r>
      <w:r>
        <w:rPr>
          <w:spacing w:val="-4"/>
          <w:sz w:val="28"/>
        </w:rPr>
        <w:t xml:space="preserve"> </w:t>
      </w:r>
      <w:r>
        <w:rPr>
          <w:sz w:val="28"/>
        </w:rPr>
        <w:t>права</w:t>
      </w:r>
      <w:r>
        <w:rPr>
          <w:spacing w:val="-5"/>
          <w:sz w:val="28"/>
        </w:rPr>
        <w:t xml:space="preserve"> </w:t>
      </w:r>
      <w:r>
        <w:rPr>
          <w:sz w:val="28"/>
        </w:rPr>
        <w:t>собственности</w:t>
      </w:r>
      <w:r>
        <w:rPr>
          <w:spacing w:val="-4"/>
          <w:sz w:val="28"/>
        </w:rPr>
        <w:t xml:space="preserve"> </w:t>
      </w:r>
      <w:r>
        <w:rPr>
          <w:sz w:val="28"/>
        </w:rPr>
        <w:t>в</w:t>
      </w:r>
      <w:r>
        <w:rPr>
          <w:spacing w:val="-5"/>
          <w:sz w:val="28"/>
        </w:rPr>
        <w:t xml:space="preserve"> </w:t>
      </w:r>
      <w:r>
        <w:rPr>
          <w:sz w:val="28"/>
        </w:rPr>
        <w:t>зарубежном</w:t>
      </w:r>
      <w:r>
        <w:rPr>
          <w:spacing w:val="-4"/>
          <w:sz w:val="28"/>
        </w:rPr>
        <w:t xml:space="preserve"> </w:t>
      </w:r>
      <w:r>
        <w:rPr>
          <w:spacing w:val="-2"/>
          <w:sz w:val="28"/>
        </w:rPr>
        <w:t>праве.</w:t>
      </w:r>
    </w:p>
    <w:p w14:paraId="010C7847" w14:textId="79ECE8BD" w:rsidR="000203BC" w:rsidRPr="000203BC" w:rsidRDefault="000203BC" w:rsidP="001F2834">
      <w:pPr>
        <w:pStyle w:val="a5"/>
        <w:numPr>
          <w:ilvl w:val="0"/>
          <w:numId w:val="6"/>
        </w:numPr>
        <w:tabs>
          <w:tab w:val="left" w:pos="1824"/>
          <w:tab w:val="left" w:pos="1825"/>
          <w:tab w:val="left" w:pos="3279"/>
        </w:tabs>
        <w:spacing w:before="161" w:line="276" w:lineRule="auto"/>
        <w:ind w:left="709"/>
        <w:rPr>
          <w:sz w:val="28"/>
          <w:szCs w:val="28"/>
        </w:rPr>
      </w:pPr>
      <w:r w:rsidRPr="000203BC">
        <w:rPr>
          <w:color w:val="333333"/>
          <w:sz w:val="28"/>
          <w:szCs w:val="28"/>
          <w:shd w:val="clear" w:color="auto" w:fill="FFFFFF"/>
        </w:rPr>
        <w:t>Права на земельный участок при продаже, находящейся на нем недвижимого имущества</w:t>
      </w:r>
      <w:r w:rsidR="00F915B2">
        <w:rPr>
          <w:color w:val="333333"/>
          <w:sz w:val="28"/>
          <w:szCs w:val="28"/>
          <w:shd w:val="clear" w:color="auto" w:fill="FFFFFF"/>
        </w:rPr>
        <w:t>.</w:t>
      </w:r>
    </w:p>
    <w:p w14:paraId="460F7476" w14:textId="77777777" w:rsidR="00E12C1C" w:rsidRDefault="00AF35C2" w:rsidP="001F2834">
      <w:pPr>
        <w:pStyle w:val="a5"/>
        <w:numPr>
          <w:ilvl w:val="0"/>
          <w:numId w:val="6"/>
        </w:numPr>
        <w:tabs>
          <w:tab w:val="left" w:pos="1824"/>
          <w:tab w:val="left" w:pos="1825"/>
          <w:tab w:val="left" w:pos="3279"/>
        </w:tabs>
        <w:spacing w:before="160" w:line="276" w:lineRule="auto"/>
        <w:ind w:left="709"/>
        <w:rPr>
          <w:sz w:val="28"/>
        </w:rPr>
      </w:pPr>
      <w:r w:rsidRPr="000203BC">
        <w:rPr>
          <w:sz w:val="28"/>
          <w:szCs w:val="28"/>
        </w:rPr>
        <w:t>Соседское</w:t>
      </w:r>
      <w:r>
        <w:rPr>
          <w:spacing w:val="-8"/>
          <w:sz w:val="28"/>
        </w:rPr>
        <w:t xml:space="preserve"> </w:t>
      </w:r>
      <w:r>
        <w:rPr>
          <w:sz w:val="28"/>
        </w:rPr>
        <w:t>право</w:t>
      </w:r>
      <w:r>
        <w:rPr>
          <w:spacing w:val="-5"/>
          <w:sz w:val="28"/>
        </w:rPr>
        <w:t xml:space="preserve"> </w:t>
      </w:r>
      <w:r>
        <w:rPr>
          <w:sz w:val="28"/>
        </w:rPr>
        <w:t>в</w:t>
      </w:r>
      <w:r>
        <w:rPr>
          <w:spacing w:val="-5"/>
          <w:sz w:val="28"/>
        </w:rPr>
        <w:t xml:space="preserve"> </w:t>
      </w:r>
      <w:r>
        <w:rPr>
          <w:sz w:val="28"/>
        </w:rPr>
        <w:t>российском</w:t>
      </w:r>
      <w:r>
        <w:rPr>
          <w:spacing w:val="-5"/>
          <w:sz w:val="28"/>
        </w:rPr>
        <w:t xml:space="preserve"> </w:t>
      </w:r>
      <w:r>
        <w:rPr>
          <w:sz w:val="28"/>
        </w:rPr>
        <w:t>зарубежном</w:t>
      </w:r>
      <w:r>
        <w:rPr>
          <w:spacing w:val="-7"/>
          <w:sz w:val="28"/>
        </w:rPr>
        <w:t xml:space="preserve"> </w:t>
      </w:r>
      <w:r>
        <w:rPr>
          <w:spacing w:val="-2"/>
          <w:sz w:val="28"/>
        </w:rPr>
        <w:t>праве.</w:t>
      </w:r>
    </w:p>
    <w:p w14:paraId="59F39FBE" w14:textId="77777777" w:rsidR="00E12C1C" w:rsidRDefault="00AF35C2" w:rsidP="001F2834">
      <w:pPr>
        <w:pStyle w:val="a5"/>
        <w:numPr>
          <w:ilvl w:val="0"/>
          <w:numId w:val="6"/>
        </w:numPr>
        <w:tabs>
          <w:tab w:val="left" w:pos="1824"/>
          <w:tab w:val="left" w:pos="1825"/>
          <w:tab w:val="left" w:pos="3279"/>
        </w:tabs>
        <w:spacing w:before="161" w:line="276" w:lineRule="auto"/>
        <w:ind w:left="709"/>
        <w:rPr>
          <w:sz w:val="28"/>
        </w:rPr>
      </w:pPr>
      <w:r>
        <w:rPr>
          <w:sz w:val="28"/>
        </w:rPr>
        <w:t>Право</w:t>
      </w:r>
      <w:r>
        <w:rPr>
          <w:spacing w:val="-7"/>
          <w:sz w:val="28"/>
        </w:rPr>
        <w:t xml:space="preserve"> </w:t>
      </w:r>
      <w:r>
        <w:rPr>
          <w:sz w:val="28"/>
        </w:rPr>
        <w:t>собственности</w:t>
      </w:r>
      <w:r>
        <w:rPr>
          <w:spacing w:val="-6"/>
          <w:sz w:val="28"/>
        </w:rPr>
        <w:t xml:space="preserve"> </w:t>
      </w:r>
      <w:r>
        <w:rPr>
          <w:sz w:val="28"/>
        </w:rPr>
        <w:t>в</w:t>
      </w:r>
      <w:r>
        <w:rPr>
          <w:spacing w:val="-7"/>
          <w:sz w:val="28"/>
        </w:rPr>
        <w:t xml:space="preserve"> </w:t>
      </w:r>
      <w:r>
        <w:rPr>
          <w:sz w:val="28"/>
        </w:rPr>
        <w:t>решениях</w:t>
      </w:r>
      <w:r>
        <w:rPr>
          <w:spacing w:val="-9"/>
          <w:sz w:val="28"/>
        </w:rPr>
        <w:t xml:space="preserve"> </w:t>
      </w:r>
      <w:r>
        <w:rPr>
          <w:sz w:val="28"/>
        </w:rPr>
        <w:t>Конституционного</w:t>
      </w:r>
      <w:r>
        <w:rPr>
          <w:spacing w:val="-5"/>
          <w:sz w:val="28"/>
        </w:rPr>
        <w:t xml:space="preserve"> </w:t>
      </w:r>
      <w:r>
        <w:rPr>
          <w:sz w:val="28"/>
        </w:rPr>
        <w:t>Суда</w:t>
      </w:r>
      <w:r>
        <w:rPr>
          <w:spacing w:val="-6"/>
          <w:sz w:val="28"/>
        </w:rPr>
        <w:t xml:space="preserve"> </w:t>
      </w:r>
      <w:r>
        <w:rPr>
          <w:spacing w:val="-5"/>
          <w:sz w:val="28"/>
        </w:rPr>
        <w:t>РФ.</w:t>
      </w:r>
    </w:p>
    <w:p w14:paraId="724423CC" w14:textId="77777777" w:rsidR="00E12C1C" w:rsidRDefault="00AF35C2" w:rsidP="001F2834">
      <w:pPr>
        <w:pStyle w:val="a5"/>
        <w:numPr>
          <w:ilvl w:val="0"/>
          <w:numId w:val="6"/>
        </w:numPr>
        <w:tabs>
          <w:tab w:val="left" w:pos="1824"/>
          <w:tab w:val="left" w:pos="1825"/>
          <w:tab w:val="left" w:pos="3279"/>
        </w:tabs>
        <w:spacing w:before="163" w:line="276" w:lineRule="auto"/>
        <w:ind w:left="709"/>
        <w:rPr>
          <w:sz w:val="28"/>
        </w:rPr>
      </w:pPr>
      <w:r>
        <w:rPr>
          <w:sz w:val="28"/>
        </w:rPr>
        <w:t>Виндикация</w:t>
      </w:r>
      <w:r>
        <w:rPr>
          <w:spacing w:val="-9"/>
          <w:sz w:val="28"/>
        </w:rPr>
        <w:t xml:space="preserve"> </w:t>
      </w:r>
      <w:r>
        <w:rPr>
          <w:sz w:val="28"/>
        </w:rPr>
        <w:t>доли</w:t>
      </w:r>
      <w:r>
        <w:rPr>
          <w:spacing w:val="-3"/>
          <w:sz w:val="28"/>
        </w:rPr>
        <w:t xml:space="preserve"> </w:t>
      </w:r>
      <w:r>
        <w:rPr>
          <w:sz w:val="28"/>
        </w:rPr>
        <w:t>в</w:t>
      </w:r>
      <w:r>
        <w:rPr>
          <w:spacing w:val="-9"/>
          <w:sz w:val="28"/>
        </w:rPr>
        <w:t xml:space="preserve"> </w:t>
      </w:r>
      <w:r>
        <w:rPr>
          <w:sz w:val="28"/>
        </w:rPr>
        <w:t>праве</w:t>
      </w:r>
      <w:r>
        <w:rPr>
          <w:spacing w:val="-3"/>
          <w:sz w:val="28"/>
        </w:rPr>
        <w:t xml:space="preserve"> </w:t>
      </w:r>
      <w:r>
        <w:rPr>
          <w:sz w:val="28"/>
        </w:rPr>
        <w:t>общей</w:t>
      </w:r>
      <w:r>
        <w:rPr>
          <w:spacing w:val="-3"/>
          <w:sz w:val="28"/>
        </w:rPr>
        <w:t xml:space="preserve"> </w:t>
      </w:r>
      <w:r>
        <w:rPr>
          <w:spacing w:val="-2"/>
          <w:sz w:val="28"/>
        </w:rPr>
        <w:t>собственности.</w:t>
      </w:r>
    </w:p>
    <w:p w14:paraId="3B1E38E7" w14:textId="26297F0A" w:rsidR="00E12C1C" w:rsidRPr="00103D49" w:rsidRDefault="00AF35C2" w:rsidP="001F2834">
      <w:pPr>
        <w:pStyle w:val="a5"/>
        <w:numPr>
          <w:ilvl w:val="0"/>
          <w:numId w:val="6"/>
        </w:numPr>
        <w:tabs>
          <w:tab w:val="left" w:pos="1824"/>
          <w:tab w:val="left" w:pos="1825"/>
          <w:tab w:val="left" w:pos="3279"/>
          <w:tab w:val="left" w:pos="3395"/>
          <w:tab w:val="left" w:pos="5218"/>
          <w:tab w:val="left" w:pos="6568"/>
          <w:tab w:val="left" w:pos="8033"/>
          <w:tab w:val="left" w:pos="8853"/>
        </w:tabs>
        <w:spacing w:before="160" w:line="276" w:lineRule="auto"/>
        <w:ind w:left="709" w:right="737"/>
        <w:rPr>
          <w:sz w:val="28"/>
        </w:rPr>
      </w:pPr>
      <w:r>
        <w:rPr>
          <w:spacing w:val="-2"/>
          <w:sz w:val="28"/>
        </w:rPr>
        <w:t>Проблема</w:t>
      </w:r>
      <w:r w:rsidR="00DB3F7B">
        <w:rPr>
          <w:sz w:val="28"/>
        </w:rPr>
        <w:t xml:space="preserve"> </w:t>
      </w:r>
      <w:r>
        <w:rPr>
          <w:spacing w:val="-2"/>
          <w:sz w:val="28"/>
        </w:rPr>
        <w:t>применения</w:t>
      </w:r>
      <w:r>
        <w:rPr>
          <w:sz w:val="28"/>
        </w:rPr>
        <w:tab/>
      </w:r>
      <w:r>
        <w:rPr>
          <w:spacing w:val="-2"/>
          <w:sz w:val="28"/>
        </w:rPr>
        <w:t>исковой</w:t>
      </w:r>
      <w:r w:rsidR="00DB3F7B">
        <w:rPr>
          <w:sz w:val="28"/>
        </w:rPr>
        <w:t xml:space="preserve"> </w:t>
      </w:r>
      <w:r>
        <w:rPr>
          <w:spacing w:val="-2"/>
          <w:sz w:val="28"/>
        </w:rPr>
        <w:t>давности</w:t>
      </w:r>
      <w:r w:rsidR="00DB3F7B">
        <w:rPr>
          <w:sz w:val="28"/>
        </w:rPr>
        <w:t xml:space="preserve"> </w:t>
      </w:r>
      <w:r>
        <w:rPr>
          <w:spacing w:val="-4"/>
          <w:sz w:val="28"/>
        </w:rPr>
        <w:t>при</w:t>
      </w:r>
      <w:r w:rsidR="00DB3F7B">
        <w:rPr>
          <w:sz w:val="28"/>
        </w:rPr>
        <w:t xml:space="preserve"> </w:t>
      </w:r>
      <w:r>
        <w:rPr>
          <w:spacing w:val="-2"/>
          <w:sz w:val="28"/>
        </w:rPr>
        <w:t>виндикации недвижимости.</w:t>
      </w:r>
    </w:p>
    <w:p w14:paraId="59B57CDF" w14:textId="0E97BEDD" w:rsidR="00103D49" w:rsidRPr="00103D49" w:rsidRDefault="00103D49" w:rsidP="001F2834">
      <w:pPr>
        <w:pStyle w:val="a5"/>
        <w:numPr>
          <w:ilvl w:val="0"/>
          <w:numId w:val="6"/>
        </w:numPr>
        <w:tabs>
          <w:tab w:val="left" w:pos="1824"/>
          <w:tab w:val="left" w:pos="1825"/>
          <w:tab w:val="left" w:pos="3279"/>
          <w:tab w:val="left" w:pos="3395"/>
          <w:tab w:val="left" w:pos="5218"/>
          <w:tab w:val="left" w:pos="6568"/>
          <w:tab w:val="left" w:pos="8033"/>
          <w:tab w:val="left" w:pos="8853"/>
        </w:tabs>
        <w:spacing w:before="160" w:line="276" w:lineRule="auto"/>
        <w:ind w:left="709" w:right="737"/>
        <w:rPr>
          <w:sz w:val="28"/>
          <w:szCs w:val="28"/>
        </w:rPr>
      </w:pPr>
      <w:r w:rsidRPr="00103D49">
        <w:rPr>
          <w:color w:val="333333"/>
          <w:sz w:val="28"/>
          <w:szCs w:val="28"/>
          <w:shd w:val="clear" w:color="auto" w:fill="FFFFFF"/>
        </w:rPr>
        <w:t>Концепция обеспечения при помощи титула</w:t>
      </w:r>
      <w:r>
        <w:rPr>
          <w:color w:val="333333"/>
          <w:sz w:val="28"/>
          <w:szCs w:val="28"/>
          <w:shd w:val="clear" w:color="auto" w:fill="FFFFFF"/>
        </w:rPr>
        <w:t>.</w:t>
      </w:r>
    </w:p>
    <w:p w14:paraId="1179D00F" w14:textId="7C0AD0A1" w:rsidR="00E12C1C" w:rsidRPr="006A7375" w:rsidRDefault="00AF35C2" w:rsidP="001F2834">
      <w:pPr>
        <w:pStyle w:val="a5"/>
        <w:numPr>
          <w:ilvl w:val="0"/>
          <w:numId w:val="6"/>
        </w:numPr>
        <w:tabs>
          <w:tab w:val="left" w:pos="1824"/>
          <w:tab w:val="left" w:pos="1825"/>
          <w:tab w:val="left" w:pos="3279"/>
        </w:tabs>
        <w:spacing w:line="276" w:lineRule="auto"/>
        <w:ind w:left="709"/>
        <w:rPr>
          <w:sz w:val="28"/>
          <w:szCs w:val="28"/>
        </w:rPr>
      </w:pPr>
      <w:r w:rsidRPr="00103D49">
        <w:rPr>
          <w:sz w:val="28"/>
          <w:szCs w:val="28"/>
        </w:rPr>
        <w:t>Защита</w:t>
      </w:r>
      <w:r w:rsidRPr="00103D49">
        <w:rPr>
          <w:spacing w:val="-7"/>
          <w:sz w:val="28"/>
          <w:szCs w:val="28"/>
        </w:rPr>
        <w:t xml:space="preserve"> </w:t>
      </w:r>
      <w:r w:rsidRPr="00103D49">
        <w:rPr>
          <w:sz w:val="28"/>
          <w:szCs w:val="28"/>
        </w:rPr>
        <w:t>беститульного</w:t>
      </w:r>
      <w:r w:rsidRPr="00103D49">
        <w:rPr>
          <w:spacing w:val="-6"/>
          <w:sz w:val="28"/>
          <w:szCs w:val="28"/>
        </w:rPr>
        <w:t xml:space="preserve"> </w:t>
      </w:r>
      <w:r w:rsidRPr="00103D49">
        <w:rPr>
          <w:spacing w:val="-2"/>
          <w:sz w:val="28"/>
          <w:szCs w:val="28"/>
        </w:rPr>
        <w:t>владения.</w:t>
      </w:r>
    </w:p>
    <w:p w14:paraId="146DFFFC" w14:textId="77777777" w:rsidR="00DB3F7B" w:rsidRDefault="00DB3F7B" w:rsidP="001F2834">
      <w:pPr>
        <w:pStyle w:val="1"/>
        <w:spacing w:line="276" w:lineRule="auto"/>
        <w:ind w:left="1570" w:right="901"/>
        <w:jc w:val="center"/>
      </w:pPr>
      <w:bookmarkStart w:id="40" w:name="_Toc124169110"/>
    </w:p>
    <w:p w14:paraId="39F51B33" w14:textId="3C4093AC" w:rsidR="00E12C1C" w:rsidRPr="002619F6" w:rsidRDefault="00AF35C2" w:rsidP="001F2834">
      <w:pPr>
        <w:pStyle w:val="1"/>
        <w:spacing w:line="276" w:lineRule="auto"/>
        <w:ind w:left="1570" w:right="901"/>
        <w:jc w:val="center"/>
      </w:pPr>
      <w:r w:rsidRPr="002619F6">
        <w:lastRenderedPageBreak/>
        <w:t>Перечень</w:t>
      </w:r>
      <w:r w:rsidRPr="002619F6">
        <w:rPr>
          <w:spacing w:val="-10"/>
        </w:rPr>
        <w:t xml:space="preserve"> </w:t>
      </w:r>
      <w:r w:rsidR="00C8248C" w:rsidRPr="002619F6">
        <w:t>типов</w:t>
      </w:r>
      <w:r w:rsidRPr="002619F6">
        <w:t>ых</w:t>
      </w:r>
      <w:r w:rsidRPr="002619F6">
        <w:rPr>
          <w:spacing w:val="-6"/>
        </w:rPr>
        <w:t xml:space="preserve"> </w:t>
      </w:r>
      <w:r w:rsidRPr="002619F6">
        <w:t>ситуационных</w:t>
      </w:r>
      <w:r w:rsidRPr="002619F6">
        <w:rPr>
          <w:spacing w:val="-7"/>
        </w:rPr>
        <w:t xml:space="preserve"> </w:t>
      </w:r>
      <w:r w:rsidRPr="002619F6">
        <w:rPr>
          <w:spacing w:val="-2"/>
        </w:rPr>
        <w:t>заданий:</w:t>
      </w:r>
      <w:bookmarkEnd w:id="40"/>
    </w:p>
    <w:p w14:paraId="0B215790" w14:textId="77777777" w:rsidR="00E12C1C" w:rsidRDefault="00AF35C2" w:rsidP="001F2834">
      <w:pPr>
        <w:spacing w:before="160" w:line="276" w:lineRule="auto"/>
        <w:ind w:left="1570" w:right="596"/>
        <w:jc w:val="center"/>
        <w:rPr>
          <w:b/>
          <w:sz w:val="28"/>
        </w:rPr>
      </w:pPr>
      <w:r>
        <w:rPr>
          <w:b/>
          <w:sz w:val="28"/>
        </w:rPr>
        <w:t>Задание</w:t>
      </w:r>
      <w:r>
        <w:rPr>
          <w:b/>
          <w:spacing w:val="-4"/>
          <w:sz w:val="28"/>
        </w:rPr>
        <w:t xml:space="preserve"> </w:t>
      </w:r>
      <w:r>
        <w:rPr>
          <w:b/>
          <w:spacing w:val="-5"/>
          <w:sz w:val="28"/>
        </w:rPr>
        <w:t>№1</w:t>
      </w:r>
    </w:p>
    <w:p w14:paraId="1928E63D" w14:textId="77777777" w:rsidR="00E12C1C" w:rsidRDefault="00AF35C2" w:rsidP="001F2834">
      <w:pPr>
        <w:pStyle w:val="a3"/>
        <w:spacing w:before="156" w:line="276" w:lineRule="auto"/>
        <w:ind w:left="691" w:right="426" w:firstLine="708"/>
        <w:jc w:val="both"/>
      </w:pPr>
      <w:r>
        <w:t>Васильев Олег предъявил иск своей бывшей супруге Васильевой Ирине о разделе имущества, совместно нажитого ими в период брака.</w:t>
      </w:r>
    </w:p>
    <w:p w14:paraId="51156B1B" w14:textId="77777777" w:rsidR="00E12C1C" w:rsidRDefault="00AF35C2" w:rsidP="001F2834">
      <w:pPr>
        <w:pStyle w:val="a3"/>
        <w:spacing w:before="2" w:line="276" w:lineRule="auto"/>
        <w:ind w:left="691" w:right="418" w:firstLine="708"/>
        <w:jc w:val="both"/>
      </w:pPr>
      <w:r>
        <w:t>В своем исковом заявлении он потребовал, чтобы ему присудили половину всего имущества и оставили весь открытый на его имя вклад в коммерческом банке «СибБанк» в сумме 976 тыс.руб., так как его бывшая супруга за пятнадцать лет жизни в браке нигде не работала, занимаясь домашним хозяйством. Детей у них нет.</w:t>
      </w:r>
    </w:p>
    <w:p w14:paraId="3DBAC672" w14:textId="77777777" w:rsidR="00E12C1C" w:rsidRDefault="00AF35C2" w:rsidP="001F2834">
      <w:pPr>
        <w:pStyle w:val="a3"/>
        <w:spacing w:line="276" w:lineRule="auto"/>
        <w:ind w:left="691" w:right="426" w:firstLine="708"/>
        <w:jc w:val="both"/>
      </w:pPr>
      <w:r>
        <w:t>Васильева Ирина предъявила встречный иск о признании</w:t>
      </w:r>
      <w:r>
        <w:rPr>
          <w:spacing w:val="40"/>
        </w:rPr>
        <w:t xml:space="preserve"> </w:t>
      </w:r>
      <w:r>
        <w:t>за ней права на пай в ЖСК, в квартире которого она проживала вместе с бывшим супругом Васильевым Олегом. Пай был оформлен на его имя и три года назад полностью оплачен.</w:t>
      </w:r>
      <w:r>
        <w:rPr>
          <w:spacing w:val="24"/>
        </w:rPr>
        <w:t xml:space="preserve"> </w:t>
      </w:r>
      <w:r>
        <w:t>Однако</w:t>
      </w:r>
      <w:r>
        <w:rPr>
          <w:spacing w:val="27"/>
        </w:rPr>
        <w:t xml:space="preserve"> </w:t>
      </w:r>
      <w:r>
        <w:t>оплата</w:t>
      </w:r>
      <w:r>
        <w:rPr>
          <w:spacing w:val="27"/>
        </w:rPr>
        <w:t xml:space="preserve"> </w:t>
      </w:r>
      <w:r>
        <w:t>этого</w:t>
      </w:r>
      <w:r>
        <w:rPr>
          <w:spacing w:val="27"/>
        </w:rPr>
        <w:t xml:space="preserve"> </w:t>
      </w:r>
      <w:r>
        <w:t>пая</w:t>
      </w:r>
      <w:r>
        <w:rPr>
          <w:spacing w:val="26"/>
        </w:rPr>
        <w:t xml:space="preserve"> </w:t>
      </w:r>
      <w:r>
        <w:t>осуществлена</w:t>
      </w:r>
      <w:r>
        <w:rPr>
          <w:spacing w:val="26"/>
        </w:rPr>
        <w:t xml:space="preserve"> </w:t>
      </w:r>
      <w:r>
        <w:t>за</w:t>
      </w:r>
      <w:r>
        <w:rPr>
          <w:spacing w:val="26"/>
        </w:rPr>
        <w:t xml:space="preserve"> </w:t>
      </w:r>
      <w:r>
        <w:t>счет</w:t>
      </w:r>
      <w:r>
        <w:rPr>
          <w:spacing w:val="26"/>
        </w:rPr>
        <w:t xml:space="preserve"> </w:t>
      </w:r>
      <w:r>
        <w:t>средств,</w:t>
      </w:r>
      <w:r>
        <w:rPr>
          <w:spacing w:val="27"/>
        </w:rPr>
        <w:t xml:space="preserve"> </w:t>
      </w:r>
      <w:r>
        <w:t>полученных</w:t>
      </w:r>
      <w:r>
        <w:rPr>
          <w:spacing w:val="27"/>
        </w:rPr>
        <w:t xml:space="preserve"> </w:t>
      </w:r>
      <w:r>
        <w:rPr>
          <w:spacing w:val="-5"/>
        </w:rPr>
        <w:t>от</w:t>
      </w:r>
    </w:p>
    <w:p w14:paraId="7D1B6E95" w14:textId="77777777" w:rsidR="00E12C1C" w:rsidRDefault="00AF35C2" w:rsidP="001F2834">
      <w:pPr>
        <w:pStyle w:val="a3"/>
        <w:spacing w:before="66" w:line="276" w:lineRule="auto"/>
        <w:ind w:left="691" w:right="422"/>
        <w:jc w:val="both"/>
      </w:pPr>
      <w:r>
        <w:t>продажи отремонтированного дома в деревне, который Васильева получила в наследство. Она также потребовала</w:t>
      </w:r>
      <w:r>
        <w:rPr>
          <w:spacing w:val="-2"/>
        </w:rPr>
        <w:t xml:space="preserve"> </w:t>
      </w:r>
      <w:r>
        <w:t>исключить из описи</w:t>
      </w:r>
      <w:r>
        <w:rPr>
          <w:spacing w:val="-1"/>
        </w:rPr>
        <w:t xml:space="preserve"> </w:t>
      </w:r>
      <w:r>
        <w:t>имущества,</w:t>
      </w:r>
      <w:r>
        <w:rPr>
          <w:spacing w:val="-1"/>
        </w:rPr>
        <w:t xml:space="preserve"> </w:t>
      </w:r>
      <w:r>
        <w:t>подлежащего разделу, ее норковую шубу, подаренную родителями, и золотые украшения, подаренные самим Васильевым на юбилей.</w:t>
      </w:r>
    </w:p>
    <w:p w14:paraId="206E47B6" w14:textId="77777777" w:rsidR="00E12C1C" w:rsidRDefault="00AF35C2" w:rsidP="001F2834">
      <w:pPr>
        <w:spacing w:before="1" w:line="276" w:lineRule="auto"/>
        <w:ind w:left="1399"/>
        <w:jc w:val="both"/>
        <w:rPr>
          <w:i/>
          <w:sz w:val="28"/>
        </w:rPr>
      </w:pPr>
      <w:r>
        <w:rPr>
          <w:i/>
          <w:sz w:val="28"/>
        </w:rPr>
        <w:t>Оцените</w:t>
      </w:r>
      <w:r>
        <w:rPr>
          <w:i/>
          <w:spacing w:val="-9"/>
          <w:sz w:val="28"/>
        </w:rPr>
        <w:t xml:space="preserve"> </w:t>
      </w:r>
      <w:r>
        <w:rPr>
          <w:i/>
          <w:sz w:val="28"/>
        </w:rPr>
        <w:t>правовые</w:t>
      </w:r>
      <w:r>
        <w:rPr>
          <w:i/>
          <w:spacing w:val="-10"/>
          <w:sz w:val="28"/>
        </w:rPr>
        <w:t xml:space="preserve"> </w:t>
      </w:r>
      <w:r>
        <w:rPr>
          <w:i/>
          <w:sz w:val="28"/>
        </w:rPr>
        <w:t>позиции</w:t>
      </w:r>
      <w:r>
        <w:rPr>
          <w:i/>
          <w:spacing w:val="-5"/>
          <w:sz w:val="28"/>
        </w:rPr>
        <w:t xml:space="preserve"> </w:t>
      </w:r>
      <w:r>
        <w:rPr>
          <w:i/>
          <w:spacing w:val="-2"/>
          <w:sz w:val="28"/>
        </w:rPr>
        <w:t>сторон.</w:t>
      </w:r>
    </w:p>
    <w:p w14:paraId="41C1D514" w14:textId="77777777" w:rsidR="00E12C1C" w:rsidRDefault="00AF35C2" w:rsidP="001F2834">
      <w:pPr>
        <w:spacing w:before="160" w:line="276" w:lineRule="auto"/>
        <w:ind w:left="1399"/>
        <w:jc w:val="both"/>
        <w:rPr>
          <w:i/>
          <w:sz w:val="28"/>
        </w:rPr>
      </w:pPr>
      <w:r>
        <w:rPr>
          <w:i/>
          <w:sz w:val="28"/>
        </w:rPr>
        <w:t>Как</w:t>
      </w:r>
      <w:r>
        <w:rPr>
          <w:i/>
          <w:spacing w:val="-6"/>
          <w:sz w:val="28"/>
        </w:rPr>
        <w:t xml:space="preserve"> </w:t>
      </w:r>
      <w:r>
        <w:rPr>
          <w:i/>
          <w:sz w:val="28"/>
        </w:rPr>
        <w:t>следует</w:t>
      </w:r>
      <w:r>
        <w:rPr>
          <w:i/>
          <w:spacing w:val="-9"/>
          <w:sz w:val="28"/>
        </w:rPr>
        <w:t xml:space="preserve"> </w:t>
      </w:r>
      <w:r>
        <w:rPr>
          <w:i/>
          <w:sz w:val="28"/>
        </w:rPr>
        <w:t>разделить</w:t>
      </w:r>
      <w:r>
        <w:rPr>
          <w:i/>
          <w:spacing w:val="-4"/>
          <w:sz w:val="28"/>
        </w:rPr>
        <w:t xml:space="preserve"> </w:t>
      </w:r>
      <w:r>
        <w:rPr>
          <w:i/>
          <w:sz w:val="28"/>
        </w:rPr>
        <w:t>нажитое</w:t>
      </w:r>
      <w:r>
        <w:rPr>
          <w:i/>
          <w:spacing w:val="-4"/>
          <w:sz w:val="28"/>
        </w:rPr>
        <w:t xml:space="preserve"> </w:t>
      </w:r>
      <w:r>
        <w:rPr>
          <w:i/>
          <w:sz w:val="28"/>
        </w:rPr>
        <w:t>в</w:t>
      </w:r>
      <w:r>
        <w:rPr>
          <w:i/>
          <w:spacing w:val="-4"/>
          <w:sz w:val="28"/>
        </w:rPr>
        <w:t xml:space="preserve"> </w:t>
      </w:r>
      <w:r>
        <w:rPr>
          <w:i/>
          <w:sz w:val="28"/>
        </w:rPr>
        <w:t>период</w:t>
      </w:r>
      <w:r>
        <w:rPr>
          <w:i/>
          <w:spacing w:val="-5"/>
          <w:sz w:val="28"/>
        </w:rPr>
        <w:t xml:space="preserve"> </w:t>
      </w:r>
      <w:r>
        <w:rPr>
          <w:i/>
          <w:sz w:val="28"/>
        </w:rPr>
        <w:t>брака</w:t>
      </w:r>
      <w:r>
        <w:rPr>
          <w:i/>
          <w:spacing w:val="-2"/>
          <w:sz w:val="28"/>
        </w:rPr>
        <w:t xml:space="preserve"> имущество?</w:t>
      </w:r>
    </w:p>
    <w:p w14:paraId="44183070" w14:textId="77777777" w:rsidR="00E12C1C" w:rsidRDefault="00AF35C2" w:rsidP="001F2834">
      <w:pPr>
        <w:spacing w:before="161" w:line="276" w:lineRule="auto"/>
        <w:ind w:left="691" w:right="430" w:firstLine="708"/>
        <w:jc w:val="both"/>
        <w:rPr>
          <w:i/>
          <w:sz w:val="28"/>
        </w:rPr>
      </w:pPr>
      <w:r>
        <w:rPr>
          <w:i/>
          <w:sz w:val="28"/>
        </w:rPr>
        <w:t>В течение какого срока бывши супруги могут подать в суд заявление о разделе совместно нажитого имущества?</w:t>
      </w:r>
    </w:p>
    <w:p w14:paraId="36290073" w14:textId="77777777" w:rsidR="002619F6" w:rsidRDefault="002619F6" w:rsidP="001F2834">
      <w:pPr>
        <w:pStyle w:val="1"/>
        <w:spacing w:before="4" w:line="276" w:lineRule="auto"/>
        <w:ind w:left="5245"/>
      </w:pPr>
      <w:bookmarkStart w:id="41" w:name="_Toc124169111"/>
    </w:p>
    <w:p w14:paraId="6F072029" w14:textId="1AF7F970" w:rsidR="00E12C1C" w:rsidRDefault="00AF35C2" w:rsidP="001F2834">
      <w:pPr>
        <w:pStyle w:val="1"/>
        <w:spacing w:before="4" w:line="276" w:lineRule="auto"/>
        <w:ind w:left="5245"/>
      </w:pPr>
      <w:r>
        <w:t>Задание</w:t>
      </w:r>
      <w:r>
        <w:rPr>
          <w:spacing w:val="-4"/>
        </w:rPr>
        <w:t xml:space="preserve"> </w:t>
      </w:r>
      <w:r>
        <w:rPr>
          <w:spacing w:val="-5"/>
        </w:rPr>
        <w:t>№2</w:t>
      </w:r>
      <w:bookmarkEnd w:id="41"/>
    </w:p>
    <w:p w14:paraId="7F69BF2D" w14:textId="77777777" w:rsidR="00E12C1C" w:rsidRDefault="00AF35C2" w:rsidP="001F2834">
      <w:pPr>
        <w:pStyle w:val="a3"/>
        <w:spacing w:before="158" w:line="276" w:lineRule="auto"/>
        <w:ind w:left="691" w:right="425" w:firstLine="708"/>
        <w:jc w:val="both"/>
      </w:pPr>
      <w:r>
        <w:t xml:space="preserve">Банк обратился в суд с иском к Панину Ф. и Паниной О. об обращении взыскания на имущество (жилой дом), взыскании суммы долга, процентов и </w:t>
      </w:r>
      <w:r>
        <w:rPr>
          <w:spacing w:val="-2"/>
        </w:rPr>
        <w:t>пеней.</w:t>
      </w:r>
    </w:p>
    <w:p w14:paraId="16D80BF9" w14:textId="7A513046" w:rsidR="00E12C1C" w:rsidRDefault="00AF35C2" w:rsidP="001F2834">
      <w:pPr>
        <w:pStyle w:val="a3"/>
        <w:spacing w:line="276" w:lineRule="auto"/>
        <w:ind w:left="691" w:right="422" w:firstLine="708"/>
        <w:jc w:val="both"/>
      </w:pPr>
      <w:r>
        <w:t>В 20</w:t>
      </w:r>
      <w:r w:rsidR="008F057F">
        <w:t>1</w:t>
      </w:r>
      <w:r>
        <w:t>7 г. между банком и ответчиками был заключен кредитный договор, согласно</w:t>
      </w:r>
      <w:r>
        <w:rPr>
          <w:spacing w:val="-1"/>
        </w:rPr>
        <w:t xml:space="preserve"> </w:t>
      </w:r>
      <w:r>
        <w:t>которому</w:t>
      </w:r>
      <w:r>
        <w:rPr>
          <w:spacing w:val="-4"/>
        </w:rPr>
        <w:t xml:space="preserve"> </w:t>
      </w:r>
      <w:r>
        <w:t>банк</w:t>
      </w:r>
      <w:r>
        <w:rPr>
          <w:spacing w:val="-1"/>
        </w:rPr>
        <w:t xml:space="preserve"> </w:t>
      </w:r>
      <w:r>
        <w:t>предоставил</w:t>
      </w:r>
      <w:r>
        <w:rPr>
          <w:spacing w:val="-1"/>
        </w:rPr>
        <w:t xml:space="preserve"> </w:t>
      </w:r>
      <w:r>
        <w:t>заемщикам</w:t>
      </w:r>
      <w:r>
        <w:rPr>
          <w:spacing w:val="-1"/>
        </w:rPr>
        <w:t xml:space="preserve"> </w:t>
      </w:r>
      <w:r>
        <w:t>кредит</w:t>
      </w:r>
      <w:r>
        <w:rPr>
          <w:spacing w:val="-1"/>
        </w:rPr>
        <w:t xml:space="preserve"> </w:t>
      </w:r>
      <w:r>
        <w:t>для</w:t>
      </w:r>
      <w:r>
        <w:rPr>
          <w:spacing w:val="-1"/>
        </w:rPr>
        <w:t xml:space="preserve"> </w:t>
      </w:r>
      <w:r>
        <w:t>личных</w:t>
      </w:r>
      <w:r>
        <w:rPr>
          <w:spacing w:val="-1"/>
        </w:rPr>
        <w:t xml:space="preserve"> </w:t>
      </w:r>
      <w:r>
        <w:t>целей</w:t>
      </w:r>
      <w:r>
        <w:rPr>
          <w:spacing w:val="-1"/>
        </w:rPr>
        <w:t xml:space="preserve"> </w:t>
      </w:r>
      <w:r>
        <w:t>сроком на 180 месяцев. В обеспечение исполнения обязательств был заложен загородный жилой дом.</w:t>
      </w:r>
    </w:p>
    <w:p w14:paraId="79501536" w14:textId="77777777" w:rsidR="00E12C1C" w:rsidRDefault="00AF35C2" w:rsidP="001F2834">
      <w:pPr>
        <w:pStyle w:val="a3"/>
        <w:spacing w:line="276" w:lineRule="auto"/>
        <w:ind w:left="691" w:right="425" w:firstLine="708"/>
        <w:jc w:val="both"/>
      </w:pPr>
      <w:r>
        <w:t>Кредитным договором было предусмотрено, что кредитор имеет право потребовать полного досрочного исполнения обязательств по кредитному договору путем предъявления письменного требования о досрочном возврате, в частности, в случае просрочки заемщиками осуществления очередного платежа</w:t>
      </w:r>
      <w:r>
        <w:rPr>
          <w:spacing w:val="40"/>
        </w:rPr>
        <w:t xml:space="preserve"> </w:t>
      </w:r>
      <w:r>
        <w:t>по кредиту более чем на 30 дней, допущения просрочек в исполнении обязательств по внесению ежемесячных платежей более трех раз в течение 12 месяцев, даже если каждая просрочка незначительна.</w:t>
      </w:r>
    </w:p>
    <w:p w14:paraId="104ABCF2" w14:textId="38DA7811" w:rsidR="00E12C1C" w:rsidRDefault="00AF35C2" w:rsidP="001F2834">
      <w:pPr>
        <w:pStyle w:val="a3"/>
        <w:spacing w:line="276" w:lineRule="auto"/>
        <w:ind w:left="691" w:right="426" w:firstLine="708"/>
        <w:jc w:val="both"/>
      </w:pPr>
      <w:r>
        <w:t xml:space="preserve">По кредитному договору имелись многократные нарушения заемщиками сроков оплаты ежемесячных платежей. По требованию банка о досрочном </w:t>
      </w:r>
      <w:r>
        <w:lastRenderedPageBreak/>
        <w:t>исполнении обязательств по кредитному договору, предъявленному в 20</w:t>
      </w:r>
      <w:r w:rsidR="008F057F">
        <w:t>1</w:t>
      </w:r>
      <w:r>
        <w:t>9 г., задолженность ответчиками погашена не была.</w:t>
      </w:r>
    </w:p>
    <w:p w14:paraId="470EF6A3" w14:textId="3181EB4A" w:rsidR="00E12C1C" w:rsidRDefault="00AF35C2" w:rsidP="001F2834">
      <w:pPr>
        <w:pStyle w:val="a3"/>
        <w:spacing w:before="1" w:line="276" w:lineRule="auto"/>
        <w:ind w:left="691" w:right="420" w:firstLine="708"/>
        <w:jc w:val="both"/>
      </w:pPr>
      <w:r>
        <w:t>Ответчики предъявили встречный иск к банку о признании недействительным договора об ипотеке дома с земельным участком, т.к. данный жилой дом является единственным жильем для них и их несовершеннолетних детей,</w:t>
      </w:r>
      <w:r>
        <w:rPr>
          <w:spacing w:val="-2"/>
        </w:rPr>
        <w:t xml:space="preserve"> </w:t>
      </w:r>
      <w:r>
        <w:t>в связи</w:t>
      </w:r>
      <w:r>
        <w:rPr>
          <w:spacing w:val="-1"/>
        </w:rPr>
        <w:t xml:space="preserve"> </w:t>
      </w:r>
      <w:r>
        <w:t>с</w:t>
      </w:r>
      <w:r>
        <w:rPr>
          <w:spacing w:val="1"/>
        </w:rPr>
        <w:t xml:space="preserve"> </w:t>
      </w:r>
      <w:r>
        <w:t>чем, для</w:t>
      </w:r>
      <w:r>
        <w:rPr>
          <w:spacing w:val="1"/>
        </w:rPr>
        <w:t xml:space="preserve"> </w:t>
      </w:r>
      <w:r>
        <w:t>заключения</w:t>
      </w:r>
      <w:r>
        <w:rPr>
          <w:spacing w:val="-1"/>
        </w:rPr>
        <w:t xml:space="preserve"> </w:t>
      </w:r>
      <w:r>
        <w:t>договора</w:t>
      </w:r>
      <w:r>
        <w:rPr>
          <w:spacing w:val="1"/>
        </w:rPr>
        <w:t xml:space="preserve"> </w:t>
      </w:r>
      <w:r>
        <w:t>залога</w:t>
      </w:r>
      <w:r>
        <w:rPr>
          <w:spacing w:val="1"/>
        </w:rPr>
        <w:t xml:space="preserve"> </w:t>
      </w:r>
      <w:r>
        <w:t>требовалось согласие</w:t>
      </w:r>
      <w:r>
        <w:rPr>
          <w:spacing w:val="2"/>
        </w:rPr>
        <w:t xml:space="preserve"> </w:t>
      </w:r>
      <w:r>
        <w:rPr>
          <w:spacing w:val="-2"/>
        </w:rPr>
        <w:t>органа</w:t>
      </w:r>
      <w:r>
        <w:t>опеки</w:t>
      </w:r>
      <w:r>
        <w:rPr>
          <w:spacing w:val="-6"/>
        </w:rPr>
        <w:t xml:space="preserve"> </w:t>
      </w:r>
      <w:r>
        <w:t>и</w:t>
      </w:r>
      <w:r>
        <w:rPr>
          <w:spacing w:val="-3"/>
        </w:rPr>
        <w:t xml:space="preserve"> </w:t>
      </w:r>
      <w:r>
        <w:t>попечительства,</w:t>
      </w:r>
      <w:r>
        <w:rPr>
          <w:spacing w:val="-5"/>
        </w:rPr>
        <w:t xml:space="preserve"> </w:t>
      </w:r>
      <w:r>
        <w:t>которое</w:t>
      </w:r>
      <w:r>
        <w:rPr>
          <w:spacing w:val="-6"/>
        </w:rPr>
        <w:t xml:space="preserve"> </w:t>
      </w:r>
      <w:r>
        <w:t>получено</w:t>
      </w:r>
      <w:r>
        <w:rPr>
          <w:spacing w:val="-6"/>
        </w:rPr>
        <w:t xml:space="preserve"> </w:t>
      </w:r>
      <w:r>
        <w:t>не</w:t>
      </w:r>
      <w:r>
        <w:rPr>
          <w:spacing w:val="-6"/>
        </w:rPr>
        <w:t xml:space="preserve"> </w:t>
      </w:r>
      <w:r>
        <w:rPr>
          <w:spacing w:val="-2"/>
        </w:rPr>
        <w:t>было.</w:t>
      </w:r>
    </w:p>
    <w:p w14:paraId="241895EC" w14:textId="77777777" w:rsidR="00E12C1C" w:rsidRDefault="00AF35C2" w:rsidP="001F2834">
      <w:pPr>
        <w:spacing w:before="161" w:line="276" w:lineRule="auto"/>
        <w:ind w:left="691" w:right="425" w:firstLine="708"/>
        <w:jc w:val="both"/>
        <w:rPr>
          <w:i/>
          <w:sz w:val="28"/>
        </w:rPr>
      </w:pPr>
      <w:r>
        <w:rPr>
          <w:i/>
          <w:sz w:val="28"/>
        </w:rPr>
        <w:t>Имеет ли значение для разрешения спора тот факт, что кредит предоставлялся для</w:t>
      </w:r>
      <w:r>
        <w:rPr>
          <w:i/>
          <w:spacing w:val="-1"/>
          <w:sz w:val="28"/>
        </w:rPr>
        <w:t xml:space="preserve"> </w:t>
      </w:r>
      <w:r>
        <w:rPr>
          <w:i/>
          <w:sz w:val="28"/>
        </w:rPr>
        <w:t>целей финансирования личных потребностей заемщиков, а не для приобретения или строительства жилого дома?</w:t>
      </w:r>
    </w:p>
    <w:p w14:paraId="5E3C35E1" w14:textId="77777777" w:rsidR="00E12C1C" w:rsidRDefault="00AF35C2" w:rsidP="001F2834">
      <w:pPr>
        <w:spacing w:before="1" w:line="276" w:lineRule="auto"/>
        <w:ind w:left="1399"/>
        <w:jc w:val="both"/>
        <w:rPr>
          <w:i/>
          <w:sz w:val="28"/>
        </w:rPr>
      </w:pPr>
      <w:r>
        <w:rPr>
          <w:i/>
          <w:sz w:val="28"/>
        </w:rPr>
        <w:t>Могут</w:t>
      </w:r>
      <w:r>
        <w:rPr>
          <w:i/>
          <w:spacing w:val="-7"/>
          <w:sz w:val="28"/>
        </w:rPr>
        <w:t xml:space="preserve"> </w:t>
      </w:r>
      <w:r>
        <w:rPr>
          <w:i/>
          <w:sz w:val="28"/>
        </w:rPr>
        <w:t>ли</w:t>
      </w:r>
      <w:r>
        <w:rPr>
          <w:i/>
          <w:spacing w:val="-3"/>
          <w:sz w:val="28"/>
        </w:rPr>
        <w:t xml:space="preserve"> </w:t>
      </w:r>
      <w:r>
        <w:rPr>
          <w:i/>
          <w:sz w:val="28"/>
        </w:rPr>
        <w:t>Панин</w:t>
      </w:r>
      <w:r>
        <w:rPr>
          <w:i/>
          <w:spacing w:val="-4"/>
          <w:sz w:val="28"/>
        </w:rPr>
        <w:t xml:space="preserve"> </w:t>
      </w:r>
      <w:r>
        <w:rPr>
          <w:i/>
          <w:sz w:val="28"/>
        </w:rPr>
        <w:t>Ф.</w:t>
      </w:r>
      <w:r>
        <w:rPr>
          <w:i/>
          <w:spacing w:val="-5"/>
          <w:sz w:val="28"/>
        </w:rPr>
        <w:t xml:space="preserve"> </w:t>
      </w:r>
      <w:r>
        <w:rPr>
          <w:i/>
          <w:sz w:val="28"/>
        </w:rPr>
        <w:t>и</w:t>
      </w:r>
      <w:r>
        <w:rPr>
          <w:i/>
          <w:spacing w:val="-4"/>
          <w:sz w:val="28"/>
        </w:rPr>
        <w:t xml:space="preserve"> </w:t>
      </w:r>
      <w:r>
        <w:rPr>
          <w:i/>
          <w:sz w:val="28"/>
        </w:rPr>
        <w:t>Панина</w:t>
      </w:r>
      <w:r>
        <w:rPr>
          <w:i/>
          <w:spacing w:val="-3"/>
          <w:sz w:val="28"/>
        </w:rPr>
        <w:t xml:space="preserve"> </w:t>
      </w:r>
      <w:r>
        <w:rPr>
          <w:i/>
          <w:sz w:val="28"/>
        </w:rPr>
        <w:t>О.</w:t>
      </w:r>
      <w:r>
        <w:rPr>
          <w:i/>
          <w:spacing w:val="-4"/>
          <w:sz w:val="28"/>
        </w:rPr>
        <w:t xml:space="preserve"> </w:t>
      </w:r>
      <w:r>
        <w:rPr>
          <w:i/>
          <w:sz w:val="28"/>
        </w:rPr>
        <w:t>оспорить</w:t>
      </w:r>
      <w:r>
        <w:rPr>
          <w:i/>
          <w:spacing w:val="-5"/>
          <w:sz w:val="28"/>
        </w:rPr>
        <w:t xml:space="preserve"> </w:t>
      </w:r>
      <w:r>
        <w:rPr>
          <w:i/>
          <w:sz w:val="28"/>
        </w:rPr>
        <w:t>договор</w:t>
      </w:r>
      <w:r>
        <w:rPr>
          <w:i/>
          <w:spacing w:val="-3"/>
          <w:sz w:val="28"/>
        </w:rPr>
        <w:t xml:space="preserve"> </w:t>
      </w:r>
      <w:r>
        <w:rPr>
          <w:i/>
          <w:spacing w:val="-2"/>
          <w:sz w:val="28"/>
        </w:rPr>
        <w:t>ипотеки?</w:t>
      </w:r>
    </w:p>
    <w:p w14:paraId="46EBECF4" w14:textId="77777777" w:rsidR="00E12C1C" w:rsidRDefault="00AF35C2" w:rsidP="001F2834">
      <w:pPr>
        <w:spacing w:before="160" w:line="276" w:lineRule="auto"/>
        <w:ind w:left="691" w:right="428" w:firstLine="708"/>
        <w:jc w:val="both"/>
        <w:rPr>
          <w:i/>
          <w:sz w:val="28"/>
        </w:rPr>
      </w:pPr>
      <w:r>
        <w:rPr>
          <w:i/>
          <w:sz w:val="28"/>
        </w:rPr>
        <w:t>Нарушает ли обращение взыскания на жилое помещение, являющееся единственным местом для проживания несовершеннолетних, их права и охраняемые законом интересы?</w:t>
      </w:r>
    </w:p>
    <w:p w14:paraId="63EE1BEA" w14:textId="77777777" w:rsidR="00E12C1C" w:rsidRDefault="00AF35C2" w:rsidP="001F2834">
      <w:pPr>
        <w:spacing w:line="276" w:lineRule="auto"/>
        <w:ind w:left="691" w:right="420" w:firstLine="708"/>
        <w:jc w:val="both"/>
        <w:rPr>
          <w:i/>
          <w:sz w:val="28"/>
        </w:rPr>
      </w:pPr>
      <w:r>
        <w:rPr>
          <w:i/>
          <w:sz w:val="28"/>
        </w:rPr>
        <w:t>Обязан ли суд при обращении взыскания на заложенное жилое помещение проверять соблюдение прав проживающих в помещении несовершеннолетних?</w:t>
      </w:r>
    </w:p>
    <w:p w14:paraId="40B1C097" w14:textId="77777777" w:rsidR="00E12C1C" w:rsidRDefault="00AF35C2" w:rsidP="001F2834">
      <w:pPr>
        <w:spacing w:line="276" w:lineRule="auto"/>
        <w:ind w:left="691" w:right="427" w:firstLine="708"/>
        <w:jc w:val="both"/>
        <w:rPr>
          <w:i/>
          <w:sz w:val="28"/>
        </w:rPr>
      </w:pPr>
      <w:r>
        <w:rPr>
          <w:i/>
          <w:sz w:val="28"/>
        </w:rPr>
        <w:t xml:space="preserve">Какое решение должен принять суд по первоначальному и встречному </w:t>
      </w:r>
      <w:r>
        <w:rPr>
          <w:i/>
          <w:spacing w:val="-2"/>
          <w:sz w:val="28"/>
        </w:rPr>
        <w:t>искам?</w:t>
      </w:r>
    </w:p>
    <w:p w14:paraId="7E363FDC" w14:textId="77777777" w:rsidR="00E12C1C" w:rsidRDefault="00AF35C2" w:rsidP="001F2834">
      <w:pPr>
        <w:pStyle w:val="1"/>
        <w:spacing w:line="276" w:lineRule="auto"/>
        <w:ind w:left="5091"/>
      </w:pPr>
      <w:bookmarkStart w:id="42" w:name="_Toc124169112"/>
      <w:r>
        <w:t>Задание</w:t>
      </w:r>
      <w:r>
        <w:rPr>
          <w:spacing w:val="-4"/>
        </w:rPr>
        <w:t xml:space="preserve"> </w:t>
      </w:r>
      <w:r>
        <w:rPr>
          <w:spacing w:val="-5"/>
        </w:rPr>
        <w:t>№3</w:t>
      </w:r>
      <w:bookmarkEnd w:id="42"/>
    </w:p>
    <w:p w14:paraId="023CE76B" w14:textId="77777777" w:rsidR="00E12C1C" w:rsidRDefault="00AF35C2" w:rsidP="001F2834">
      <w:pPr>
        <w:pStyle w:val="a3"/>
        <w:spacing w:before="158" w:line="276" w:lineRule="auto"/>
        <w:ind w:left="691" w:right="732" w:firstLine="708"/>
        <w:jc w:val="both"/>
      </w:pPr>
      <w:r>
        <w:t>В ходе исполнительного производства было наложено взыскание на здание</w:t>
      </w:r>
      <w:r>
        <w:rPr>
          <w:spacing w:val="-4"/>
        </w:rPr>
        <w:t xml:space="preserve"> </w:t>
      </w:r>
      <w:r>
        <w:t>магазина,</w:t>
      </w:r>
      <w:r>
        <w:rPr>
          <w:spacing w:val="-1"/>
        </w:rPr>
        <w:t xml:space="preserve"> </w:t>
      </w:r>
      <w:r>
        <w:t>расположенного по адресу:</w:t>
      </w:r>
      <w:r>
        <w:rPr>
          <w:spacing w:val="2"/>
        </w:rPr>
        <w:t xml:space="preserve"> </w:t>
      </w:r>
      <w:r>
        <w:t>«</w:t>
      </w:r>
      <w:r>
        <w:rPr>
          <w:spacing w:val="61"/>
        </w:rPr>
        <w:t xml:space="preserve">  </w:t>
      </w:r>
      <w:r>
        <w:t>»</w:t>
      </w:r>
      <w:r>
        <w:rPr>
          <w:spacing w:val="1"/>
        </w:rPr>
        <w:t xml:space="preserve"> </w:t>
      </w:r>
      <w:r>
        <w:t>и принадлежащего</w:t>
      </w:r>
      <w:r>
        <w:rPr>
          <w:spacing w:val="-1"/>
        </w:rPr>
        <w:t xml:space="preserve"> </w:t>
      </w:r>
      <w:r>
        <w:rPr>
          <w:spacing w:val="-2"/>
        </w:rPr>
        <w:t>должнику</w:t>
      </w:r>
    </w:p>
    <w:p w14:paraId="75869729" w14:textId="77777777" w:rsidR="00E12C1C" w:rsidRDefault="00AF35C2" w:rsidP="001F2834">
      <w:pPr>
        <w:pStyle w:val="a3"/>
        <w:spacing w:line="276" w:lineRule="auto"/>
        <w:ind w:left="692" w:right="726"/>
        <w:jc w:val="both"/>
      </w:pPr>
      <w:r>
        <w:t>– предпринимателю Фомину. Торги, в результате которых данное имущество было приобретено АО «Боровичский мясокомбинат», были проведены с нарушением правил проведения торгов (ст.448-449 ГК РФ), т.к. мясокомбинат являлся единственным их участником. Предприниматель Фомин обратился в арбитражный суд с требованием о возврате здания магазина, которым незаконно владеет АО «Боровичевский мясокомбинат», в соответствии со ст.301 ГК РФ. Истец аргументировл свои требования тем, что имущество выбыло из его владения помимо его воли – в результате исполнительного производства, связанного с ошибочным наложением взыскания на здание магазина. Мясокомбинат – покупатель здания магазина не может быть признан добросовестным приобретателем, т.к. о приобретении объекта недвижимости в нарушение норм закона ответчику была известна.</w:t>
      </w:r>
    </w:p>
    <w:p w14:paraId="20F4B382" w14:textId="77777777" w:rsidR="005F0783" w:rsidRDefault="00AF35C2" w:rsidP="001F2834">
      <w:pPr>
        <w:spacing w:line="276" w:lineRule="auto"/>
        <w:ind w:left="1399" w:right="3895"/>
        <w:jc w:val="both"/>
        <w:rPr>
          <w:i/>
          <w:sz w:val="28"/>
        </w:rPr>
      </w:pPr>
      <w:r>
        <w:rPr>
          <w:i/>
          <w:sz w:val="28"/>
        </w:rPr>
        <w:t xml:space="preserve">Обоснованы ли требования истца? </w:t>
      </w:r>
    </w:p>
    <w:p w14:paraId="4761EEF1" w14:textId="370A4B3A" w:rsidR="00E12C1C" w:rsidRDefault="00AF35C2" w:rsidP="001F2834">
      <w:pPr>
        <w:spacing w:line="276" w:lineRule="auto"/>
        <w:ind w:left="1399" w:right="3895"/>
        <w:jc w:val="both"/>
        <w:rPr>
          <w:i/>
          <w:sz w:val="28"/>
        </w:rPr>
      </w:pPr>
      <w:r>
        <w:rPr>
          <w:i/>
          <w:sz w:val="28"/>
        </w:rPr>
        <w:t>Правильный</w:t>
      </w:r>
      <w:r>
        <w:rPr>
          <w:i/>
          <w:spacing w:val="-4"/>
          <w:sz w:val="28"/>
        </w:rPr>
        <w:t xml:space="preserve"> </w:t>
      </w:r>
      <w:r>
        <w:rPr>
          <w:i/>
          <w:sz w:val="28"/>
        </w:rPr>
        <w:t>ли</w:t>
      </w:r>
      <w:r>
        <w:rPr>
          <w:i/>
          <w:spacing w:val="-6"/>
          <w:sz w:val="28"/>
        </w:rPr>
        <w:t xml:space="preserve"> </w:t>
      </w:r>
      <w:r>
        <w:rPr>
          <w:i/>
          <w:sz w:val="28"/>
        </w:rPr>
        <w:t>способ</w:t>
      </w:r>
      <w:r>
        <w:rPr>
          <w:i/>
          <w:spacing w:val="-4"/>
          <w:sz w:val="28"/>
        </w:rPr>
        <w:t xml:space="preserve"> </w:t>
      </w:r>
      <w:r>
        <w:rPr>
          <w:i/>
          <w:sz w:val="28"/>
        </w:rPr>
        <w:t>защиты</w:t>
      </w:r>
      <w:r>
        <w:rPr>
          <w:i/>
          <w:spacing w:val="-6"/>
          <w:sz w:val="28"/>
        </w:rPr>
        <w:t xml:space="preserve"> </w:t>
      </w:r>
      <w:r>
        <w:rPr>
          <w:i/>
          <w:sz w:val="28"/>
        </w:rPr>
        <w:t>был</w:t>
      </w:r>
      <w:r>
        <w:rPr>
          <w:i/>
          <w:spacing w:val="-4"/>
          <w:sz w:val="28"/>
        </w:rPr>
        <w:t xml:space="preserve"> </w:t>
      </w:r>
      <w:r>
        <w:rPr>
          <w:i/>
          <w:sz w:val="28"/>
        </w:rPr>
        <w:t>им</w:t>
      </w:r>
      <w:r>
        <w:rPr>
          <w:i/>
          <w:spacing w:val="-4"/>
          <w:sz w:val="28"/>
        </w:rPr>
        <w:t xml:space="preserve"> </w:t>
      </w:r>
      <w:r>
        <w:rPr>
          <w:i/>
          <w:spacing w:val="-2"/>
          <w:sz w:val="28"/>
        </w:rPr>
        <w:t>выбран?</w:t>
      </w:r>
    </w:p>
    <w:p w14:paraId="13186573" w14:textId="77777777" w:rsidR="00E12C1C" w:rsidRDefault="00E12C1C" w:rsidP="001F2834">
      <w:pPr>
        <w:spacing w:line="276" w:lineRule="auto"/>
        <w:jc w:val="both"/>
        <w:rPr>
          <w:sz w:val="28"/>
        </w:rPr>
        <w:sectPr w:rsidR="00E12C1C">
          <w:pgSz w:w="11910" w:h="16840"/>
          <w:pgMar w:top="760" w:right="400" w:bottom="980" w:left="480" w:header="0" w:footer="791" w:gutter="0"/>
          <w:cols w:space="720"/>
        </w:sectPr>
      </w:pPr>
    </w:p>
    <w:p w14:paraId="56E55306" w14:textId="5A909960" w:rsidR="0031092E" w:rsidRDefault="0031092E" w:rsidP="001F2834">
      <w:pPr>
        <w:pStyle w:val="1"/>
        <w:spacing w:before="71" w:line="276" w:lineRule="auto"/>
        <w:ind w:left="3255"/>
      </w:pPr>
      <w:bookmarkStart w:id="43" w:name="_Toc124169113"/>
    </w:p>
    <w:p w14:paraId="7858D635" w14:textId="77777777" w:rsidR="00DB46DB" w:rsidRDefault="00DB46DB" w:rsidP="001F2834">
      <w:pPr>
        <w:pStyle w:val="1"/>
        <w:spacing w:before="71" w:line="276" w:lineRule="auto"/>
        <w:ind w:left="3255"/>
      </w:pPr>
    </w:p>
    <w:p w14:paraId="0F000DF0" w14:textId="77777777" w:rsidR="0031092E" w:rsidRDefault="0031092E" w:rsidP="001F2834">
      <w:pPr>
        <w:pStyle w:val="1"/>
        <w:spacing w:before="71" w:line="276" w:lineRule="auto"/>
        <w:ind w:left="3255"/>
      </w:pPr>
    </w:p>
    <w:p w14:paraId="29F8B4B6" w14:textId="07EFA0FF" w:rsidR="00E12C1C" w:rsidRPr="002619F6" w:rsidRDefault="00AF35C2" w:rsidP="001F2834">
      <w:pPr>
        <w:pStyle w:val="1"/>
        <w:spacing w:before="71" w:line="276" w:lineRule="auto"/>
        <w:ind w:left="3255"/>
      </w:pPr>
      <w:r w:rsidRPr="002619F6">
        <w:lastRenderedPageBreak/>
        <w:t>Перечень</w:t>
      </w:r>
      <w:r w:rsidRPr="002619F6">
        <w:rPr>
          <w:spacing w:val="-6"/>
        </w:rPr>
        <w:t xml:space="preserve"> </w:t>
      </w:r>
      <w:r w:rsidR="00C8248C" w:rsidRPr="002619F6">
        <w:t>типов</w:t>
      </w:r>
      <w:r w:rsidRPr="002619F6">
        <w:t>ых</w:t>
      </w:r>
      <w:r w:rsidRPr="002619F6">
        <w:rPr>
          <w:spacing w:val="-4"/>
        </w:rPr>
        <w:t xml:space="preserve"> </w:t>
      </w:r>
      <w:r w:rsidRPr="002619F6">
        <w:t>тестовых</w:t>
      </w:r>
      <w:r w:rsidRPr="002619F6">
        <w:rPr>
          <w:spacing w:val="-4"/>
        </w:rPr>
        <w:t xml:space="preserve"> </w:t>
      </w:r>
      <w:r w:rsidRPr="002619F6">
        <w:rPr>
          <w:spacing w:val="-2"/>
        </w:rPr>
        <w:t>заданий:</w:t>
      </w:r>
      <w:bookmarkEnd w:id="43"/>
    </w:p>
    <w:p w14:paraId="45396BFB" w14:textId="77777777" w:rsidR="00E12C1C" w:rsidRPr="00972745" w:rsidRDefault="00E12C1C" w:rsidP="001F2834">
      <w:pPr>
        <w:pStyle w:val="a3"/>
        <w:spacing w:line="276" w:lineRule="auto"/>
        <w:jc w:val="both"/>
        <w:rPr>
          <w:b/>
        </w:rPr>
      </w:pPr>
    </w:p>
    <w:p w14:paraId="46F0490F" w14:textId="57D19AD2" w:rsidR="00E12C1C" w:rsidRPr="00972745" w:rsidRDefault="009B3660" w:rsidP="001F2834">
      <w:pPr>
        <w:pStyle w:val="a3"/>
        <w:spacing w:before="9" w:line="276" w:lineRule="auto"/>
        <w:ind w:left="680" w:right="680"/>
        <w:jc w:val="both"/>
        <w:rPr>
          <w:b/>
        </w:rPr>
      </w:pPr>
      <w:r w:rsidRPr="00972745">
        <w:t xml:space="preserve">Задание </w:t>
      </w:r>
      <w:r>
        <w:t>1</w:t>
      </w:r>
    </w:p>
    <w:p w14:paraId="3742FB68" w14:textId="77777777" w:rsidR="00972745" w:rsidRPr="00972745" w:rsidRDefault="00972745" w:rsidP="001F2834">
      <w:pPr>
        <w:spacing w:line="276" w:lineRule="auto"/>
        <w:ind w:left="680" w:right="680"/>
        <w:jc w:val="both"/>
        <w:rPr>
          <w:color w:val="000000"/>
          <w:sz w:val="28"/>
          <w:szCs w:val="28"/>
          <w:shd w:val="clear" w:color="auto" w:fill="FFFFFF"/>
        </w:rPr>
      </w:pPr>
      <w:r w:rsidRPr="00972745">
        <w:rPr>
          <w:color w:val="000000"/>
          <w:sz w:val="28"/>
          <w:szCs w:val="28"/>
          <w:shd w:val="clear" w:color="auto" w:fill="FFFFFF"/>
        </w:rPr>
        <w:t>Имущество может находиться в собственности:</w:t>
      </w:r>
    </w:p>
    <w:p w14:paraId="1FB38FA3" w14:textId="77777777" w:rsidR="00972745" w:rsidRPr="00972745" w:rsidRDefault="00972745" w:rsidP="001F2834">
      <w:pPr>
        <w:spacing w:line="276" w:lineRule="auto"/>
        <w:ind w:left="680" w:right="680"/>
        <w:jc w:val="both"/>
        <w:rPr>
          <w:sz w:val="28"/>
          <w:szCs w:val="28"/>
        </w:rPr>
      </w:pPr>
      <w:r w:rsidRPr="00972745">
        <w:rPr>
          <w:sz w:val="28"/>
          <w:szCs w:val="28"/>
        </w:rPr>
        <w:t>+: граждан и юридических лиц,</w:t>
      </w:r>
    </w:p>
    <w:p w14:paraId="469A254C" w14:textId="77777777" w:rsidR="00972745" w:rsidRPr="00972745" w:rsidRDefault="00972745" w:rsidP="001F2834">
      <w:pPr>
        <w:spacing w:line="276" w:lineRule="auto"/>
        <w:ind w:left="680" w:right="680"/>
        <w:jc w:val="both"/>
        <w:rPr>
          <w:sz w:val="28"/>
          <w:szCs w:val="28"/>
        </w:rPr>
      </w:pPr>
      <w:r w:rsidRPr="00972745">
        <w:rPr>
          <w:sz w:val="28"/>
          <w:szCs w:val="28"/>
        </w:rPr>
        <w:t>+: несовершеннолетних граждан до 14 лет,</w:t>
      </w:r>
    </w:p>
    <w:p w14:paraId="2295C095" w14:textId="77777777" w:rsidR="00972745" w:rsidRPr="00972745" w:rsidRDefault="00972745" w:rsidP="001F2834">
      <w:pPr>
        <w:spacing w:line="276" w:lineRule="auto"/>
        <w:ind w:left="680" w:right="680"/>
        <w:jc w:val="both"/>
        <w:rPr>
          <w:color w:val="000000"/>
          <w:sz w:val="28"/>
          <w:szCs w:val="28"/>
          <w:shd w:val="clear" w:color="auto" w:fill="FFFFFF"/>
        </w:rPr>
      </w:pPr>
      <w:bookmarkStart w:id="44" w:name="_Hlk112165885"/>
      <w:r w:rsidRPr="00972745">
        <w:rPr>
          <w:sz w:val="28"/>
          <w:szCs w:val="28"/>
        </w:rPr>
        <w:t>+:</w:t>
      </w:r>
      <w:r w:rsidRPr="00972745">
        <w:rPr>
          <w:color w:val="000000"/>
          <w:sz w:val="28"/>
          <w:szCs w:val="28"/>
          <w:shd w:val="clear" w:color="auto" w:fill="FFFFFF"/>
        </w:rPr>
        <w:t xml:space="preserve"> </w:t>
      </w:r>
      <w:bookmarkEnd w:id="44"/>
      <w:r w:rsidRPr="00972745">
        <w:rPr>
          <w:color w:val="000000"/>
          <w:sz w:val="28"/>
          <w:szCs w:val="28"/>
          <w:shd w:val="clear" w:color="auto" w:fill="FFFFFF"/>
        </w:rPr>
        <w:t>субъектов Российской Федерации,</w:t>
      </w:r>
    </w:p>
    <w:p w14:paraId="6609E426" w14:textId="77777777" w:rsidR="00972745" w:rsidRPr="00972745" w:rsidRDefault="00972745" w:rsidP="001F2834">
      <w:pPr>
        <w:spacing w:line="276" w:lineRule="auto"/>
        <w:ind w:left="680" w:right="680"/>
        <w:jc w:val="both"/>
        <w:rPr>
          <w:color w:val="000000"/>
          <w:sz w:val="28"/>
          <w:szCs w:val="28"/>
          <w:shd w:val="clear" w:color="auto" w:fill="FFFFFF"/>
        </w:rPr>
      </w:pPr>
      <w:r w:rsidRPr="00972745">
        <w:rPr>
          <w:color w:val="000000"/>
          <w:sz w:val="28"/>
          <w:szCs w:val="28"/>
          <w:shd w:val="clear" w:color="auto" w:fill="FFFFFF"/>
        </w:rPr>
        <w:t>-: неопределенного круга лиц,</w:t>
      </w:r>
    </w:p>
    <w:p w14:paraId="248285B6" w14:textId="578162EC" w:rsidR="00972745" w:rsidRDefault="00972745" w:rsidP="001F2834">
      <w:pPr>
        <w:spacing w:line="276" w:lineRule="auto"/>
        <w:ind w:left="680" w:right="680"/>
        <w:jc w:val="both"/>
        <w:rPr>
          <w:color w:val="000000"/>
          <w:sz w:val="28"/>
          <w:szCs w:val="28"/>
          <w:shd w:val="clear" w:color="auto" w:fill="FFFFFF"/>
        </w:rPr>
      </w:pPr>
      <w:r w:rsidRPr="00972745">
        <w:rPr>
          <w:color w:val="000000"/>
          <w:sz w:val="28"/>
          <w:szCs w:val="28"/>
          <w:shd w:val="clear" w:color="auto" w:fill="FFFFFF"/>
        </w:rPr>
        <w:t>+: недееспособных граждан.</w:t>
      </w:r>
    </w:p>
    <w:p w14:paraId="19BCCBCE" w14:textId="77777777" w:rsidR="001F2834" w:rsidRPr="00972745" w:rsidRDefault="001F2834" w:rsidP="001F2834">
      <w:pPr>
        <w:spacing w:line="276" w:lineRule="auto"/>
        <w:ind w:left="680" w:right="680"/>
        <w:jc w:val="both"/>
        <w:rPr>
          <w:color w:val="000000"/>
          <w:sz w:val="28"/>
          <w:szCs w:val="28"/>
          <w:shd w:val="clear" w:color="auto" w:fill="FFFFFF"/>
        </w:rPr>
      </w:pPr>
    </w:p>
    <w:p w14:paraId="3E504CEB" w14:textId="1F2D3CB6" w:rsidR="00972745" w:rsidRPr="00972745" w:rsidRDefault="00972745" w:rsidP="001F2834">
      <w:pPr>
        <w:spacing w:line="276" w:lineRule="auto"/>
        <w:ind w:left="680" w:right="680"/>
        <w:jc w:val="both"/>
        <w:rPr>
          <w:sz w:val="28"/>
          <w:szCs w:val="28"/>
        </w:rPr>
      </w:pPr>
      <w:bookmarkStart w:id="45" w:name="_Hlk112168428"/>
      <w:r w:rsidRPr="00972745">
        <w:rPr>
          <w:sz w:val="28"/>
          <w:szCs w:val="28"/>
        </w:rPr>
        <w:t xml:space="preserve">I: </w:t>
      </w:r>
      <w:bookmarkStart w:id="46" w:name="_Hlk121253020"/>
      <w:r w:rsidRPr="00972745">
        <w:rPr>
          <w:sz w:val="28"/>
          <w:szCs w:val="28"/>
        </w:rPr>
        <w:t xml:space="preserve">Задание 2 </w:t>
      </w:r>
      <w:bookmarkEnd w:id="46"/>
    </w:p>
    <w:p w14:paraId="29A396E2" w14:textId="77777777" w:rsidR="00972745" w:rsidRPr="00972745" w:rsidRDefault="00972745" w:rsidP="001F2834">
      <w:pPr>
        <w:spacing w:line="276" w:lineRule="auto"/>
        <w:ind w:left="680" w:right="680"/>
        <w:jc w:val="both"/>
        <w:rPr>
          <w:sz w:val="28"/>
          <w:szCs w:val="28"/>
        </w:rPr>
      </w:pPr>
      <w:r w:rsidRPr="00972745">
        <w:rPr>
          <w:sz w:val="28"/>
          <w:szCs w:val="28"/>
        </w:rPr>
        <w:t xml:space="preserve">S: </w:t>
      </w:r>
      <w:bookmarkEnd w:id="45"/>
      <w:r w:rsidRPr="00972745">
        <w:rPr>
          <w:sz w:val="28"/>
          <w:szCs w:val="28"/>
        </w:rPr>
        <w:t>основание титульного владения:</w:t>
      </w:r>
    </w:p>
    <w:p w14:paraId="03E028D5" w14:textId="77777777" w:rsidR="00972745" w:rsidRPr="00972745" w:rsidRDefault="00972745" w:rsidP="001F2834">
      <w:pPr>
        <w:spacing w:line="276" w:lineRule="auto"/>
        <w:ind w:left="680" w:right="680"/>
        <w:jc w:val="both"/>
        <w:rPr>
          <w:sz w:val="28"/>
          <w:szCs w:val="28"/>
        </w:rPr>
      </w:pPr>
      <w:r w:rsidRPr="00972745">
        <w:rPr>
          <w:sz w:val="28"/>
          <w:szCs w:val="28"/>
        </w:rPr>
        <w:t>+: договор купли -продажи</w:t>
      </w:r>
    </w:p>
    <w:p w14:paraId="498B26DB" w14:textId="77777777" w:rsidR="00972745" w:rsidRPr="00972745" w:rsidRDefault="00972745" w:rsidP="001F2834">
      <w:pPr>
        <w:spacing w:line="276" w:lineRule="auto"/>
        <w:ind w:left="680" w:right="680"/>
        <w:jc w:val="both"/>
        <w:rPr>
          <w:sz w:val="28"/>
          <w:szCs w:val="28"/>
        </w:rPr>
      </w:pPr>
      <w:bookmarkStart w:id="47" w:name="_Hlk112168323"/>
      <w:r w:rsidRPr="00972745">
        <w:rPr>
          <w:sz w:val="28"/>
          <w:szCs w:val="28"/>
        </w:rPr>
        <w:t xml:space="preserve">+: </w:t>
      </w:r>
      <w:bookmarkEnd w:id="47"/>
      <w:r w:rsidRPr="00972745">
        <w:rPr>
          <w:sz w:val="28"/>
          <w:szCs w:val="28"/>
        </w:rPr>
        <w:t>наследование по закону</w:t>
      </w:r>
    </w:p>
    <w:p w14:paraId="7A5E713A" w14:textId="77777777" w:rsidR="00972745" w:rsidRPr="00972745" w:rsidRDefault="00972745" w:rsidP="001F2834">
      <w:pPr>
        <w:spacing w:line="276" w:lineRule="auto"/>
        <w:ind w:left="680" w:right="680"/>
        <w:jc w:val="both"/>
        <w:rPr>
          <w:sz w:val="28"/>
          <w:szCs w:val="28"/>
        </w:rPr>
      </w:pPr>
      <w:r w:rsidRPr="00972745">
        <w:rPr>
          <w:sz w:val="28"/>
          <w:szCs w:val="28"/>
        </w:rPr>
        <w:t>-: самовольная постройка</w:t>
      </w:r>
    </w:p>
    <w:p w14:paraId="142ABDD3" w14:textId="77777777" w:rsidR="00972745" w:rsidRPr="00972745" w:rsidRDefault="00972745" w:rsidP="001F2834">
      <w:pPr>
        <w:spacing w:line="276" w:lineRule="auto"/>
        <w:ind w:left="680" w:right="680"/>
        <w:jc w:val="both"/>
        <w:rPr>
          <w:sz w:val="28"/>
          <w:szCs w:val="28"/>
        </w:rPr>
      </w:pPr>
      <w:r w:rsidRPr="00972745">
        <w:rPr>
          <w:sz w:val="28"/>
          <w:szCs w:val="28"/>
        </w:rPr>
        <w:t>-: скупка краденного</w:t>
      </w:r>
    </w:p>
    <w:p w14:paraId="46C115F4" w14:textId="631ECE37" w:rsidR="00972745" w:rsidRDefault="00972745" w:rsidP="001F2834">
      <w:pPr>
        <w:spacing w:line="276" w:lineRule="auto"/>
        <w:ind w:left="680" w:right="680"/>
        <w:jc w:val="both"/>
        <w:rPr>
          <w:sz w:val="28"/>
          <w:szCs w:val="28"/>
        </w:rPr>
      </w:pPr>
      <w:r w:rsidRPr="00972745">
        <w:rPr>
          <w:sz w:val="28"/>
          <w:szCs w:val="28"/>
        </w:rPr>
        <w:t>+: создание новой вещи.</w:t>
      </w:r>
    </w:p>
    <w:p w14:paraId="2FDA03ED" w14:textId="77777777" w:rsidR="001F2834" w:rsidRPr="00972745" w:rsidRDefault="001F2834" w:rsidP="001F2834">
      <w:pPr>
        <w:spacing w:line="276" w:lineRule="auto"/>
        <w:ind w:left="680" w:right="680"/>
        <w:jc w:val="both"/>
        <w:rPr>
          <w:sz w:val="28"/>
          <w:szCs w:val="28"/>
        </w:rPr>
      </w:pPr>
    </w:p>
    <w:p w14:paraId="7874045C" w14:textId="130331AB" w:rsidR="00972745" w:rsidRPr="00972745" w:rsidRDefault="00972745" w:rsidP="001F2834">
      <w:pPr>
        <w:spacing w:line="276" w:lineRule="auto"/>
        <w:ind w:left="680" w:right="680"/>
        <w:jc w:val="both"/>
        <w:rPr>
          <w:sz w:val="28"/>
          <w:szCs w:val="28"/>
        </w:rPr>
      </w:pPr>
      <w:bookmarkStart w:id="48" w:name="_Hlk112169969"/>
      <w:r w:rsidRPr="00972745">
        <w:rPr>
          <w:sz w:val="28"/>
          <w:szCs w:val="28"/>
        </w:rPr>
        <w:t xml:space="preserve">I: Задание 3 </w:t>
      </w:r>
    </w:p>
    <w:p w14:paraId="15D82BA5" w14:textId="77777777" w:rsidR="00972745" w:rsidRPr="00972745" w:rsidRDefault="00972745" w:rsidP="001F2834">
      <w:pPr>
        <w:spacing w:line="276" w:lineRule="auto"/>
        <w:ind w:left="680" w:right="680"/>
        <w:jc w:val="both"/>
        <w:rPr>
          <w:color w:val="000000"/>
          <w:sz w:val="28"/>
          <w:szCs w:val="28"/>
          <w:shd w:val="clear" w:color="auto" w:fill="FFFFFF"/>
        </w:rPr>
      </w:pPr>
      <w:r w:rsidRPr="00972745">
        <w:rPr>
          <w:sz w:val="28"/>
          <w:szCs w:val="28"/>
        </w:rPr>
        <w:t>S:</w:t>
      </w:r>
      <w:r w:rsidRPr="00972745">
        <w:rPr>
          <w:color w:val="000000"/>
          <w:sz w:val="28"/>
          <w:szCs w:val="28"/>
          <w:shd w:val="clear" w:color="auto" w:fill="FFFFFF"/>
        </w:rPr>
        <w:t xml:space="preserve"> </w:t>
      </w:r>
      <w:bookmarkEnd w:id="48"/>
      <w:r w:rsidRPr="00972745">
        <w:rPr>
          <w:color w:val="000000"/>
          <w:sz w:val="28"/>
          <w:szCs w:val="28"/>
          <w:shd w:val="clear" w:color="auto" w:fill="FFFFFF"/>
        </w:rPr>
        <w:t>Самовольной постройкой является:</w:t>
      </w:r>
    </w:p>
    <w:p w14:paraId="210F13EA" w14:textId="77777777" w:rsidR="00972745" w:rsidRPr="00972745" w:rsidRDefault="00972745" w:rsidP="001F2834">
      <w:pPr>
        <w:spacing w:line="276" w:lineRule="auto"/>
        <w:ind w:left="680" w:right="680"/>
        <w:jc w:val="both"/>
        <w:rPr>
          <w:sz w:val="28"/>
          <w:szCs w:val="28"/>
        </w:rPr>
      </w:pPr>
      <w:r w:rsidRPr="00972745">
        <w:rPr>
          <w:color w:val="000000"/>
          <w:sz w:val="28"/>
          <w:szCs w:val="28"/>
          <w:shd w:val="clear" w:color="auto" w:fill="FFFFFF"/>
        </w:rPr>
        <w:t xml:space="preserve">+: </w:t>
      </w:r>
      <w:bookmarkStart w:id="49" w:name="_Hlk112169474"/>
      <w:r w:rsidRPr="00972745">
        <w:rPr>
          <w:color w:val="000000"/>
          <w:sz w:val="28"/>
          <w:szCs w:val="28"/>
          <w:shd w:val="clear" w:color="auto" w:fill="FFFFFF"/>
        </w:rPr>
        <w:t xml:space="preserve">здание, сооружение или другое строение, возведенные с </w:t>
      </w:r>
      <w:bookmarkEnd w:id="49"/>
      <w:r w:rsidRPr="00972745">
        <w:rPr>
          <w:sz w:val="28"/>
          <w:szCs w:val="28"/>
        </w:rPr>
        <w:t>нарушением порядка землеотвода,</w:t>
      </w:r>
    </w:p>
    <w:p w14:paraId="5A7BA99C" w14:textId="77777777" w:rsidR="00972745" w:rsidRPr="00972745" w:rsidRDefault="00972745" w:rsidP="001F2834">
      <w:pPr>
        <w:spacing w:line="276" w:lineRule="auto"/>
        <w:ind w:left="680" w:right="680"/>
        <w:jc w:val="both"/>
        <w:rPr>
          <w:sz w:val="28"/>
          <w:szCs w:val="28"/>
        </w:rPr>
      </w:pPr>
      <w:r w:rsidRPr="00972745">
        <w:rPr>
          <w:sz w:val="28"/>
          <w:szCs w:val="28"/>
        </w:rPr>
        <w:t>-:</w:t>
      </w:r>
      <w:r w:rsidRPr="00972745">
        <w:rPr>
          <w:color w:val="000000"/>
          <w:sz w:val="28"/>
          <w:szCs w:val="28"/>
          <w:shd w:val="clear" w:color="auto" w:fill="FFFFFF"/>
        </w:rPr>
        <w:t xml:space="preserve"> здание, сооружение или другое строение, возведенные или созданные с нарушением если собственник данного объекта не знал о них,</w:t>
      </w:r>
    </w:p>
    <w:p w14:paraId="5526A8F3" w14:textId="77777777" w:rsidR="00972745" w:rsidRPr="00972745" w:rsidRDefault="00972745" w:rsidP="001F2834">
      <w:pPr>
        <w:spacing w:line="276" w:lineRule="auto"/>
        <w:ind w:left="680" w:right="680"/>
        <w:jc w:val="both"/>
        <w:rPr>
          <w:sz w:val="28"/>
          <w:szCs w:val="28"/>
        </w:rPr>
      </w:pPr>
      <w:r w:rsidRPr="00972745">
        <w:rPr>
          <w:sz w:val="28"/>
          <w:szCs w:val="28"/>
        </w:rPr>
        <w:t>-:</w:t>
      </w:r>
      <w:r w:rsidRPr="00972745">
        <w:rPr>
          <w:color w:val="000000"/>
          <w:sz w:val="28"/>
          <w:szCs w:val="28"/>
          <w:shd w:val="clear" w:color="auto" w:fill="FFFFFF"/>
        </w:rPr>
        <w:t xml:space="preserve"> здание, сооружение или другое строение, возведенные или созданные с нарушением если собственник данного объекта не мог знать о действии указанных ограничений в отношении принадлежащего ему земельного участка</w:t>
      </w:r>
    </w:p>
    <w:p w14:paraId="472C65F7" w14:textId="77777777" w:rsidR="00972745" w:rsidRPr="00972745" w:rsidRDefault="00972745" w:rsidP="001F2834">
      <w:pPr>
        <w:spacing w:line="276" w:lineRule="auto"/>
        <w:ind w:left="680" w:right="680"/>
        <w:jc w:val="both"/>
        <w:rPr>
          <w:sz w:val="28"/>
          <w:szCs w:val="28"/>
        </w:rPr>
      </w:pPr>
      <w:r w:rsidRPr="00972745">
        <w:rPr>
          <w:sz w:val="28"/>
          <w:szCs w:val="28"/>
        </w:rPr>
        <w:t xml:space="preserve">+: </w:t>
      </w:r>
      <w:r w:rsidRPr="00972745">
        <w:rPr>
          <w:color w:val="000000"/>
          <w:sz w:val="28"/>
          <w:szCs w:val="28"/>
          <w:shd w:val="clear" w:color="auto" w:fill="FFFFFF"/>
        </w:rPr>
        <w:t xml:space="preserve">здание, сооружение или другое строение, возведенные с </w:t>
      </w:r>
      <w:r w:rsidRPr="00972745">
        <w:rPr>
          <w:sz w:val="28"/>
          <w:szCs w:val="28"/>
        </w:rPr>
        <w:t>существенным нарушением градостроительных и строительных норм</w:t>
      </w:r>
    </w:p>
    <w:p w14:paraId="0D509FF5" w14:textId="7FB8439E" w:rsidR="00972745" w:rsidRDefault="00972745" w:rsidP="001F2834">
      <w:pPr>
        <w:spacing w:line="276" w:lineRule="auto"/>
        <w:ind w:left="680" w:right="680"/>
        <w:jc w:val="both"/>
        <w:rPr>
          <w:sz w:val="28"/>
          <w:szCs w:val="28"/>
        </w:rPr>
      </w:pPr>
      <w:r w:rsidRPr="00972745">
        <w:rPr>
          <w:sz w:val="28"/>
          <w:szCs w:val="28"/>
        </w:rPr>
        <w:t xml:space="preserve">+: </w:t>
      </w:r>
      <w:r w:rsidRPr="00972745">
        <w:rPr>
          <w:color w:val="000000"/>
          <w:sz w:val="28"/>
          <w:szCs w:val="28"/>
          <w:shd w:val="clear" w:color="auto" w:fill="FFFFFF"/>
        </w:rPr>
        <w:t xml:space="preserve">здание, сооружение или другое строение, возведенные при </w:t>
      </w:r>
      <w:r w:rsidRPr="00972745">
        <w:rPr>
          <w:sz w:val="28"/>
          <w:szCs w:val="28"/>
        </w:rPr>
        <w:t>отсутствие необходимых разрешений на строительство.</w:t>
      </w:r>
    </w:p>
    <w:p w14:paraId="5B06F9A9" w14:textId="77777777" w:rsidR="001F2834" w:rsidRPr="00972745" w:rsidRDefault="001F2834" w:rsidP="001F2834">
      <w:pPr>
        <w:spacing w:line="276" w:lineRule="auto"/>
        <w:ind w:left="680" w:right="680"/>
        <w:jc w:val="both"/>
        <w:rPr>
          <w:sz w:val="28"/>
          <w:szCs w:val="28"/>
        </w:rPr>
      </w:pPr>
    </w:p>
    <w:p w14:paraId="69152AB5" w14:textId="4447D6AB" w:rsidR="00972745" w:rsidRPr="00972745" w:rsidRDefault="00972745" w:rsidP="001F2834">
      <w:pPr>
        <w:spacing w:line="276" w:lineRule="auto"/>
        <w:ind w:left="680" w:right="680"/>
        <w:jc w:val="both"/>
        <w:rPr>
          <w:sz w:val="28"/>
          <w:szCs w:val="28"/>
        </w:rPr>
      </w:pPr>
      <w:bookmarkStart w:id="50" w:name="_Hlk112171756"/>
      <w:r w:rsidRPr="00972745">
        <w:rPr>
          <w:sz w:val="28"/>
          <w:szCs w:val="28"/>
        </w:rPr>
        <w:t xml:space="preserve">I: Задание 4 </w:t>
      </w:r>
    </w:p>
    <w:p w14:paraId="6C143E23" w14:textId="77777777" w:rsidR="00972745" w:rsidRPr="00972745" w:rsidRDefault="00972745" w:rsidP="001F2834">
      <w:pPr>
        <w:spacing w:line="276" w:lineRule="auto"/>
        <w:ind w:left="680" w:right="680"/>
        <w:jc w:val="both"/>
        <w:rPr>
          <w:sz w:val="28"/>
          <w:szCs w:val="28"/>
        </w:rPr>
      </w:pPr>
      <w:r w:rsidRPr="00972745">
        <w:rPr>
          <w:sz w:val="28"/>
          <w:szCs w:val="28"/>
        </w:rPr>
        <w:t xml:space="preserve">S: </w:t>
      </w:r>
      <w:bookmarkEnd w:id="50"/>
      <w:r w:rsidRPr="00972745">
        <w:rPr>
          <w:sz w:val="28"/>
          <w:szCs w:val="28"/>
        </w:rPr>
        <w:t>неотделимыми улучшениями принято считать:</w:t>
      </w:r>
    </w:p>
    <w:p w14:paraId="5FA0C37E" w14:textId="1F5438B4" w:rsidR="00972745" w:rsidRPr="00972745" w:rsidRDefault="00972745" w:rsidP="001F2834">
      <w:pPr>
        <w:spacing w:line="276" w:lineRule="auto"/>
        <w:ind w:left="680" w:right="680"/>
        <w:jc w:val="both"/>
        <w:rPr>
          <w:sz w:val="28"/>
          <w:szCs w:val="28"/>
        </w:rPr>
      </w:pPr>
      <w:r w:rsidRPr="00972745">
        <w:rPr>
          <w:sz w:val="28"/>
          <w:szCs w:val="28"/>
        </w:rPr>
        <w:t>+:</w:t>
      </w:r>
      <w:r w:rsidRPr="00972745">
        <w:rPr>
          <w:color w:val="000000"/>
          <w:sz w:val="28"/>
          <w:szCs w:val="28"/>
          <w:shd w:val="clear" w:color="auto" w:fill="FFFFFF"/>
        </w:rPr>
        <w:t xml:space="preserve"> переоборудование помещения, в том числе прокладка электросети,</w:t>
      </w:r>
    </w:p>
    <w:p w14:paraId="35789F80" w14:textId="77777777" w:rsidR="00972745" w:rsidRPr="00972745" w:rsidRDefault="00972745" w:rsidP="001F2834">
      <w:pPr>
        <w:spacing w:line="276" w:lineRule="auto"/>
        <w:ind w:left="680" w:right="680"/>
        <w:jc w:val="both"/>
        <w:rPr>
          <w:sz w:val="28"/>
          <w:szCs w:val="28"/>
        </w:rPr>
      </w:pPr>
      <w:r w:rsidRPr="00972745">
        <w:rPr>
          <w:sz w:val="28"/>
          <w:szCs w:val="28"/>
        </w:rPr>
        <w:t>+:</w:t>
      </w:r>
      <w:r w:rsidRPr="00972745">
        <w:rPr>
          <w:color w:val="000000"/>
          <w:sz w:val="28"/>
          <w:szCs w:val="28"/>
          <w:shd w:val="clear" w:color="auto" w:fill="FFFFFF"/>
        </w:rPr>
        <w:t xml:space="preserve"> установка встроенных спит-систем и установка перегородок, жестко прикрепленных к полу и потолку нежилого помещения,</w:t>
      </w:r>
    </w:p>
    <w:p w14:paraId="6F8BCC76" w14:textId="7D102575" w:rsidR="00972745" w:rsidRPr="00972745" w:rsidRDefault="00972745" w:rsidP="001F2834">
      <w:pPr>
        <w:spacing w:line="276" w:lineRule="auto"/>
        <w:ind w:left="680" w:right="680"/>
        <w:jc w:val="both"/>
        <w:rPr>
          <w:sz w:val="28"/>
          <w:szCs w:val="28"/>
        </w:rPr>
      </w:pPr>
      <w:r w:rsidRPr="00972745">
        <w:rPr>
          <w:sz w:val="28"/>
          <w:szCs w:val="28"/>
        </w:rPr>
        <w:t>-: установка новой мебели,</w:t>
      </w:r>
    </w:p>
    <w:p w14:paraId="612FB856" w14:textId="77777777" w:rsidR="00972745" w:rsidRPr="00972745" w:rsidRDefault="00972745" w:rsidP="001F2834">
      <w:pPr>
        <w:spacing w:line="276" w:lineRule="auto"/>
        <w:ind w:left="680" w:right="680"/>
        <w:jc w:val="both"/>
        <w:rPr>
          <w:sz w:val="28"/>
          <w:szCs w:val="28"/>
        </w:rPr>
      </w:pPr>
      <w:r w:rsidRPr="00972745">
        <w:rPr>
          <w:sz w:val="28"/>
          <w:szCs w:val="28"/>
        </w:rPr>
        <w:t>+:</w:t>
      </w:r>
      <w:r w:rsidRPr="00972745">
        <w:rPr>
          <w:color w:val="000000"/>
          <w:sz w:val="28"/>
          <w:szCs w:val="28"/>
          <w:shd w:val="clear" w:color="auto" w:fill="FFFFFF"/>
        </w:rPr>
        <w:t xml:space="preserve"> строительно-ремонтные работы (в том числе по перепланировке и переоборудованию)</w:t>
      </w:r>
    </w:p>
    <w:p w14:paraId="7EBFA39D" w14:textId="442875F6" w:rsidR="00972745" w:rsidRDefault="00972745" w:rsidP="001F2834">
      <w:pPr>
        <w:spacing w:line="276" w:lineRule="auto"/>
        <w:ind w:left="680" w:right="680"/>
        <w:jc w:val="both"/>
        <w:rPr>
          <w:sz w:val="28"/>
          <w:szCs w:val="28"/>
        </w:rPr>
      </w:pPr>
      <w:r w:rsidRPr="00972745">
        <w:rPr>
          <w:sz w:val="28"/>
          <w:szCs w:val="28"/>
        </w:rPr>
        <w:lastRenderedPageBreak/>
        <w:t>-: установка бытовой техники.</w:t>
      </w:r>
    </w:p>
    <w:p w14:paraId="5F423A9A" w14:textId="77777777" w:rsidR="001F2834" w:rsidRPr="00972745" w:rsidRDefault="001F2834" w:rsidP="001F2834">
      <w:pPr>
        <w:spacing w:line="276" w:lineRule="auto"/>
        <w:ind w:left="680" w:right="680"/>
        <w:jc w:val="both"/>
        <w:rPr>
          <w:sz w:val="28"/>
          <w:szCs w:val="28"/>
        </w:rPr>
      </w:pPr>
    </w:p>
    <w:p w14:paraId="18F4BF37" w14:textId="4323823A" w:rsidR="00972745" w:rsidRPr="00972745" w:rsidRDefault="00972745" w:rsidP="001F2834">
      <w:pPr>
        <w:spacing w:line="276" w:lineRule="auto"/>
        <w:ind w:left="680" w:right="680"/>
        <w:jc w:val="both"/>
        <w:rPr>
          <w:sz w:val="28"/>
          <w:szCs w:val="28"/>
        </w:rPr>
      </w:pPr>
      <w:bookmarkStart w:id="51" w:name="_Hlk112172782"/>
      <w:r w:rsidRPr="00972745">
        <w:rPr>
          <w:sz w:val="28"/>
          <w:szCs w:val="28"/>
        </w:rPr>
        <w:t xml:space="preserve">I: Задание 5 </w:t>
      </w:r>
    </w:p>
    <w:p w14:paraId="00585A28" w14:textId="77777777" w:rsidR="00972745" w:rsidRPr="00972745" w:rsidRDefault="00972745" w:rsidP="001F2834">
      <w:pPr>
        <w:spacing w:line="276" w:lineRule="auto"/>
        <w:ind w:left="680" w:right="680"/>
        <w:jc w:val="both"/>
        <w:rPr>
          <w:sz w:val="28"/>
          <w:szCs w:val="28"/>
        </w:rPr>
      </w:pPr>
      <w:r w:rsidRPr="00972745">
        <w:rPr>
          <w:sz w:val="28"/>
          <w:szCs w:val="28"/>
        </w:rPr>
        <w:t xml:space="preserve">S: </w:t>
      </w:r>
      <w:bookmarkEnd w:id="51"/>
      <w:r w:rsidRPr="00972745">
        <w:rPr>
          <w:sz w:val="28"/>
          <w:szCs w:val="28"/>
        </w:rPr>
        <w:t>первоначальный способ приобретения права собственности:</w:t>
      </w:r>
    </w:p>
    <w:p w14:paraId="58875459" w14:textId="77777777" w:rsidR="00972745" w:rsidRPr="00972745" w:rsidRDefault="00972745" w:rsidP="001F2834">
      <w:pPr>
        <w:spacing w:line="276" w:lineRule="auto"/>
        <w:ind w:left="680" w:right="680"/>
        <w:jc w:val="both"/>
        <w:rPr>
          <w:sz w:val="28"/>
          <w:szCs w:val="28"/>
        </w:rPr>
      </w:pPr>
      <w:r w:rsidRPr="00972745">
        <w:rPr>
          <w:sz w:val="28"/>
          <w:szCs w:val="28"/>
        </w:rPr>
        <w:t>+: сбор грибов и ягод,</w:t>
      </w:r>
    </w:p>
    <w:p w14:paraId="5ABBAD6D" w14:textId="77777777" w:rsidR="00972745" w:rsidRPr="00972745" w:rsidRDefault="00972745" w:rsidP="001F2834">
      <w:pPr>
        <w:spacing w:line="276" w:lineRule="auto"/>
        <w:ind w:left="680" w:right="680"/>
        <w:jc w:val="both"/>
        <w:rPr>
          <w:sz w:val="28"/>
          <w:szCs w:val="28"/>
        </w:rPr>
      </w:pPr>
      <w:r w:rsidRPr="00972745">
        <w:rPr>
          <w:sz w:val="28"/>
          <w:szCs w:val="28"/>
        </w:rPr>
        <w:t>+: ловля рыбы,</w:t>
      </w:r>
    </w:p>
    <w:p w14:paraId="6CF927AE" w14:textId="77777777" w:rsidR="00972745" w:rsidRPr="00972745" w:rsidRDefault="00972745" w:rsidP="001F2834">
      <w:pPr>
        <w:spacing w:line="276" w:lineRule="auto"/>
        <w:ind w:left="680" w:right="680"/>
        <w:jc w:val="both"/>
        <w:rPr>
          <w:sz w:val="28"/>
          <w:szCs w:val="28"/>
        </w:rPr>
      </w:pPr>
      <w:r w:rsidRPr="00972745">
        <w:rPr>
          <w:sz w:val="28"/>
          <w:szCs w:val="28"/>
        </w:rPr>
        <w:t>-: покупка грибов и ягод,</w:t>
      </w:r>
    </w:p>
    <w:p w14:paraId="2D742C6F" w14:textId="77777777" w:rsidR="00972745" w:rsidRPr="00972745" w:rsidRDefault="00972745" w:rsidP="001F2834">
      <w:pPr>
        <w:spacing w:line="276" w:lineRule="auto"/>
        <w:ind w:left="680" w:right="680"/>
        <w:jc w:val="both"/>
        <w:rPr>
          <w:sz w:val="28"/>
          <w:szCs w:val="28"/>
        </w:rPr>
      </w:pPr>
      <w:r w:rsidRPr="00972745">
        <w:rPr>
          <w:sz w:val="28"/>
          <w:szCs w:val="28"/>
        </w:rPr>
        <w:t>+: находка безнадзорного животного</w:t>
      </w:r>
    </w:p>
    <w:p w14:paraId="5CD9594B" w14:textId="4CF2964F" w:rsidR="00972745" w:rsidRDefault="00972745" w:rsidP="001F2834">
      <w:pPr>
        <w:spacing w:line="276" w:lineRule="auto"/>
        <w:ind w:left="680" w:right="680"/>
        <w:jc w:val="both"/>
        <w:rPr>
          <w:sz w:val="28"/>
          <w:szCs w:val="28"/>
        </w:rPr>
      </w:pPr>
      <w:r w:rsidRPr="00972745">
        <w:rPr>
          <w:sz w:val="28"/>
          <w:szCs w:val="28"/>
        </w:rPr>
        <w:t>-: покупка рыбы.</w:t>
      </w:r>
    </w:p>
    <w:p w14:paraId="117D2985" w14:textId="77777777" w:rsidR="001F2834" w:rsidRPr="00972745" w:rsidRDefault="001F2834" w:rsidP="001F2834">
      <w:pPr>
        <w:spacing w:line="276" w:lineRule="auto"/>
        <w:ind w:left="680" w:right="680"/>
        <w:jc w:val="both"/>
        <w:rPr>
          <w:sz w:val="28"/>
          <w:szCs w:val="28"/>
        </w:rPr>
      </w:pPr>
    </w:p>
    <w:p w14:paraId="4F23FE06" w14:textId="706E13BC" w:rsidR="00E12C1C" w:rsidRPr="001F2834" w:rsidRDefault="00AF35C2" w:rsidP="001F2834">
      <w:pPr>
        <w:pStyle w:val="a3"/>
        <w:spacing w:before="69" w:line="276" w:lineRule="auto"/>
        <w:ind w:left="691" w:right="730" w:firstLine="708"/>
        <w:jc w:val="both"/>
        <w:rPr>
          <w:i/>
        </w:rPr>
      </w:pPr>
      <w:r w:rsidRPr="001F2834">
        <w:rPr>
          <w:i/>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rsidR="00103D49" w:rsidRPr="001F2834">
        <w:rPr>
          <w:i/>
        </w:rPr>
        <w:t>.</w:t>
      </w:r>
    </w:p>
    <w:p w14:paraId="32D5147B" w14:textId="77777777" w:rsidR="00E12C1C" w:rsidRPr="001D2561" w:rsidRDefault="00E12C1C" w:rsidP="001F2834">
      <w:pPr>
        <w:pStyle w:val="a3"/>
        <w:spacing w:before="4" w:line="276" w:lineRule="auto"/>
        <w:rPr>
          <w:i/>
        </w:rPr>
      </w:pPr>
    </w:p>
    <w:p w14:paraId="337F8688" w14:textId="77777777" w:rsidR="00E12C1C" w:rsidRDefault="00AF35C2">
      <w:pPr>
        <w:pStyle w:val="1"/>
        <w:numPr>
          <w:ilvl w:val="0"/>
          <w:numId w:val="5"/>
        </w:numPr>
        <w:tabs>
          <w:tab w:val="left" w:pos="1894"/>
        </w:tabs>
        <w:spacing w:line="360" w:lineRule="auto"/>
        <w:ind w:right="728" w:firstLine="708"/>
      </w:pPr>
      <w:bookmarkStart w:id="52" w:name="_bookmark10"/>
      <w:bookmarkStart w:id="53" w:name="_Toc124169114"/>
      <w:bookmarkEnd w:id="52"/>
      <w:r>
        <w:t>Фонд оценочных средств для проведения промежуточной аттестации обучающихся по дисциплине</w:t>
      </w:r>
      <w:bookmarkEnd w:id="53"/>
    </w:p>
    <w:p w14:paraId="6FB1B8D4" w14:textId="77777777" w:rsidR="00E12C1C" w:rsidRDefault="00AF35C2">
      <w:pPr>
        <w:pStyle w:val="a3"/>
        <w:spacing w:line="360" w:lineRule="auto"/>
        <w:ind w:left="691" w:right="730" w:firstLine="708"/>
        <w:jc w:val="both"/>
      </w:pPr>
      <w:bookmarkStart w:id="54" w:name="_bookmark11"/>
      <w:bookmarkEnd w:id="54"/>
      <w: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Style w:val="a6"/>
        <w:tblW w:w="11093" w:type="dxa"/>
        <w:tblInd w:w="0" w:type="dxa"/>
        <w:tblLook w:val="04A0" w:firstRow="1" w:lastRow="0" w:firstColumn="1" w:lastColumn="0" w:noHBand="0" w:noVBand="1"/>
      </w:tblPr>
      <w:tblGrid>
        <w:gridCol w:w="2326"/>
        <w:gridCol w:w="2713"/>
        <w:gridCol w:w="2834"/>
        <w:gridCol w:w="3220"/>
      </w:tblGrid>
      <w:tr w:rsidR="00A97597" w14:paraId="0D6341F4" w14:textId="77777777" w:rsidTr="00005BF7">
        <w:tc>
          <w:tcPr>
            <w:tcW w:w="2326" w:type="dxa"/>
          </w:tcPr>
          <w:p w14:paraId="58D8B0D1" w14:textId="77777777" w:rsidR="00A97597" w:rsidRPr="001D2561" w:rsidRDefault="00A97597" w:rsidP="00B17967">
            <w:pPr>
              <w:jc w:val="both"/>
              <w:rPr>
                <w:sz w:val="24"/>
                <w:szCs w:val="24"/>
              </w:rPr>
            </w:pPr>
            <w:bookmarkStart w:id="55" w:name="_bookmark12"/>
            <w:bookmarkEnd w:id="55"/>
            <w:r w:rsidRPr="001D2561">
              <w:rPr>
                <w:sz w:val="24"/>
                <w:szCs w:val="24"/>
              </w:rPr>
              <w:t xml:space="preserve">Наименование компетенции </w:t>
            </w:r>
          </w:p>
        </w:tc>
        <w:tc>
          <w:tcPr>
            <w:tcW w:w="2713" w:type="dxa"/>
          </w:tcPr>
          <w:p w14:paraId="0C041433" w14:textId="77777777" w:rsidR="00A97597" w:rsidRPr="001D2561" w:rsidRDefault="00A97597" w:rsidP="00B17967">
            <w:pPr>
              <w:jc w:val="both"/>
              <w:rPr>
                <w:sz w:val="24"/>
                <w:szCs w:val="24"/>
              </w:rPr>
            </w:pPr>
            <w:r w:rsidRPr="001D2561">
              <w:rPr>
                <w:sz w:val="24"/>
                <w:szCs w:val="24"/>
              </w:rPr>
              <w:t xml:space="preserve">Наименование  индикаторов достижения компетенции </w:t>
            </w:r>
          </w:p>
        </w:tc>
        <w:tc>
          <w:tcPr>
            <w:tcW w:w="2834" w:type="dxa"/>
          </w:tcPr>
          <w:p w14:paraId="17A6CAD6" w14:textId="77777777" w:rsidR="0001162A" w:rsidRPr="001D2561" w:rsidRDefault="00A97597" w:rsidP="00B17967">
            <w:pPr>
              <w:jc w:val="both"/>
              <w:rPr>
                <w:sz w:val="24"/>
                <w:szCs w:val="24"/>
              </w:rPr>
            </w:pPr>
            <w:r w:rsidRPr="001D2561">
              <w:rPr>
                <w:sz w:val="24"/>
                <w:szCs w:val="24"/>
              </w:rPr>
              <w:t xml:space="preserve">Результаты обучения </w:t>
            </w:r>
          </w:p>
          <w:p w14:paraId="1387ACF1" w14:textId="0D7640F2" w:rsidR="00A97597" w:rsidRPr="001D2561" w:rsidRDefault="0001162A" w:rsidP="00B17967">
            <w:pPr>
              <w:jc w:val="both"/>
              <w:rPr>
                <w:sz w:val="24"/>
                <w:szCs w:val="24"/>
              </w:rPr>
            </w:pPr>
            <w:r w:rsidRPr="001D2561">
              <w:rPr>
                <w:sz w:val="24"/>
                <w:szCs w:val="24"/>
              </w:rPr>
              <w:t>(умения</w:t>
            </w:r>
            <w:r w:rsidR="00A97597" w:rsidRPr="001D2561">
              <w:rPr>
                <w:sz w:val="24"/>
                <w:szCs w:val="24"/>
              </w:rPr>
              <w:t xml:space="preserve"> и знания), соотнесенные с индикаторами достижения компетенции</w:t>
            </w:r>
          </w:p>
        </w:tc>
        <w:tc>
          <w:tcPr>
            <w:tcW w:w="3220" w:type="dxa"/>
          </w:tcPr>
          <w:p w14:paraId="570246CE" w14:textId="77777777" w:rsidR="00A97597" w:rsidRPr="001D2561" w:rsidRDefault="00A97597" w:rsidP="001D2561">
            <w:pPr>
              <w:jc w:val="center"/>
              <w:rPr>
                <w:sz w:val="24"/>
                <w:szCs w:val="24"/>
              </w:rPr>
            </w:pPr>
            <w:r w:rsidRPr="001D2561">
              <w:rPr>
                <w:sz w:val="24"/>
                <w:szCs w:val="24"/>
              </w:rPr>
              <w:t>Типовые контрольные задания</w:t>
            </w:r>
          </w:p>
        </w:tc>
      </w:tr>
      <w:tr w:rsidR="001D2561" w14:paraId="3A8AF11C" w14:textId="77777777" w:rsidTr="00005BF7">
        <w:tc>
          <w:tcPr>
            <w:tcW w:w="2326" w:type="dxa"/>
            <w:vMerge w:val="restart"/>
          </w:tcPr>
          <w:p w14:paraId="2D4E4A79" w14:textId="77777777" w:rsidR="001D2561" w:rsidRPr="00E049B7" w:rsidRDefault="001D2561" w:rsidP="00E049B7">
            <w:pPr>
              <w:jc w:val="both"/>
              <w:rPr>
                <w:b/>
                <w:bCs/>
                <w:color w:val="000000"/>
                <w:sz w:val="24"/>
                <w:szCs w:val="24"/>
                <w:lang w:eastAsia="ru-RU"/>
              </w:rPr>
            </w:pPr>
            <w:r w:rsidRPr="00E049B7">
              <w:rPr>
                <w:b/>
                <w:bCs/>
                <w:color w:val="000000"/>
                <w:sz w:val="24"/>
                <w:szCs w:val="24"/>
                <w:lang w:eastAsia="ru-RU"/>
              </w:rPr>
              <w:t xml:space="preserve">ПКП-4 </w:t>
            </w:r>
          </w:p>
          <w:p w14:paraId="7E1174A9" w14:textId="6D6A97CB" w:rsidR="001D2561" w:rsidRPr="00C02745" w:rsidRDefault="001D2561" w:rsidP="00E049B7">
            <w:pPr>
              <w:jc w:val="both"/>
              <w:rPr>
                <w:color w:val="000000"/>
                <w:sz w:val="24"/>
                <w:szCs w:val="24"/>
                <w:lang w:eastAsia="ru-RU"/>
              </w:rPr>
            </w:pPr>
            <w:r w:rsidRPr="00C02745">
              <w:rPr>
                <w:color w:val="000000"/>
                <w:sz w:val="24"/>
                <w:szCs w:val="24"/>
                <w:lang w:eastAsia="ru-RU"/>
              </w:rPr>
              <w:t>Способность вести</w:t>
            </w:r>
          </w:p>
          <w:p w14:paraId="7EB566BC" w14:textId="77777777" w:rsidR="001D2561" w:rsidRPr="00C02745" w:rsidRDefault="001D2561" w:rsidP="00E049B7">
            <w:pPr>
              <w:jc w:val="both"/>
              <w:rPr>
                <w:color w:val="000000"/>
                <w:sz w:val="24"/>
                <w:szCs w:val="24"/>
                <w:lang w:eastAsia="ru-RU"/>
              </w:rPr>
            </w:pPr>
            <w:r w:rsidRPr="00C02745">
              <w:rPr>
                <w:color w:val="000000"/>
                <w:sz w:val="24"/>
                <w:szCs w:val="24"/>
                <w:lang w:eastAsia="ru-RU"/>
              </w:rPr>
              <w:t>консультационную работу, давать</w:t>
            </w:r>
          </w:p>
          <w:p w14:paraId="10333781" w14:textId="77777777" w:rsidR="001D2561" w:rsidRPr="00C02745" w:rsidRDefault="001D2561" w:rsidP="00E049B7">
            <w:pPr>
              <w:jc w:val="both"/>
              <w:rPr>
                <w:color w:val="000000"/>
                <w:sz w:val="24"/>
                <w:szCs w:val="24"/>
                <w:lang w:eastAsia="ru-RU"/>
              </w:rPr>
            </w:pPr>
            <w:r w:rsidRPr="00C02745">
              <w:rPr>
                <w:color w:val="000000"/>
                <w:sz w:val="24"/>
                <w:szCs w:val="24"/>
                <w:lang w:eastAsia="ru-RU"/>
              </w:rPr>
              <w:t>квалифицированные юридические</w:t>
            </w:r>
          </w:p>
          <w:p w14:paraId="17E5176C" w14:textId="77777777" w:rsidR="001D2561" w:rsidRPr="00C02745" w:rsidRDefault="001D2561" w:rsidP="00E049B7">
            <w:pPr>
              <w:jc w:val="both"/>
              <w:rPr>
                <w:color w:val="000000"/>
                <w:sz w:val="24"/>
                <w:szCs w:val="24"/>
                <w:lang w:eastAsia="ru-RU"/>
              </w:rPr>
            </w:pPr>
            <w:r w:rsidRPr="00C02745">
              <w:rPr>
                <w:color w:val="000000"/>
                <w:sz w:val="24"/>
                <w:szCs w:val="24"/>
                <w:lang w:eastAsia="ru-RU"/>
              </w:rPr>
              <w:t>заключения; проводить</w:t>
            </w:r>
          </w:p>
          <w:p w14:paraId="4AC04F9E" w14:textId="77777777" w:rsidR="001D2561" w:rsidRPr="00C02745" w:rsidRDefault="001D2561" w:rsidP="00E049B7">
            <w:pPr>
              <w:jc w:val="both"/>
              <w:rPr>
                <w:color w:val="000000"/>
                <w:sz w:val="24"/>
                <w:szCs w:val="24"/>
                <w:lang w:eastAsia="ru-RU"/>
              </w:rPr>
            </w:pPr>
            <w:r w:rsidRPr="00C02745">
              <w:rPr>
                <w:color w:val="000000"/>
                <w:sz w:val="24"/>
                <w:szCs w:val="24"/>
                <w:lang w:eastAsia="ru-RU"/>
              </w:rPr>
              <w:t>примирительные процедуры среди</w:t>
            </w:r>
          </w:p>
          <w:p w14:paraId="4EBB41E1" w14:textId="77777777" w:rsidR="001D2561" w:rsidRPr="00C02745" w:rsidRDefault="001D2561" w:rsidP="00E049B7">
            <w:pPr>
              <w:jc w:val="both"/>
              <w:rPr>
                <w:color w:val="000000"/>
                <w:sz w:val="24"/>
                <w:szCs w:val="24"/>
                <w:lang w:eastAsia="ru-RU"/>
              </w:rPr>
            </w:pPr>
            <w:r w:rsidRPr="00C02745">
              <w:rPr>
                <w:color w:val="000000"/>
                <w:sz w:val="24"/>
                <w:szCs w:val="24"/>
                <w:lang w:eastAsia="ru-RU"/>
              </w:rPr>
              <w:t>участников спорных</w:t>
            </w:r>
          </w:p>
          <w:p w14:paraId="00DB3AA5" w14:textId="77777777" w:rsidR="001D2561" w:rsidRPr="00C02745" w:rsidRDefault="001D2561" w:rsidP="00E049B7">
            <w:pPr>
              <w:jc w:val="both"/>
              <w:rPr>
                <w:color w:val="000000"/>
                <w:sz w:val="24"/>
                <w:szCs w:val="24"/>
                <w:lang w:eastAsia="ru-RU"/>
              </w:rPr>
            </w:pPr>
            <w:r w:rsidRPr="00C02745">
              <w:rPr>
                <w:color w:val="000000"/>
                <w:sz w:val="24"/>
                <w:szCs w:val="24"/>
                <w:lang w:eastAsia="ru-RU"/>
              </w:rPr>
              <w:t>правоотношений; представлять</w:t>
            </w:r>
          </w:p>
          <w:p w14:paraId="33E5DD72" w14:textId="7565809D" w:rsidR="001D2561" w:rsidRPr="00996A5F" w:rsidRDefault="001D2561" w:rsidP="00E049B7">
            <w:pPr>
              <w:jc w:val="both"/>
              <w:rPr>
                <w:color w:val="FF0000"/>
                <w:sz w:val="28"/>
                <w:szCs w:val="28"/>
              </w:rPr>
            </w:pPr>
            <w:r w:rsidRPr="00C02745">
              <w:rPr>
                <w:color w:val="000000"/>
                <w:sz w:val="24"/>
                <w:szCs w:val="24"/>
              </w:rPr>
              <w:t>интересы граждан и организаций в судах по всем делам гражданского и арби</w:t>
            </w:r>
            <w:r>
              <w:rPr>
                <w:color w:val="000000"/>
                <w:sz w:val="24"/>
                <w:szCs w:val="24"/>
              </w:rPr>
              <w:t>тражного судопроизводства</w:t>
            </w:r>
          </w:p>
        </w:tc>
        <w:tc>
          <w:tcPr>
            <w:tcW w:w="2713" w:type="dxa"/>
          </w:tcPr>
          <w:p w14:paraId="146D33E9" w14:textId="0C9C8793" w:rsidR="001D2561" w:rsidRPr="00E049B7" w:rsidRDefault="001D2561" w:rsidP="00005BF7">
            <w:pPr>
              <w:pStyle w:val="a5"/>
              <w:ind w:left="0" w:firstLine="0"/>
              <w:rPr>
                <w:color w:val="FF0000"/>
                <w:sz w:val="28"/>
                <w:szCs w:val="28"/>
              </w:rPr>
            </w:pPr>
            <w:r>
              <w:rPr>
                <w:color w:val="000000"/>
                <w:sz w:val="24"/>
                <w:szCs w:val="24"/>
              </w:rPr>
              <w:t xml:space="preserve">1. </w:t>
            </w:r>
            <w:r w:rsidRPr="00E049B7">
              <w:rPr>
                <w:color w:val="000000"/>
                <w:sz w:val="24"/>
                <w:szCs w:val="24"/>
              </w:rPr>
              <w:t xml:space="preserve">Осуществляет юридическое консультирование и дает квалифицированные юридические заключения по вопросам гражданско-правового характера и предпринимательской деятельности. </w:t>
            </w:r>
          </w:p>
        </w:tc>
        <w:tc>
          <w:tcPr>
            <w:tcW w:w="2834" w:type="dxa"/>
          </w:tcPr>
          <w:p w14:paraId="5913D7F1" w14:textId="1ED8E7D6" w:rsidR="001D2561" w:rsidRPr="00B17967" w:rsidRDefault="001D2561" w:rsidP="002C1A37">
            <w:pPr>
              <w:tabs>
                <w:tab w:val="left" w:pos="540"/>
                <w:tab w:val="left" w:pos="851"/>
              </w:tabs>
              <w:ind w:right="-36"/>
              <w:contextualSpacing/>
              <w:rPr>
                <w:sz w:val="24"/>
                <w:szCs w:val="24"/>
              </w:rPr>
            </w:pPr>
            <w:r w:rsidRPr="00B17967">
              <w:rPr>
                <w:i/>
                <w:sz w:val="24"/>
                <w:szCs w:val="24"/>
              </w:rPr>
              <w:t>Знать:</w:t>
            </w:r>
            <w:r>
              <w:rPr>
                <w:i/>
                <w:sz w:val="24"/>
                <w:szCs w:val="24"/>
              </w:rPr>
              <w:t xml:space="preserve"> </w:t>
            </w:r>
            <w:r w:rsidRPr="001D2561">
              <w:rPr>
                <w:sz w:val="24"/>
                <w:szCs w:val="24"/>
              </w:rPr>
              <w:t xml:space="preserve">правовые </w:t>
            </w:r>
            <w:r>
              <w:rPr>
                <w:i/>
                <w:sz w:val="24"/>
                <w:szCs w:val="24"/>
              </w:rPr>
              <w:t xml:space="preserve">нормы </w:t>
            </w:r>
            <w:r>
              <w:rPr>
                <w:sz w:val="24"/>
                <w:szCs w:val="24"/>
              </w:rPr>
              <w:t xml:space="preserve">гражданского и предпринимательского законодательства. </w:t>
            </w:r>
          </w:p>
          <w:p w14:paraId="3C6D2EC9" w14:textId="2AD69A95" w:rsidR="001D2561" w:rsidRPr="00996A5F" w:rsidRDefault="001D2561" w:rsidP="001D2561">
            <w:pPr>
              <w:jc w:val="both"/>
              <w:rPr>
                <w:color w:val="FF0000"/>
                <w:sz w:val="28"/>
                <w:szCs w:val="28"/>
              </w:rPr>
            </w:pPr>
            <w:r w:rsidRPr="00B17967">
              <w:rPr>
                <w:i/>
                <w:sz w:val="24"/>
                <w:szCs w:val="24"/>
              </w:rPr>
              <w:t xml:space="preserve">Уметь: </w:t>
            </w:r>
            <w:r>
              <w:rPr>
                <w:sz w:val="24"/>
                <w:szCs w:val="24"/>
              </w:rPr>
              <w:t>п</w:t>
            </w:r>
            <w:r w:rsidRPr="001D2561">
              <w:rPr>
                <w:sz w:val="24"/>
                <w:szCs w:val="24"/>
              </w:rPr>
              <w:t>рименять правовые нормы при консультировании решения вопросов гражданско-правового характера</w:t>
            </w:r>
            <w:r>
              <w:rPr>
                <w:sz w:val="24"/>
                <w:szCs w:val="24"/>
              </w:rPr>
              <w:t>.</w:t>
            </w:r>
          </w:p>
        </w:tc>
        <w:tc>
          <w:tcPr>
            <w:tcW w:w="3220" w:type="dxa"/>
          </w:tcPr>
          <w:p w14:paraId="33EB5BFA" w14:textId="51E3ED78" w:rsidR="001D2561" w:rsidRPr="00B17332" w:rsidRDefault="001D2561" w:rsidP="00AB6424">
            <w:pPr>
              <w:shd w:val="clear" w:color="auto" w:fill="FFFFFF"/>
              <w:jc w:val="both"/>
              <w:rPr>
                <w:color w:val="1A1A1A"/>
                <w:sz w:val="24"/>
                <w:szCs w:val="24"/>
                <w:lang w:eastAsia="zh-CN"/>
              </w:rPr>
            </w:pPr>
            <w:r w:rsidRPr="00B17332">
              <w:rPr>
                <w:color w:val="1A1A1A"/>
                <w:sz w:val="24"/>
                <w:szCs w:val="24"/>
                <w:lang w:eastAsia="zh-CN"/>
              </w:rPr>
              <w:t>МО «Горки» на основании а</w:t>
            </w:r>
            <w:r>
              <w:rPr>
                <w:color w:val="1A1A1A"/>
                <w:sz w:val="24"/>
                <w:szCs w:val="24"/>
                <w:lang w:eastAsia="zh-CN"/>
              </w:rPr>
              <w:t>кта о закреплении передало пред</w:t>
            </w:r>
            <w:r w:rsidRPr="00B17332">
              <w:rPr>
                <w:color w:val="1A1A1A"/>
                <w:sz w:val="24"/>
                <w:szCs w:val="24"/>
                <w:lang w:eastAsia="zh-CN"/>
              </w:rPr>
              <w:t>приятию «Заря» в оперативное управление здание общей площадью 600 кв. м. Между МО «Горки» и предприятием «Заря» был</w:t>
            </w:r>
            <w:r>
              <w:rPr>
                <w:color w:val="1A1A1A"/>
                <w:sz w:val="24"/>
                <w:szCs w:val="24"/>
                <w:lang w:eastAsia="zh-CN"/>
              </w:rPr>
              <w:t xml:space="preserve"> </w:t>
            </w:r>
            <w:r w:rsidRPr="00B17332">
              <w:rPr>
                <w:color w:val="1A1A1A"/>
                <w:sz w:val="24"/>
                <w:szCs w:val="24"/>
                <w:lang w:eastAsia="zh-CN"/>
              </w:rPr>
              <w:t>составлен договор, согласно которому последнее давало свое</w:t>
            </w:r>
            <w:r>
              <w:rPr>
                <w:color w:val="1A1A1A"/>
                <w:sz w:val="24"/>
                <w:szCs w:val="24"/>
                <w:lang w:eastAsia="zh-CN"/>
              </w:rPr>
              <w:t xml:space="preserve"> </w:t>
            </w:r>
            <w:r w:rsidRPr="00B17332">
              <w:rPr>
                <w:color w:val="1A1A1A"/>
                <w:sz w:val="24"/>
                <w:szCs w:val="24"/>
                <w:lang w:eastAsia="zh-CN"/>
              </w:rPr>
              <w:t>согласие МО «Горки» на распоряжение помещениями, не занятыми предприятием «Заря». На протяжении двух лет МО «Горки» как собственник предоставляло ООО «Икар» по договору</w:t>
            </w:r>
            <w:r>
              <w:rPr>
                <w:color w:val="1A1A1A"/>
                <w:sz w:val="24"/>
                <w:szCs w:val="24"/>
                <w:lang w:eastAsia="zh-CN"/>
              </w:rPr>
              <w:t xml:space="preserve"> </w:t>
            </w:r>
            <w:r w:rsidRPr="00B17332">
              <w:rPr>
                <w:color w:val="1A1A1A"/>
                <w:sz w:val="24"/>
                <w:szCs w:val="24"/>
                <w:lang w:eastAsia="zh-CN"/>
              </w:rPr>
              <w:t xml:space="preserve">аренды 200 кв. м. Сумма арендных платежей значительно превышала </w:t>
            </w:r>
            <w:r w:rsidRPr="00B17332">
              <w:rPr>
                <w:color w:val="1A1A1A"/>
                <w:sz w:val="24"/>
                <w:szCs w:val="24"/>
                <w:lang w:eastAsia="zh-CN"/>
              </w:rPr>
              <w:lastRenderedPageBreak/>
              <w:t>доход предприятия, в связи с чем МО «Горки» приняло</w:t>
            </w:r>
          </w:p>
          <w:p w14:paraId="67344E0D" w14:textId="77777777" w:rsidR="001D2561" w:rsidRPr="00B17332" w:rsidRDefault="001D2561" w:rsidP="00AB6424">
            <w:pPr>
              <w:shd w:val="clear" w:color="auto" w:fill="FFFFFF"/>
              <w:jc w:val="both"/>
              <w:rPr>
                <w:color w:val="1A1A1A"/>
                <w:sz w:val="24"/>
                <w:szCs w:val="24"/>
                <w:lang w:eastAsia="zh-CN"/>
              </w:rPr>
            </w:pPr>
            <w:r w:rsidRPr="00B17332">
              <w:rPr>
                <w:color w:val="1A1A1A"/>
                <w:sz w:val="24"/>
                <w:szCs w:val="24"/>
                <w:lang w:eastAsia="zh-CN"/>
              </w:rPr>
              <w:t>решение изъять здание у предприятия «Заря».</w:t>
            </w:r>
          </w:p>
          <w:p w14:paraId="7A073942" w14:textId="3E3F799C" w:rsidR="001D2561" w:rsidRPr="00B17332" w:rsidRDefault="001D2561" w:rsidP="00AB6424">
            <w:pPr>
              <w:shd w:val="clear" w:color="auto" w:fill="FFFFFF"/>
              <w:jc w:val="both"/>
              <w:rPr>
                <w:color w:val="1A1A1A"/>
                <w:sz w:val="24"/>
                <w:szCs w:val="24"/>
                <w:lang w:eastAsia="zh-CN"/>
              </w:rPr>
            </w:pPr>
            <w:r w:rsidRPr="00B17332">
              <w:rPr>
                <w:color w:val="1A1A1A"/>
                <w:sz w:val="24"/>
                <w:szCs w:val="24"/>
                <w:lang w:eastAsia="zh-CN"/>
              </w:rPr>
              <w:t>Предприятие «Заря» обратилось в арбитражный суд с требованием вернуть изъятое здание и расторгнуть договор аренды</w:t>
            </w:r>
          </w:p>
          <w:p w14:paraId="022C8241" w14:textId="2429228D" w:rsidR="001D2561" w:rsidRPr="00B17332" w:rsidRDefault="001D2561" w:rsidP="00AB6424">
            <w:pPr>
              <w:shd w:val="clear" w:color="auto" w:fill="FFFFFF"/>
              <w:jc w:val="both"/>
              <w:rPr>
                <w:color w:val="1A1A1A"/>
                <w:sz w:val="24"/>
                <w:szCs w:val="24"/>
                <w:lang w:eastAsia="zh-CN"/>
              </w:rPr>
            </w:pPr>
            <w:r w:rsidRPr="00B17332">
              <w:rPr>
                <w:color w:val="1A1A1A"/>
                <w:sz w:val="24"/>
                <w:szCs w:val="24"/>
                <w:lang w:eastAsia="zh-CN"/>
              </w:rPr>
              <w:t>между МО «Горки» и ООО «Икар».</w:t>
            </w:r>
          </w:p>
          <w:p w14:paraId="591F3CA2" w14:textId="6A08FAF7" w:rsidR="001D2561" w:rsidRPr="001D2561" w:rsidRDefault="001D2561" w:rsidP="00AB6424">
            <w:pPr>
              <w:shd w:val="clear" w:color="auto" w:fill="FFFFFF"/>
              <w:jc w:val="both"/>
              <w:rPr>
                <w:i/>
                <w:color w:val="1A1A1A"/>
                <w:sz w:val="24"/>
                <w:szCs w:val="24"/>
                <w:lang w:eastAsia="zh-CN"/>
              </w:rPr>
            </w:pPr>
            <w:r w:rsidRPr="001D2561">
              <w:rPr>
                <w:i/>
                <w:color w:val="1A1A1A"/>
                <w:sz w:val="24"/>
                <w:szCs w:val="24"/>
                <w:lang w:eastAsia="zh-CN"/>
              </w:rPr>
              <w:t>Определите НПА применяемые к данным отношениям.</w:t>
            </w:r>
          </w:p>
          <w:p w14:paraId="4BB3DBD5" w14:textId="79B21706" w:rsidR="001D2561" w:rsidRPr="001D2561" w:rsidRDefault="001D2561" w:rsidP="00AB6424">
            <w:pPr>
              <w:shd w:val="clear" w:color="auto" w:fill="FFFFFF"/>
              <w:jc w:val="both"/>
              <w:rPr>
                <w:i/>
                <w:color w:val="1A1A1A"/>
                <w:sz w:val="24"/>
                <w:szCs w:val="24"/>
                <w:lang w:eastAsia="zh-CN"/>
              </w:rPr>
            </w:pPr>
            <w:r w:rsidRPr="001D2561">
              <w:rPr>
                <w:i/>
                <w:color w:val="1A1A1A"/>
                <w:sz w:val="24"/>
                <w:szCs w:val="24"/>
                <w:lang w:eastAsia="zh-CN"/>
              </w:rPr>
              <w:t>Какое решение на ваш взгляд вынесет суд?</w:t>
            </w:r>
          </w:p>
          <w:p w14:paraId="43A8B740" w14:textId="5D76931E" w:rsidR="001D2561" w:rsidRDefault="001D2561" w:rsidP="00AB6424">
            <w:pPr>
              <w:shd w:val="clear" w:color="auto" w:fill="FFFFFF"/>
              <w:jc w:val="both"/>
              <w:rPr>
                <w:sz w:val="28"/>
                <w:szCs w:val="28"/>
              </w:rPr>
            </w:pPr>
            <w:r w:rsidRPr="001D2561">
              <w:rPr>
                <w:i/>
                <w:color w:val="1A1A1A"/>
                <w:sz w:val="24"/>
                <w:szCs w:val="24"/>
                <w:lang w:eastAsia="zh-CN"/>
              </w:rPr>
              <w:t>Какими правами обладает собственник в отношении имущества, находящегося в оперативном управлении?</w:t>
            </w:r>
          </w:p>
        </w:tc>
      </w:tr>
      <w:tr w:rsidR="001D2561" w14:paraId="6BC039EE" w14:textId="77777777" w:rsidTr="00005BF7">
        <w:tc>
          <w:tcPr>
            <w:tcW w:w="2326" w:type="dxa"/>
            <w:vMerge/>
          </w:tcPr>
          <w:p w14:paraId="27B3DD21" w14:textId="77777777" w:rsidR="001D2561" w:rsidRPr="00E049B7" w:rsidRDefault="001D2561" w:rsidP="001D2561">
            <w:pPr>
              <w:jc w:val="both"/>
              <w:rPr>
                <w:b/>
                <w:bCs/>
                <w:color w:val="000000"/>
                <w:sz w:val="24"/>
                <w:szCs w:val="24"/>
                <w:lang w:eastAsia="ru-RU"/>
              </w:rPr>
            </w:pPr>
          </w:p>
        </w:tc>
        <w:tc>
          <w:tcPr>
            <w:tcW w:w="2713" w:type="dxa"/>
          </w:tcPr>
          <w:p w14:paraId="3A36F98E" w14:textId="08ABA4C8" w:rsidR="001D2561" w:rsidRDefault="001D2561" w:rsidP="00005BF7">
            <w:pPr>
              <w:pStyle w:val="a5"/>
              <w:ind w:left="0" w:firstLine="0"/>
              <w:rPr>
                <w:color w:val="000000"/>
                <w:sz w:val="24"/>
                <w:szCs w:val="24"/>
              </w:rPr>
            </w:pPr>
            <w:r w:rsidRPr="00247A38">
              <w:rPr>
                <w:color w:val="000000"/>
                <w:sz w:val="24"/>
                <w:szCs w:val="24"/>
              </w:rPr>
              <w:t>2. Проводит примирительные процедуры среди уча</w:t>
            </w:r>
            <w:r>
              <w:rPr>
                <w:color w:val="000000"/>
                <w:sz w:val="24"/>
                <w:szCs w:val="24"/>
              </w:rPr>
              <w:t>стников спорных правоотношений.</w:t>
            </w:r>
          </w:p>
        </w:tc>
        <w:tc>
          <w:tcPr>
            <w:tcW w:w="2834" w:type="dxa"/>
          </w:tcPr>
          <w:p w14:paraId="3BDD4707" w14:textId="77777777" w:rsidR="001D2561" w:rsidRPr="00B17967" w:rsidRDefault="001D2561" w:rsidP="001D2561">
            <w:pPr>
              <w:tabs>
                <w:tab w:val="left" w:pos="540"/>
                <w:tab w:val="left" w:pos="851"/>
              </w:tabs>
              <w:ind w:right="-36"/>
              <w:contextualSpacing/>
              <w:rPr>
                <w:sz w:val="24"/>
                <w:szCs w:val="24"/>
              </w:rPr>
            </w:pPr>
            <w:r w:rsidRPr="00B17967">
              <w:rPr>
                <w:i/>
                <w:sz w:val="24"/>
                <w:szCs w:val="24"/>
              </w:rPr>
              <w:t>Знать:</w:t>
            </w:r>
            <w:r w:rsidRPr="00B17967">
              <w:rPr>
                <w:sz w:val="24"/>
                <w:szCs w:val="24"/>
              </w:rPr>
              <w:t xml:space="preserve"> </w:t>
            </w:r>
            <w:r>
              <w:rPr>
                <w:sz w:val="24"/>
                <w:szCs w:val="24"/>
              </w:rPr>
              <w:t>законодательство регламентирующее порядок решения споров гражданско-правового характера.</w:t>
            </w:r>
          </w:p>
          <w:p w14:paraId="6A1089C3" w14:textId="32FA9E20" w:rsidR="001D2561" w:rsidRPr="00B17967" w:rsidRDefault="001D2561" w:rsidP="001D2561">
            <w:pPr>
              <w:tabs>
                <w:tab w:val="left" w:pos="540"/>
                <w:tab w:val="left" w:pos="851"/>
              </w:tabs>
              <w:ind w:right="-36"/>
              <w:contextualSpacing/>
              <w:rPr>
                <w:i/>
                <w:sz w:val="24"/>
                <w:szCs w:val="24"/>
              </w:rPr>
            </w:pPr>
            <w:r w:rsidRPr="00B17967">
              <w:rPr>
                <w:i/>
                <w:sz w:val="24"/>
                <w:szCs w:val="24"/>
              </w:rPr>
              <w:t>Уметь:</w:t>
            </w:r>
            <w:r>
              <w:rPr>
                <w:i/>
                <w:sz w:val="24"/>
                <w:szCs w:val="24"/>
              </w:rPr>
              <w:t xml:space="preserve"> </w:t>
            </w:r>
            <w:r>
              <w:rPr>
                <w:sz w:val="24"/>
                <w:szCs w:val="24"/>
              </w:rPr>
              <w:t>п</w:t>
            </w:r>
            <w:r w:rsidRPr="00E64699">
              <w:rPr>
                <w:sz w:val="24"/>
                <w:szCs w:val="24"/>
              </w:rPr>
              <w:t>рименять нормы процессуального права регламентирующие порядок разрешения гражданско-правового спора.</w:t>
            </w:r>
          </w:p>
        </w:tc>
        <w:tc>
          <w:tcPr>
            <w:tcW w:w="3220" w:type="dxa"/>
          </w:tcPr>
          <w:p w14:paraId="63A5FF32" w14:textId="77777777" w:rsidR="000079A5" w:rsidRPr="000079A5" w:rsidRDefault="000079A5" w:rsidP="00DB46DB">
            <w:pPr>
              <w:pStyle w:val="ab"/>
              <w:spacing w:before="0" w:beforeAutospacing="0" w:after="0" w:afterAutospacing="0"/>
              <w:jc w:val="both"/>
              <w:rPr>
                <w:color w:val="000000"/>
              </w:rPr>
            </w:pPr>
            <w:r w:rsidRPr="000079A5">
              <w:rPr>
                <w:color w:val="000000"/>
              </w:rPr>
              <w:t xml:space="preserve">Между ООО «СМУ» (поклажедатель) и ООО «СтройСклад» (хранитель) был заключен договор хранения, по условиям которого поклажедатель передал на склад хранителя строительные материалы до востребования, а также внес предоплату за три месяца. Материалы были переданы по акту приема-передачи. Через два месяца ООО «СМУ» потребовало возвратить переданные на хранение товары. В ответ ООО «СтройСклад» сообщило, что строительные материалы были уничтожены, поскольку являлись легковоспламеняющимися, а поклажедатель не предупредил об этих свойствах. ООО «СМУ» не согласилось с приведенными объяснениями и обратилось в арбитражный суд с иском о возмещении убытков. Как пояснил истец, действительно, в тексте договора не было специально указано, что товары являются </w:t>
            </w:r>
            <w:r w:rsidRPr="000079A5">
              <w:rPr>
                <w:color w:val="000000"/>
              </w:rPr>
              <w:lastRenderedPageBreak/>
              <w:t>легковоспламеняющимися, однако о данных свойствах товара можно было прочитать на их таре и упаковках.</w:t>
            </w:r>
          </w:p>
          <w:p w14:paraId="7569A90F" w14:textId="77777777" w:rsidR="00AB6424" w:rsidRDefault="000079A5" w:rsidP="00DB46DB">
            <w:pPr>
              <w:pStyle w:val="ab"/>
              <w:spacing w:before="0" w:beforeAutospacing="0" w:after="0" w:afterAutospacing="0"/>
              <w:jc w:val="both"/>
              <w:rPr>
                <w:i/>
                <w:iCs/>
                <w:color w:val="000000"/>
              </w:rPr>
            </w:pPr>
            <w:r w:rsidRPr="000079A5">
              <w:rPr>
                <w:i/>
                <w:iCs/>
                <w:color w:val="000000"/>
              </w:rPr>
              <w:t xml:space="preserve">Какие нормы материального права должен применить и какие обстоятельства установить арбитражный суд? </w:t>
            </w:r>
          </w:p>
          <w:p w14:paraId="1781DB21" w14:textId="35B82B80" w:rsidR="001D2561" w:rsidRPr="000079A5" w:rsidRDefault="000079A5" w:rsidP="00DB46DB">
            <w:pPr>
              <w:pStyle w:val="ab"/>
              <w:spacing w:before="0" w:beforeAutospacing="0" w:after="0" w:afterAutospacing="0"/>
              <w:jc w:val="both"/>
              <w:rPr>
                <w:color w:val="FF0000"/>
              </w:rPr>
            </w:pPr>
            <w:r w:rsidRPr="000079A5">
              <w:rPr>
                <w:i/>
                <w:iCs/>
                <w:color w:val="000000"/>
              </w:rPr>
              <w:t>Какое решение должно быть принято?</w:t>
            </w:r>
          </w:p>
        </w:tc>
      </w:tr>
      <w:tr w:rsidR="001D2561" w14:paraId="72FAB0F7" w14:textId="77777777" w:rsidTr="00005BF7">
        <w:tc>
          <w:tcPr>
            <w:tcW w:w="2326" w:type="dxa"/>
            <w:vMerge/>
          </w:tcPr>
          <w:p w14:paraId="19CED5F7" w14:textId="77777777" w:rsidR="001D2561" w:rsidRPr="00E049B7" w:rsidRDefault="001D2561" w:rsidP="001D2561">
            <w:pPr>
              <w:jc w:val="both"/>
              <w:rPr>
                <w:b/>
                <w:bCs/>
                <w:color w:val="000000"/>
                <w:sz w:val="24"/>
                <w:szCs w:val="24"/>
                <w:lang w:eastAsia="ru-RU"/>
              </w:rPr>
            </w:pPr>
          </w:p>
        </w:tc>
        <w:tc>
          <w:tcPr>
            <w:tcW w:w="2713" w:type="dxa"/>
          </w:tcPr>
          <w:p w14:paraId="2EF33175" w14:textId="0FBAC729" w:rsidR="001D2561" w:rsidRPr="00247A38" w:rsidRDefault="001D2561" w:rsidP="00005BF7">
            <w:pPr>
              <w:pStyle w:val="a5"/>
              <w:ind w:left="0" w:firstLine="0"/>
              <w:rPr>
                <w:color w:val="000000"/>
                <w:sz w:val="24"/>
                <w:szCs w:val="24"/>
              </w:rPr>
            </w:pPr>
            <w:r w:rsidRPr="00247A38">
              <w:rPr>
                <w:color w:val="000000"/>
                <w:sz w:val="24"/>
                <w:szCs w:val="24"/>
              </w:rPr>
              <w:t>3. Представляет интересы граждан и организаций в судах по всем делам гражданского и арбитражного судопроизводства.</w:t>
            </w:r>
          </w:p>
        </w:tc>
        <w:tc>
          <w:tcPr>
            <w:tcW w:w="2834" w:type="dxa"/>
          </w:tcPr>
          <w:p w14:paraId="0B771FB4" w14:textId="77777777" w:rsidR="001D2561" w:rsidRPr="00B17967" w:rsidRDefault="001D2561" w:rsidP="001D2561">
            <w:pPr>
              <w:tabs>
                <w:tab w:val="left" w:pos="540"/>
                <w:tab w:val="left" w:pos="851"/>
              </w:tabs>
              <w:ind w:right="-36"/>
              <w:contextualSpacing/>
              <w:jc w:val="both"/>
              <w:rPr>
                <w:sz w:val="24"/>
                <w:szCs w:val="24"/>
              </w:rPr>
            </w:pPr>
            <w:r w:rsidRPr="00B17967">
              <w:rPr>
                <w:i/>
                <w:sz w:val="24"/>
                <w:szCs w:val="24"/>
              </w:rPr>
              <w:t>Знать:</w:t>
            </w:r>
            <w:r w:rsidRPr="00B17967">
              <w:rPr>
                <w:sz w:val="24"/>
                <w:szCs w:val="24"/>
              </w:rPr>
              <w:t xml:space="preserve"> </w:t>
            </w:r>
            <w:r>
              <w:rPr>
                <w:sz w:val="24"/>
                <w:szCs w:val="24"/>
              </w:rPr>
              <w:t xml:space="preserve">нормы права </w:t>
            </w:r>
            <w:r w:rsidRPr="00247A38">
              <w:rPr>
                <w:color w:val="000000"/>
                <w:sz w:val="24"/>
                <w:szCs w:val="24"/>
              </w:rPr>
              <w:t>гражданского и арбитражного судопроизводства</w:t>
            </w:r>
            <w:r>
              <w:rPr>
                <w:color w:val="000000"/>
                <w:sz w:val="24"/>
                <w:szCs w:val="24"/>
              </w:rPr>
              <w:t>.</w:t>
            </w:r>
          </w:p>
          <w:p w14:paraId="42BD2F58" w14:textId="7407EB85" w:rsidR="001D2561" w:rsidRPr="00B17967" w:rsidRDefault="001D2561" w:rsidP="001D2561">
            <w:pPr>
              <w:tabs>
                <w:tab w:val="left" w:pos="540"/>
                <w:tab w:val="left" w:pos="851"/>
              </w:tabs>
              <w:ind w:right="-36"/>
              <w:contextualSpacing/>
              <w:rPr>
                <w:i/>
                <w:sz w:val="24"/>
                <w:szCs w:val="24"/>
              </w:rPr>
            </w:pPr>
            <w:r w:rsidRPr="00B17967">
              <w:rPr>
                <w:i/>
                <w:sz w:val="24"/>
                <w:szCs w:val="24"/>
              </w:rPr>
              <w:t>Уметь:</w:t>
            </w:r>
            <w:r>
              <w:rPr>
                <w:i/>
                <w:sz w:val="24"/>
                <w:szCs w:val="24"/>
              </w:rPr>
              <w:t xml:space="preserve"> </w:t>
            </w:r>
            <w:r>
              <w:rPr>
                <w:sz w:val="24"/>
                <w:szCs w:val="24"/>
              </w:rPr>
              <w:t>п</w:t>
            </w:r>
            <w:r w:rsidRPr="00FB012A">
              <w:rPr>
                <w:sz w:val="24"/>
                <w:szCs w:val="24"/>
              </w:rPr>
              <w:t xml:space="preserve">рименять нормы </w:t>
            </w:r>
            <w:r w:rsidRPr="00FB012A">
              <w:rPr>
                <w:color w:val="000000"/>
                <w:sz w:val="24"/>
                <w:szCs w:val="24"/>
              </w:rPr>
              <w:t>гражданского и арбитражного судопроизводства при защите интересов граждан и организаций в судах.</w:t>
            </w:r>
          </w:p>
        </w:tc>
        <w:tc>
          <w:tcPr>
            <w:tcW w:w="3220" w:type="dxa"/>
          </w:tcPr>
          <w:p w14:paraId="3BA42C8C" w14:textId="77777777" w:rsidR="000079A5" w:rsidRPr="000079A5" w:rsidRDefault="000079A5" w:rsidP="00DB46DB">
            <w:pPr>
              <w:pStyle w:val="ab"/>
              <w:spacing w:before="0" w:beforeAutospacing="0" w:after="0" w:afterAutospacing="0"/>
              <w:jc w:val="both"/>
              <w:rPr>
                <w:color w:val="000000"/>
              </w:rPr>
            </w:pPr>
            <w:r w:rsidRPr="000079A5">
              <w:rPr>
                <w:color w:val="000000"/>
              </w:rPr>
              <w:t>Федотова поставила на сутки принадлежащий ей на праве собственности легковой автомобиль на платную автостоянку, огороженную забором, со шлагбаумом и будкой охраны. Оплату Федотова отдала вахтеру. В подтверждение оплаты ей была выдана квитанция, в которой была указана внесенная сумма, номер автомобиля. Графа «основания платежа» заполнена не была. Утром, придя за автомобилем, Федотова обнаружила, что на него упало дерево. Федотова потребовала от владельца автостоянки компенсировать причиненный вред, но получила отказ. Владелец автостоянки пояснил, что, во-первых, договор хранения с Федотовой не заключался, а во-вторых, упавшее дерево росло за пределами ограждения автостоянки. Федотова решила обратиться с иском в суд.</w:t>
            </w:r>
          </w:p>
          <w:p w14:paraId="2E427363" w14:textId="77777777" w:rsidR="00AB6424" w:rsidRDefault="000079A5" w:rsidP="00DB46DB">
            <w:pPr>
              <w:pStyle w:val="ab"/>
              <w:spacing w:before="0" w:beforeAutospacing="0" w:after="0" w:afterAutospacing="0"/>
              <w:jc w:val="both"/>
              <w:rPr>
                <w:i/>
                <w:iCs/>
                <w:color w:val="000000"/>
              </w:rPr>
            </w:pPr>
            <w:r w:rsidRPr="000079A5">
              <w:rPr>
                <w:i/>
                <w:iCs/>
                <w:color w:val="000000"/>
              </w:rPr>
              <w:t xml:space="preserve">Какие нормы материального права должен применить и какие обстоятельства установить суд? </w:t>
            </w:r>
          </w:p>
          <w:p w14:paraId="6ECE14A3" w14:textId="59D728BB" w:rsidR="001D2561" w:rsidRPr="00B17332" w:rsidRDefault="000079A5" w:rsidP="00DB46DB">
            <w:pPr>
              <w:pStyle w:val="ab"/>
              <w:spacing w:before="0" w:beforeAutospacing="0" w:after="0" w:afterAutospacing="0"/>
              <w:jc w:val="both"/>
              <w:rPr>
                <w:color w:val="1A1A1A"/>
              </w:rPr>
            </w:pPr>
            <w:r w:rsidRPr="000079A5">
              <w:rPr>
                <w:i/>
                <w:iCs/>
                <w:color w:val="000000"/>
              </w:rPr>
              <w:t>Какое решение должно быть вынесено?</w:t>
            </w:r>
          </w:p>
        </w:tc>
      </w:tr>
      <w:tr w:rsidR="00EA089C" w14:paraId="7F08FF8F" w14:textId="77777777" w:rsidTr="00005BF7">
        <w:trPr>
          <w:trHeight w:val="2537"/>
        </w:trPr>
        <w:tc>
          <w:tcPr>
            <w:tcW w:w="2326" w:type="dxa"/>
            <w:vMerge w:val="restart"/>
          </w:tcPr>
          <w:p w14:paraId="66ECF44C" w14:textId="77777777" w:rsidR="00EA089C" w:rsidRPr="003F155A" w:rsidRDefault="00EA089C" w:rsidP="00005BF7">
            <w:pPr>
              <w:jc w:val="both"/>
              <w:rPr>
                <w:b/>
                <w:bCs/>
                <w:color w:val="000000"/>
                <w:sz w:val="24"/>
                <w:szCs w:val="24"/>
                <w:lang w:eastAsia="ru-RU"/>
              </w:rPr>
            </w:pPr>
            <w:r w:rsidRPr="003F155A">
              <w:rPr>
                <w:b/>
                <w:bCs/>
                <w:color w:val="000000"/>
                <w:sz w:val="24"/>
                <w:szCs w:val="24"/>
                <w:lang w:eastAsia="ru-RU"/>
              </w:rPr>
              <w:lastRenderedPageBreak/>
              <w:t xml:space="preserve">ПКП-3 </w:t>
            </w:r>
          </w:p>
          <w:p w14:paraId="2B64EE6A" w14:textId="77777777" w:rsidR="00EA089C" w:rsidRPr="00CC3938" w:rsidRDefault="00EA089C" w:rsidP="00005BF7">
            <w:pPr>
              <w:jc w:val="both"/>
              <w:rPr>
                <w:color w:val="000000"/>
                <w:sz w:val="24"/>
                <w:szCs w:val="24"/>
                <w:lang w:eastAsia="ru-RU"/>
              </w:rPr>
            </w:pPr>
            <w:r w:rsidRPr="00CC3938">
              <w:rPr>
                <w:color w:val="000000"/>
                <w:sz w:val="24"/>
                <w:szCs w:val="24"/>
                <w:lang w:eastAsia="ru-RU"/>
              </w:rPr>
              <w:t>Способность формировать</w:t>
            </w:r>
          </w:p>
          <w:p w14:paraId="5A1B2276" w14:textId="77777777" w:rsidR="00EA089C" w:rsidRPr="00CC3938" w:rsidRDefault="00EA089C" w:rsidP="00005BF7">
            <w:pPr>
              <w:jc w:val="both"/>
              <w:rPr>
                <w:color w:val="000000"/>
                <w:sz w:val="24"/>
                <w:szCs w:val="24"/>
                <w:lang w:eastAsia="ru-RU"/>
              </w:rPr>
            </w:pPr>
            <w:r w:rsidRPr="00CC3938">
              <w:rPr>
                <w:color w:val="000000"/>
                <w:sz w:val="24"/>
                <w:szCs w:val="24"/>
                <w:lang w:eastAsia="ru-RU"/>
              </w:rPr>
              <w:t>юридические документы,</w:t>
            </w:r>
          </w:p>
          <w:p w14:paraId="5E05ED6B" w14:textId="77777777" w:rsidR="00EA089C" w:rsidRPr="00CC3938" w:rsidRDefault="00EA089C" w:rsidP="00005BF7">
            <w:pPr>
              <w:jc w:val="both"/>
              <w:rPr>
                <w:color w:val="000000"/>
                <w:sz w:val="24"/>
                <w:szCs w:val="24"/>
                <w:lang w:eastAsia="ru-RU"/>
              </w:rPr>
            </w:pPr>
            <w:r w:rsidRPr="00CC3938">
              <w:rPr>
                <w:color w:val="000000"/>
                <w:sz w:val="24"/>
                <w:szCs w:val="24"/>
                <w:lang w:eastAsia="ru-RU"/>
              </w:rPr>
              <w:t>необходимые для реализации</w:t>
            </w:r>
          </w:p>
          <w:p w14:paraId="247218EF" w14:textId="77777777" w:rsidR="00EA089C" w:rsidRPr="00CC3938" w:rsidRDefault="00EA089C" w:rsidP="00005BF7">
            <w:pPr>
              <w:jc w:val="both"/>
              <w:rPr>
                <w:color w:val="000000"/>
                <w:sz w:val="24"/>
                <w:szCs w:val="24"/>
                <w:lang w:eastAsia="ru-RU"/>
              </w:rPr>
            </w:pPr>
            <w:r w:rsidRPr="00CC3938">
              <w:rPr>
                <w:color w:val="000000"/>
                <w:sz w:val="24"/>
                <w:szCs w:val="24"/>
                <w:lang w:eastAsia="ru-RU"/>
              </w:rPr>
              <w:t>экономической деятельности и</w:t>
            </w:r>
          </w:p>
          <w:p w14:paraId="4833545A" w14:textId="77777777" w:rsidR="00EA089C" w:rsidRPr="00CC3938" w:rsidRDefault="00EA089C" w:rsidP="00005BF7">
            <w:pPr>
              <w:jc w:val="both"/>
              <w:rPr>
                <w:color w:val="000000"/>
                <w:sz w:val="24"/>
                <w:szCs w:val="24"/>
                <w:lang w:eastAsia="ru-RU"/>
              </w:rPr>
            </w:pPr>
            <w:r w:rsidRPr="00CC3938">
              <w:rPr>
                <w:color w:val="000000"/>
                <w:sz w:val="24"/>
                <w:szCs w:val="24"/>
                <w:lang w:eastAsia="ru-RU"/>
              </w:rPr>
              <w:t>защиты прав и законных интересов</w:t>
            </w:r>
          </w:p>
          <w:p w14:paraId="7437DE21" w14:textId="77777777" w:rsidR="00EA089C" w:rsidRPr="00CC3938" w:rsidRDefault="00EA089C" w:rsidP="00005BF7">
            <w:pPr>
              <w:jc w:val="both"/>
              <w:rPr>
                <w:color w:val="000000"/>
                <w:sz w:val="24"/>
                <w:szCs w:val="24"/>
                <w:lang w:eastAsia="ru-RU"/>
              </w:rPr>
            </w:pPr>
            <w:r w:rsidRPr="00CC3938">
              <w:rPr>
                <w:color w:val="000000"/>
                <w:sz w:val="24"/>
                <w:szCs w:val="24"/>
                <w:lang w:eastAsia="ru-RU"/>
              </w:rPr>
              <w:t>ее субъектов, а также вести</w:t>
            </w:r>
          </w:p>
          <w:p w14:paraId="1E51853C" w14:textId="77777777" w:rsidR="00EA089C" w:rsidRPr="00CC3938" w:rsidRDefault="00EA089C" w:rsidP="00005BF7">
            <w:pPr>
              <w:jc w:val="both"/>
              <w:rPr>
                <w:color w:val="000000"/>
                <w:sz w:val="24"/>
                <w:szCs w:val="24"/>
                <w:lang w:eastAsia="ru-RU"/>
              </w:rPr>
            </w:pPr>
            <w:r w:rsidRPr="00CC3938">
              <w:rPr>
                <w:color w:val="000000"/>
                <w:sz w:val="24"/>
                <w:szCs w:val="24"/>
                <w:lang w:eastAsia="ru-RU"/>
              </w:rPr>
              <w:t>претензионно-исковую работу в</w:t>
            </w:r>
          </w:p>
          <w:p w14:paraId="41E52093" w14:textId="38712258" w:rsidR="00EA089C" w:rsidRPr="003F155A" w:rsidRDefault="00EA089C" w:rsidP="00005BF7">
            <w:pPr>
              <w:jc w:val="both"/>
              <w:rPr>
                <w:b/>
                <w:bCs/>
                <w:color w:val="000000"/>
                <w:sz w:val="24"/>
                <w:szCs w:val="24"/>
                <w:lang w:eastAsia="ru-RU"/>
              </w:rPr>
            </w:pPr>
            <w:r>
              <w:rPr>
                <w:color w:val="000000"/>
                <w:sz w:val="24"/>
                <w:szCs w:val="24"/>
                <w:lang w:eastAsia="ru-RU"/>
              </w:rPr>
              <w:t>организации</w:t>
            </w:r>
          </w:p>
        </w:tc>
        <w:tc>
          <w:tcPr>
            <w:tcW w:w="2713" w:type="dxa"/>
          </w:tcPr>
          <w:p w14:paraId="0E1F7A80" w14:textId="4C4B58DE" w:rsidR="00EA089C" w:rsidRPr="003F155A" w:rsidRDefault="00EA089C" w:rsidP="00005BF7">
            <w:pPr>
              <w:rPr>
                <w:color w:val="FF0000"/>
                <w:sz w:val="28"/>
                <w:szCs w:val="28"/>
              </w:rPr>
            </w:pPr>
            <w:r w:rsidRPr="00247A38">
              <w:rPr>
                <w:color w:val="000000"/>
                <w:sz w:val="24"/>
                <w:szCs w:val="24"/>
              </w:rPr>
              <w:t xml:space="preserve">1. Составляет юридические документы, необходимые для реализации экономической деятельности и защиты прав и законных интересов ее субъектов. </w:t>
            </w:r>
          </w:p>
        </w:tc>
        <w:tc>
          <w:tcPr>
            <w:tcW w:w="2834" w:type="dxa"/>
          </w:tcPr>
          <w:p w14:paraId="019D1418" w14:textId="77777777" w:rsidR="00EA089C" w:rsidRPr="00CC3938" w:rsidRDefault="00EA089C" w:rsidP="00005BF7">
            <w:pPr>
              <w:rPr>
                <w:color w:val="000000"/>
                <w:sz w:val="24"/>
                <w:szCs w:val="24"/>
                <w:lang w:eastAsia="ru-RU"/>
              </w:rPr>
            </w:pPr>
            <w:r w:rsidRPr="00B17967">
              <w:rPr>
                <w:i/>
                <w:sz w:val="24"/>
                <w:szCs w:val="24"/>
              </w:rPr>
              <w:t>Знать:</w:t>
            </w:r>
            <w:r w:rsidRPr="00B17967">
              <w:rPr>
                <w:sz w:val="24"/>
                <w:szCs w:val="24"/>
              </w:rPr>
              <w:t xml:space="preserve"> </w:t>
            </w:r>
            <w:r>
              <w:rPr>
                <w:sz w:val="24"/>
                <w:szCs w:val="24"/>
              </w:rPr>
              <w:t xml:space="preserve">законодательство регулирующее порядок составления </w:t>
            </w:r>
            <w:r w:rsidRPr="00CC3938">
              <w:rPr>
                <w:color w:val="000000"/>
                <w:sz w:val="24"/>
                <w:szCs w:val="24"/>
                <w:lang w:eastAsia="ru-RU"/>
              </w:rPr>
              <w:t>юридически</w:t>
            </w:r>
            <w:r>
              <w:rPr>
                <w:color w:val="000000"/>
                <w:sz w:val="24"/>
                <w:szCs w:val="24"/>
                <w:lang w:eastAsia="ru-RU"/>
              </w:rPr>
              <w:t>х</w:t>
            </w:r>
            <w:r w:rsidRPr="00CC3938">
              <w:rPr>
                <w:color w:val="000000"/>
                <w:sz w:val="24"/>
                <w:szCs w:val="24"/>
                <w:lang w:eastAsia="ru-RU"/>
              </w:rPr>
              <w:t xml:space="preserve"> документ</w:t>
            </w:r>
            <w:r>
              <w:rPr>
                <w:color w:val="000000"/>
                <w:sz w:val="24"/>
                <w:szCs w:val="24"/>
                <w:lang w:eastAsia="ru-RU"/>
              </w:rPr>
              <w:t>ов</w:t>
            </w:r>
            <w:r w:rsidRPr="00CC3938">
              <w:rPr>
                <w:color w:val="000000"/>
                <w:sz w:val="24"/>
                <w:szCs w:val="24"/>
                <w:lang w:eastAsia="ru-RU"/>
              </w:rPr>
              <w:t>,</w:t>
            </w:r>
          </w:p>
          <w:p w14:paraId="02188F39" w14:textId="77777777" w:rsidR="00EA089C" w:rsidRPr="00CC3938" w:rsidRDefault="00EA089C" w:rsidP="00005BF7">
            <w:pPr>
              <w:jc w:val="both"/>
              <w:rPr>
                <w:color w:val="000000"/>
                <w:sz w:val="24"/>
                <w:szCs w:val="24"/>
                <w:lang w:eastAsia="ru-RU"/>
              </w:rPr>
            </w:pPr>
            <w:r w:rsidRPr="00CC3938">
              <w:rPr>
                <w:color w:val="000000"/>
                <w:sz w:val="24"/>
                <w:szCs w:val="24"/>
                <w:lang w:eastAsia="ru-RU"/>
              </w:rPr>
              <w:t>необходимы</w:t>
            </w:r>
            <w:r>
              <w:rPr>
                <w:color w:val="000000"/>
                <w:sz w:val="24"/>
                <w:szCs w:val="24"/>
                <w:lang w:eastAsia="ru-RU"/>
              </w:rPr>
              <w:t>х</w:t>
            </w:r>
            <w:r w:rsidRPr="00CC3938">
              <w:rPr>
                <w:color w:val="000000"/>
                <w:sz w:val="24"/>
                <w:szCs w:val="24"/>
                <w:lang w:eastAsia="ru-RU"/>
              </w:rPr>
              <w:t xml:space="preserve"> для реализации</w:t>
            </w:r>
          </w:p>
          <w:p w14:paraId="033B4186" w14:textId="77777777" w:rsidR="00EA089C" w:rsidRPr="00CC3938" w:rsidRDefault="00EA089C" w:rsidP="00005BF7">
            <w:pPr>
              <w:jc w:val="both"/>
              <w:rPr>
                <w:color w:val="000000"/>
                <w:sz w:val="24"/>
                <w:szCs w:val="24"/>
                <w:lang w:eastAsia="ru-RU"/>
              </w:rPr>
            </w:pPr>
            <w:r w:rsidRPr="00CC3938">
              <w:rPr>
                <w:color w:val="000000"/>
                <w:sz w:val="24"/>
                <w:szCs w:val="24"/>
                <w:lang w:eastAsia="ru-RU"/>
              </w:rPr>
              <w:t>экономической деятельности и</w:t>
            </w:r>
          </w:p>
          <w:p w14:paraId="134D590E" w14:textId="77777777" w:rsidR="00EA089C" w:rsidRPr="00CC3938" w:rsidRDefault="00EA089C" w:rsidP="00005BF7">
            <w:pPr>
              <w:jc w:val="both"/>
              <w:rPr>
                <w:color w:val="000000"/>
                <w:sz w:val="24"/>
                <w:szCs w:val="24"/>
                <w:lang w:eastAsia="ru-RU"/>
              </w:rPr>
            </w:pPr>
            <w:r w:rsidRPr="00CC3938">
              <w:rPr>
                <w:color w:val="000000"/>
                <w:sz w:val="24"/>
                <w:szCs w:val="24"/>
                <w:lang w:eastAsia="ru-RU"/>
              </w:rPr>
              <w:t>защиты прав и законных интересов</w:t>
            </w:r>
            <w:r>
              <w:rPr>
                <w:color w:val="000000"/>
                <w:sz w:val="24"/>
                <w:szCs w:val="24"/>
                <w:lang w:eastAsia="ru-RU"/>
              </w:rPr>
              <w:t xml:space="preserve"> субъектов.</w:t>
            </w:r>
          </w:p>
          <w:p w14:paraId="68AB44D5" w14:textId="195E2F19" w:rsidR="00EA089C" w:rsidRPr="003F155A" w:rsidRDefault="00EA089C" w:rsidP="00005BF7">
            <w:pPr>
              <w:adjustRightInd w:val="0"/>
              <w:jc w:val="both"/>
              <w:rPr>
                <w:color w:val="FF0000"/>
                <w:sz w:val="28"/>
                <w:szCs w:val="28"/>
              </w:rPr>
            </w:pPr>
            <w:r w:rsidRPr="00B17967">
              <w:rPr>
                <w:i/>
                <w:sz w:val="24"/>
                <w:szCs w:val="24"/>
              </w:rPr>
              <w:t>Уметь:</w:t>
            </w:r>
            <w:r>
              <w:rPr>
                <w:i/>
                <w:sz w:val="24"/>
                <w:szCs w:val="24"/>
              </w:rPr>
              <w:t xml:space="preserve"> </w:t>
            </w:r>
            <w:r>
              <w:rPr>
                <w:iCs/>
                <w:sz w:val="24"/>
                <w:szCs w:val="24"/>
              </w:rPr>
              <w:t>с</w:t>
            </w:r>
            <w:r w:rsidRPr="005D2FCB">
              <w:rPr>
                <w:iCs/>
                <w:sz w:val="24"/>
                <w:szCs w:val="24"/>
              </w:rPr>
              <w:t xml:space="preserve">оставлять </w:t>
            </w:r>
            <w:r w:rsidRPr="005D2FCB">
              <w:rPr>
                <w:iCs/>
                <w:color w:val="000000"/>
                <w:sz w:val="24"/>
                <w:szCs w:val="24"/>
              </w:rPr>
              <w:t>юридические документы, необходимые</w:t>
            </w:r>
            <w:r w:rsidRPr="00247A38">
              <w:rPr>
                <w:color w:val="000000"/>
                <w:sz w:val="24"/>
                <w:szCs w:val="24"/>
              </w:rPr>
              <w:t xml:space="preserve"> для реализации экономической деятельности и защиты прав и законных интересов ее субъектов</w:t>
            </w:r>
            <w:r>
              <w:rPr>
                <w:color w:val="000000"/>
                <w:sz w:val="24"/>
                <w:szCs w:val="24"/>
              </w:rPr>
              <w:t>.</w:t>
            </w:r>
          </w:p>
        </w:tc>
        <w:tc>
          <w:tcPr>
            <w:tcW w:w="3220" w:type="dxa"/>
          </w:tcPr>
          <w:p w14:paraId="3770E30A" w14:textId="77777777" w:rsidR="00EA089C" w:rsidRPr="00B17332" w:rsidRDefault="00EA089C" w:rsidP="00AB6424">
            <w:pPr>
              <w:shd w:val="clear" w:color="auto" w:fill="FFFFFF"/>
              <w:jc w:val="both"/>
              <w:rPr>
                <w:color w:val="1A1A1A"/>
                <w:sz w:val="24"/>
                <w:szCs w:val="24"/>
                <w:lang w:eastAsia="zh-CN"/>
              </w:rPr>
            </w:pPr>
            <w:r w:rsidRPr="00B17332">
              <w:rPr>
                <w:color w:val="1A1A1A"/>
                <w:sz w:val="24"/>
                <w:szCs w:val="24"/>
                <w:lang w:eastAsia="zh-CN"/>
              </w:rPr>
              <w:t>Куракин Д. О. при подготовке к новогодним праздникам при-</w:t>
            </w:r>
          </w:p>
          <w:p w14:paraId="00C2B966" w14:textId="77777777" w:rsidR="00EA089C" w:rsidRPr="00B17332" w:rsidRDefault="00EA089C" w:rsidP="00AB6424">
            <w:pPr>
              <w:shd w:val="clear" w:color="auto" w:fill="FFFFFF"/>
              <w:jc w:val="both"/>
              <w:rPr>
                <w:color w:val="1A1A1A"/>
                <w:sz w:val="24"/>
                <w:szCs w:val="24"/>
                <w:lang w:eastAsia="zh-CN"/>
              </w:rPr>
            </w:pPr>
            <w:r w:rsidRPr="00B17332">
              <w:rPr>
                <w:color w:val="1A1A1A"/>
                <w:sz w:val="24"/>
                <w:szCs w:val="24"/>
                <w:lang w:eastAsia="zh-CN"/>
              </w:rPr>
              <w:t>обрел в магазине значительное количество хлопушек, салютов,</w:t>
            </w:r>
          </w:p>
          <w:p w14:paraId="494F2B76" w14:textId="77777777" w:rsidR="00EA089C" w:rsidRPr="0086298E" w:rsidRDefault="00EA089C" w:rsidP="00AB6424">
            <w:pPr>
              <w:shd w:val="clear" w:color="auto" w:fill="FFFFFF"/>
              <w:jc w:val="both"/>
              <w:rPr>
                <w:color w:val="1A1A1A"/>
                <w:sz w:val="24"/>
                <w:szCs w:val="24"/>
                <w:lang w:eastAsia="zh-CN"/>
              </w:rPr>
            </w:pPr>
            <w:r w:rsidRPr="00B17332">
              <w:rPr>
                <w:color w:val="1A1A1A"/>
                <w:sz w:val="24"/>
                <w:szCs w:val="24"/>
                <w:lang w:eastAsia="zh-CN"/>
              </w:rPr>
              <w:t>фейерверков, бенгальских огней и петард. Однако накануне Нового года ему позвонили родственники из Италии и предложили</w:t>
            </w:r>
            <w:r w:rsidRPr="0086298E">
              <w:rPr>
                <w:color w:val="1A1A1A"/>
                <w:sz w:val="24"/>
                <w:szCs w:val="24"/>
                <w:lang w:eastAsia="zh-CN"/>
              </w:rPr>
              <w:t xml:space="preserve"> провести каникулы у них. Куракин Д. О. с радостью согласился.</w:t>
            </w:r>
          </w:p>
          <w:p w14:paraId="7D432A8D" w14:textId="77777777" w:rsidR="00EA089C" w:rsidRPr="00B17332" w:rsidRDefault="00EA089C" w:rsidP="00AB6424">
            <w:pPr>
              <w:shd w:val="clear" w:color="auto" w:fill="FFFFFF"/>
              <w:jc w:val="both"/>
              <w:rPr>
                <w:color w:val="1A1A1A"/>
                <w:sz w:val="24"/>
                <w:szCs w:val="24"/>
                <w:lang w:eastAsia="zh-CN"/>
              </w:rPr>
            </w:pPr>
            <w:r w:rsidRPr="00B17332">
              <w:rPr>
                <w:color w:val="1A1A1A"/>
                <w:sz w:val="24"/>
                <w:szCs w:val="24"/>
                <w:lang w:eastAsia="zh-CN"/>
              </w:rPr>
              <w:t>После возвращения домой Куракин Д. О. решил, что хлопушки,</w:t>
            </w:r>
            <w:r w:rsidRPr="0086298E">
              <w:rPr>
                <w:color w:val="1A1A1A"/>
                <w:sz w:val="24"/>
                <w:szCs w:val="24"/>
                <w:lang w:eastAsia="zh-CN"/>
              </w:rPr>
              <w:t xml:space="preserve"> </w:t>
            </w:r>
            <w:r w:rsidRPr="00B17332">
              <w:rPr>
                <w:color w:val="1A1A1A"/>
                <w:sz w:val="24"/>
                <w:szCs w:val="24"/>
                <w:lang w:eastAsia="zh-CN"/>
              </w:rPr>
              <w:t>салюты, фейерверки, бенгальские огни и петарды пригодятся</w:t>
            </w:r>
            <w:r w:rsidRPr="0086298E">
              <w:rPr>
                <w:color w:val="1A1A1A"/>
                <w:sz w:val="24"/>
                <w:szCs w:val="24"/>
                <w:lang w:eastAsia="zh-CN"/>
              </w:rPr>
              <w:t xml:space="preserve"> </w:t>
            </w:r>
            <w:r w:rsidRPr="00B17332">
              <w:rPr>
                <w:color w:val="1A1A1A"/>
                <w:sz w:val="24"/>
                <w:szCs w:val="24"/>
                <w:lang w:eastAsia="zh-CN"/>
              </w:rPr>
              <w:t>ему в следующем году, поместил их в прозрачные пакеты и вынес на балкон.</w:t>
            </w:r>
          </w:p>
          <w:p w14:paraId="4D15DF1F" w14:textId="157B896B" w:rsidR="00EA089C" w:rsidRPr="00B17332" w:rsidRDefault="00EA089C" w:rsidP="00AB6424">
            <w:pPr>
              <w:shd w:val="clear" w:color="auto" w:fill="FFFFFF"/>
              <w:jc w:val="both"/>
              <w:rPr>
                <w:color w:val="1A1A1A"/>
                <w:sz w:val="24"/>
                <w:szCs w:val="24"/>
                <w:lang w:eastAsia="zh-CN"/>
              </w:rPr>
            </w:pPr>
            <w:r w:rsidRPr="00B17332">
              <w:rPr>
                <w:color w:val="1A1A1A"/>
                <w:sz w:val="24"/>
                <w:szCs w:val="24"/>
                <w:lang w:eastAsia="zh-CN"/>
              </w:rPr>
              <w:t>Через полгода сосед сверху заметил, что у Куракина Д. О.</w:t>
            </w:r>
            <w:r>
              <w:rPr>
                <w:color w:val="1A1A1A"/>
                <w:sz w:val="24"/>
                <w:szCs w:val="24"/>
                <w:lang w:eastAsia="zh-CN"/>
              </w:rPr>
              <w:t xml:space="preserve"> </w:t>
            </w:r>
            <w:r w:rsidRPr="00B17332">
              <w:rPr>
                <w:color w:val="1A1A1A"/>
                <w:sz w:val="24"/>
                <w:szCs w:val="24"/>
                <w:lang w:eastAsia="zh-CN"/>
              </w:rPr>
              <w:t>находится такое количество праздничных снарядов на балконе, и</w:t>
            </w:r>
            <w:r w:rsidRPr="0086298E">
              <w:rPr>
                <w:color w:val="1A1A1A"/>
                <w:sz w:val="24"/>
                <w:szCs w:val="24"/>
                <w:lang w:eastAsia="zh-CN"/>
              </w:rPr>
              <w:t xml:space="preserve"> </w:t>
            </w:r>
            <w:r w:rsidRPr="00B17332">
              <w:rPr>
                <w:color w:val="1A1A1A"/>
                <w:sz w:val="24"/>
                <w:szCs w:val="24"/>
                <w:lang w:eastAsia="zh-CN"/>
              </w:rPr>
              <w:t>обратился к нему с просьбой увезти пакеты на дачу или в гараж,</w:t>
            </w:r>
            <w:r w:rsidRPr="0086298E">
              <w:rPr>
                <w:color w:val="1A1A1A"/>
                <w:sz w:val="24"/>
                <w:szCs w:val="24"/>
                <w:lang w:eastAsia="zh-CN"/>
              </w:rPr>
              <w:t xml:space="preserve"> </w:t>
            </w:r>
            <w:r w:rsidRPr="00B17332">
              <w:rPr>
                <w:color w:val="1A1A1A"/>
                <w:sz w:val="24"/>
                <w:szCs w:val="24"/>
                <w:lang w:eastAsia="zh-CN"/>
              </w:rPr>
              <w:t>так как лето выдалось очень жарким и, по его мнению, хранение</w:t>
            </w:r>
          </w:p>
          <w:p w14:paraId="5B1D7AFB" w14:textId="77777777" w:rsidR="00EA089C" w:rsidRPr="00B17332" w:rsidRDefault="00EA089C" w:rsidP="00AB6424">
            <w:pPr>
              <w:shd w:val="clear" w:color="auto" w:fill="FFFFFF"/>
              <w:jc w:val="both"/>
              <w:rPr>
                <w:color w:val="1A1A1A"/>
                <w:sz w:val="24"/>
                <w:szCs w:val="24"/>
                <w:lang w:eastAsia="zh-CN"/>
              </w:rPr>
            </w:pPr>
            <w:r w:rsidRPr="00B17332">
              <w:rPr>
                <w:color w:val="1A1A1A"/>
                <w:sz w:val="24"/>
                <w:szCs w:val="24"/>
                <w:lang w:eastAsia="zh-CN"/>
              </w:rPr>
              <w:t xml:space="preserve">их на балконе нарушает правила пожарной </w:t>
            </w:r>
            <w:r w:rsidRPr="0086298E">
              <w:rPr>
                <w:color w:val="1A1A1A"/>
                <w:sz w:val="24"/>
                <w:szCs w:val="24"/>
                <w:lang w:eastAsia="zh-CN"/>
              </w:rPr>
              <w:t>б</w:t>
            </w:r>
            <w:r w:rsidRPr="00B17332">
              <w:rPr>
                <w:color w:val="1A1A1A"/>
                <w:sz w:val="24"/>
                <w:szCs w:val="24"/>
                <w:lang w:eastAsia="zh-CN"/>
              </w:rPr>
              <w:t>езопасности.</w:t>
            </w:r>
          </w:p>
          <w:p w14:paraId="1503DD68" w14:textId="77777777" w:rsidR="00EA089C" w:rsidRPr="00B17332" w:rsidRDefault="00EA089C" w:rsidP="00AB6424">
            <w:pPr>
              <w:shd w:val="clear" w:color="auto" w:fill="FFFFFF"/>
              <w:jc w:val="both"/>
              <w:rPr>
                <w:color w:val="1A1A1A"/>
                <w:sz w:val="24"/>
                <w:szCs w:val="24"/>
                <w:lang w:eastAsia="zh-CN"/>
              </w:rPr>
            </w:pPr>
            <w:r w:rsidRPr="00B17332">
              <w:rPr>
                <w:color w:val="1A1A1A"/>
                <w:sz w:val="24"/>
                <w:szCs w:val="24"/>
                <w:lang w:eastAsia="zh-CN"/>
              </w:rPr>
              <w:t>На просьбу соседа Куракин Д. О. ответил отказом, обосновав</w:t>
            </w:r>
          </w:p>
          <w:p w14:paraId="505199AD" w14:textId="77777777" w:rsidR="00EA089C" w:rsidRPr="0086298E" w:rsidRDefault="00EA089C" w:rsidP="00AB6424">
            <w:pPr>
              <w:shd w:val="clear" w:color="auto" w:fill="FFFFFF"/>
              <w:jc w:val="both"/>
              <w:rPr>
                <w:color w:val="1A1A1A"/>
                <w:sz w:val="24"/>
                <w:szCs w:val="24"/>
                <w:lang w:eastAsia="zh-CN"/>
              </w:rPr>
            </w:pPr>
            <w:r w:rsidRPr="00B17332">
              <w:rPr>
                <w:color w:val="1A1A1A"/>
                <w:sz w:val="24"/>
                <w:szCs w:val="24"/>
                <w:lang w:eastAsia="zh-CN"/>
              </w:rPr>
              <w:t>свое решение тем, что, во</w:t>
            </w:r>
            <w:r w:rsidRPr="0086298E">
              <w:rPr>
                <w:color w:val="1A1A1A"/>
                <w:sz w:val="24"/>
                <w:szCs w:val="24"/>
                <w:lang w:eastAsia="zh-CN"/>
              </w:rPr>
              <w:t>-</w:t>
            </w:r>
            <w:r w:rsidRPr="00B17332">
              <w:rPr>
                <w:color w:val="1A1A1A"/>
                <w:sz w:val="24"/>
                <w:szCs w:val="24"/>
                <w:lang w:eastAsia="zh-CN"/>
              </w:rPr>
              <w:t>первых, у него нет дачи, а в гараже</w:t>
            </w:r>
            <w:r w:rsidRPr="0086298E">
              <w:rPr>
                <w:color w:val="1A1A1A"/>
                <w:sz w:val="24"/>
                <w:szCs w:val="24"/>
                <w:lang w:eastAsia="zh-CN"/>
              </w:rPr>
              <w:t xml:space="preserve"> </w:t>
            </w:r>
            <w:r w:rsidRPr="00B17332">
              <w:rPr>
                <w:color w:val="1A1A1A"/>
                <w:sz w:val="24"/>
                <w:szCs w:val="24"/>
                <w:lang w:eastAsia="zh-CN"/>
              </w:rPr>
              <w:t>пакеты могут прогрызть мыши, а во-вторых, он собственник своей квартиры и имеет право хранить вещи там, где захочет.</w:t>
            </w:r>
          </w:p>
          <w:p w14:paraId="658152D8" w14:textId="77777777" w:rsidR="00EA089C" w:rsidRPr="00EA089C" w:rsidRDefault="00EA089C" w:rsidP="00AB6424">
            <w:pPr>
              <w:shd w:val="clear" w:color="auto" w:fill="FFFFFF"/>
              <w:jc w:val="both"/>
              <w:rPr>
                <w:i/>
                <w:color w:val="1A1A1A"/>
                <w:sz w:val="24"/>
                <w:szCs w:val="24"/>
                <w:lang w:eastAsia="zh-CN"/>
              </w:rPr>
            </w:pPr>
            <w:r w:rsidRPr="00EA089C">
              <w:rPr>
                <w:i/>
                <w:color w:val="1A1A1A"/>
                <w:sz w:val="24"/>
                <w:szCs w:val="24"/>
                <w:lang w:eastAsia="zh-CN"/>
              </w:rPr>
              <w:t>Определите НПА регулирующие данные отношения.</w:t>
            </w:r>
          </w:p>
          <w:p w14:paraId="2D540FDF" w14:textId="77777777" w:rsidR="00EA089C" w:rsidRPr="00EA089C" w:rsidRDefault="00EA089C" w:rsidP="00AB6424">
            <w:pPr>
              <w:shd w:val="clear" w:color="auto" w:fill="FFFFFF"/>
              <w:jc w:val="both"/>
              <w:rPr>
                <w:i/>
                <w:color w:val="1A1A1A"/>
                <w:sz w:val="24"/>
                <w:szCs w:val="24"/>
                <w:lang w:eastAsia="zh-CN"/>
              </w:rPr>
            </w:pPr>
            <w:r w:rsidRPr="00EA089C">
              <w:rPr>
                <w:i/>
                <w:color w:val="1A1A1A"/>
                <w:sz w:val="24"/>
                <w:szCs w:val="24"/>
                <w:lang w:eastAsia="zh-CN"/>
              </w:rPr>
              <w:t>Существуют ли ограничения прав собственника жилого помещения?</w:t>
            </w:r>
          </w:p>
          <w:p w14:paraId="0D7C9266" w14:textId="03A1CDDE" w:rsidR="00EA089C" w:rsidRPr="00B17332" w:rsidRDefault="00EA089C" w:rsidP="00AB6424">
            <w:pPr>
              <w:shd w:val="clear" w:color="auto" w:fill="FFFFFF"/>
              <w:jc w:val="both"/>
              <w:rPr>
                <w:color w:val="1A1A1A"/>
                <w:sz w:val="24"/>
                <w:szCs w:val="24"/>
                <w:lang w:eastAsia="zh-CN"/>
              </w:rPr>
            </w:pPr>
            <w:r w:rsidRPr="00EA089C">
              <w:rPr>
                <w:i/>
                <w:color w:val="1A1A1A"/>
                <w:sz w:val="24"/>
                <w:szCs w:val="24"/>
                <w:lang w:eastAsia="zh-CN"/>
              </w:rPr>
              <w:t>Правомерно ли требование соседа Куракина Д. О.?</w:t>
            </w:r>
          </w:p>
        </w:tc>
      </w:tr>
      <w:tr w:rsidR="00EA089C" w14:paraId="01273FAC" w14:textId="77777777" w:rsidTr="00EA089C">
        <w:trPr>
          <w:trHeight w:val="552"/>
        </w:trPr>
        <w:tc>
          <w:tcPr>
            <w:tcW w:w="2326" w:type="dxa"/>
            <w:vMerge/>
          </w:tcPr>
          <w:p w14:paraId="01AC55E7" w14:textId="77777777" w:rsidR="00EA089C" w:rsidRPr="003F155A" w:rsidRDefault="00EA089C" w:rsidP="00005BF7">
            <w:pPr>
              <w:jc w:val="both"/>
              <w:rPr>
                <w:b/>
                <w:bCs/>
                <w:color w:val="000000"/>
                <w:sz w:val="24"/>
                <w:szCs w:val="24"/>
                <w:lang w:eastAsia="ru-RU"/>
              </w:rPr>
            </w:pPr>
          </w:p>
        </w:tc>
        <w:tc>
          <w:tcPr>
            <w:tcW w:w="2713" w:type="dxa"/>
          </w:tcPr>
          <w:p w14:paraId="4B683B29" w14:textId="4D41979D" w:rsidR="00EA089C" w:rsidRPr="003F155A" w:rsidRDefault="00EA089C" w:rsidP="00EA089C">
            <w:pPr>
              <w:rPr>
                <w:color w:val="FF0000"/>
                <w:sz w:val="28"/>
                <w:szCs w:val="28"/>
              </w:rPr>
            </w:pPr>
            <w:r w:rsidRPr="00247A38">
              <w:rPr>
                <w:color w:val="000000"/>
                <w:sz w:val="24"/>
                <w:szCs w:val="24"/>
              </w:rPr>
              <w:t xml:space="preserve">2. Разрабатывает, составляет, оформляет гражданско- правовые договоры, участвует в их заключении. </w:t>
            </w:r>
          </w:p>
        </w:tc>
        <w:tc>
          <w:tcPr>
            <w:tcW w:w="2834" w:type="dxa"/>
          </w:tcPr>
          <w:p w14:paraId="68625174" w14:textId="77777777" w:rsidR="00EA089C" w:rsidRPr="00B17967" w:rsidRDefault="00EA089C" w:rsidP="00AB6424">
            <w:pPr>
              <w:tabs>
                <w:tab w:val="left" w:pos="540"/>
                <w:tab w:val="left" w:pos="851"/>
              </w:tabs>
              <w:ind w:right="-36"/>
              <w:contextualSpacing/>
              <w:rPr>
                <w:sz w:val="24"/>
                <w:szCs w:val="24"/>
              </w:rPr>
            </w:pPr>
            <w:r w:rsidRPr="00B17967">
              <w:rPr>
                <w:i/>
                <w:sz w:val="24"/>
                <w:szCs w:val="24"/>
              </w:rPr>
              <w:t>Знать:</w:t>
            </w:r>
            <w:r w:rsidRPr="00B17967">
              <w:rPr>
                <w:sz w:val="24"/>
                <w:szCs w:val="24"/>
              </w:rPr>
              <w:t xml:space="preserve"> </w:t>
            </w:r>
            <w:r>
              <w:rPr>
                <w:sz w:val="24"/>
                <w:szCs w:val="24"/>
              </w:rPr>
              <w:t>нормы гражданского законодательства регулирующее обязательственные отношения.</w:t>
            </w:r>
          </w:p>
          <w:p w14:paraId="78B26F3B" w14:textId="1EDBACCE" w:rsidR="00EA089C" w:rsidRPr="003F155A" w:rsidRDefault="00EA089C" w:rsidP="00AB6424">
            <w:pPr>
              <w:adjustRightInd w:val="0"/>
              <w:jc w:val="both"/>
              <w:rPr>
                <w:color w:val="FF0000"/>
                <w:sz w:val="28"/>
                <w:szCs w:val="28"/>
              </w:rPr>
            </w:pPr>
            <w:r w:rsidRPr="00B17967">
              <w:rPr>
                <w:i/>
                <w:sz w:val="24"/>
                <w:szCs w:val="24"/>
              </w:rPr>
              <w:t>Уметь:</w:t>
            </w:r>
            <w:r>
              <w:rPr>
                <w:color w:val="000000"/>
                <w:sz w:val="24"/>
                <w:szCs w:val="24"/>
              </w:rPr>
              <w:t xml:space="preserve"> р</w:t>
            </w:r>
            <w:r w:rsidRPr="00247A38">
              <w:rPr>
                <w:color w:val="000000"/>
                <w:sz w:val="24"/>
                <w:szCs w:val="24"/>
              </w:rPr>
              <w:t>азрабатыва</w:t>
            </w:r>
            <w:r>
              <w:rPr>
                <w:color w:val="000000"/>
                <w:sz w:val="24"/>
                <w:szCs w:val="24"/>
              </w:rPr>
              <w:t>ть</w:t>
            </w:r>
            <w:r w:rsidRPr="00247A38">
              <w:rPr>
                <w:color w:val="000000"/>
                <w:sz w:val="24"/>
                <w:szCs w:val="24"/>
              </w:rPr>
              <w:t>, составлят</w:t>
            </w:r>
            <w:r>
              <w:rPr>
                <w:color w:val="000000"/>
                <w:sz w:val="24"/>
                <w:szCs w:val="24"/>
              </w:rPr>
              <w:t>ь</w:t>
            </w:r>
            <w:r w:rsidRPr="00247A38">
              <w:rPr>
                <w:color w:val="000000"/>
                <w:sz w:val="24"/>
                <w:szCs w:val="24"/>
              </w:rPr>
              <w:t>, оформля</w:t>
            </w:r>
            <w:r>
              <w:rPr>
                <w:color w:val="000000"/>
                <w:sz w:val="24"/>
                <w:szCs w:val="24"/>
              </w:rPr>
              <w:t>ть</w:t>
            </w:r>
            <w:r w:rsidRPr="00247A38">
              <w:rPr>
                <w:color w:val="000000"/>
                <w:sz w:val="24"/>
                <w:szCs w:val="24"/>
              </w:rPr>
              <w:t xml:space="preserve"> гражданско-правовые договоры</w:t>
            </w:r>
            <w:r>
              <w:rPr>
                <w:color w:val="000000"/>
                <w:sz w:val="24"/>
                <w:szCs w:val="24"/>
              </w:rPr>
              <w:t xml:space="preserve"> на основании действующего законодательства.</w:t>
            </w:r>
          </w:p>
        </w:tc>
        <w:tc>
          <w:tcPr>
            <w:tcW w:w="3220" w:type="dxa"/>
          </w:tcPr>
          <w:p w14:paraId="573EA037" w14:textId="77777777" w:rsidR="000079A5" w:rsidRPr="000079A5" w:rsidRDefault="000079A5" w:rsidP="00AB6424">
            <w:pPr>
              <w:pStyle w:val="ab"/>
              <w:spacing w:before="0" w:beforeAutospacing="0" w:after="0" w:afterAutospacing="0"/>
              <w:jc w:val="both"/>
              <w:rPr>
                <w:color w:val="000000"/>
              </w:rPr>
            </w:pPr>
            <w:r w:rsidRPr="000079A5">
              <w:rPr>
                <w:color w:val="000000"/>
              </w:rPr>
              <w:t>Регистрирующий орган отказал обществу с ограниченной ответственностью «Восход» в государственной регистрации договора аренды, так как на государственную регистрацию не представлен кадастровый паспорт нежилого помещения, являющегося предметом аренды. Общество обратилось в суд с заявлением о признании отказа регистрирующего органа незаконным. Суд установил, что в спорном договоре аренды указан номер помещения, его площадь, к договору приложен план с графическим описанием, являющиеся выкопировкой из кадастрового паспорта на здание, в котором расположено передаваемое в аренду помещение. Указанный паспорт ранее был представлен в регистрирующий орган при регистрации арендодателем права собственности на здание.</w:t>
            </w:r>
          </w:p>
          <w:p w14:paraId="3ABB3B66" w14:textId="77777777" w:rsidR="00AB6424" w:rsidRDefault="000079A5" w:rsidP="00AB6424">
            <w:pPr>
              <w:pStyle w:val="ab"/>
              <w:spacing w:before="0" w:beforeAutospacing="0" w:after="0" w:afterAutospacing="0"/>
              <w:jc w:val="both"/>
              <w:rPr>
                <w:i/>
                <w:iCs/>
                <w:color w:val="000000"/>
              </w:rPr>
            </w:pPr>
            <w:r w:rsidRPr="000079A5">
              <w:rPr>
                <w:i/>
                <w:iCs/>
                <w:color w:val="000000"/>
              </w:rPr>
              <w:t xml:space="preserve">Разрешите спор. </w:t>
            </w:r>
          </w:p>
          <w:p w14:paraId="70622B62" w14:textId="6B738659" w:rsidR="00EA089C" w:rsidRPr="000079A5" w:rsidRDefault="000079A5" w:rsidP="00AB6424">
            <w:pPr>
              <w:pStyle w:val="ab"/>
              <w:spacing w:before="0" w:beforeAutospacing="0" w:after="0" w:afterAutospacing="0"/>
              <w:jc w:val="both"/>
              <w:rPr>
                <w:color w:val="1A1A1A"/>
              </w:rPr>
            </w:pPr>
            <w:r w:rsidRPr="000079A5">
              <w:rPr>
                <w:i/>
                <w:iCs/>
                <w:color w:val="000000"/>
              </w:rPr>
              <w:t>Может ли часть вещи быть объектом аренды?</w:t>
            </w:r>
          </w:p>
        </w:tc>
      </w:tr>
      <w:tr w:rsidR="00EA089C" w14:paraId="4AF76FD5" w14:textId="77777777" w:rsidTr="00EA089C">
        <w:trPr>
          <w:trHeight w:val="1695"/>
        </w:trPr>
        <w:tc>
          <w:tcPr>
            <w:tcW w:w="2326" w:type="dxa"/>
            <w:vMerge/>
          </w:tcPr>
          <w:p w14:paraId="6C6DC095" w14:textId="77777777" w:rsidR="00EA089C" w:rsidRPr="003F155A" w:rsidRDefault="00EA089C" w:rsidP="00005BF7">
            <w:pPr>
              <w:jc w:val="both"/>
              <w:rPr>
                <w:b/>
                <w:bCs/>
                <w:color w:val="000000"/>
                <w:sz w:val="24"/>
                <w:szCs w:val="24"/>
                <w:lang w:eastAsia="ru-RU"/>
              </w:rPr>
            </w:pPr>
          </w:p>
        </w:tc>
        <w:tc>
          <w:tcPr>
            <w:tcW w:w="2713" w:type="dxa"/>
          </w:tcPr>
          <w:p w14:paraId="4981FB74" w14:textId="6C811042" w:rsidR="00EA089C" w:rsidRPr="003F155A" w:rsidRDefault="00EA089C" w:rsidP="00005BF7">
            <w:pPr>
              <w:jc w:val="both"/>
              <w:rPr>
                <w:color w:val="FF0000"/>
                <w:sz w:val="28"/>
                <w:szCs w:val="28"/>
              </w:rPr>
            </w:pPr>
            <w:r w:rsidRPr="00D317F0">
              <w:rPr>
                <w:color w:val="000000"/>
                <w:sz w:val="24"/>
                <w:szCs w:val="24"/>
              </w:rPr>
              <w:t>3. Ведет претензионно-исковую работу в организации.</w:t>
            </w:r>
          </w:p>
        </w:tc>
        <w:tc>
          <w:tcPr>
            <w:tcW w:w="2834" w:type="dxa"/>
          </w:tcPr>
          <w:p w14:paraId="2E59A160" w14:textId="77777777" w:rsidR="00EA089C" w:rsidRPr="00B17967" w:rsidRDefault="00EA089C" w:rsidP="00005BF7">
            <w:pPr>
              <w:tabs>
                <w:tab w:val="left" w:pos="540"/>
                <w:tab w:val="left" w:pos="851"/>
              </w:tabs>
              <w:ind w:right="-36"/>
              <w:contextualSpacing/>
              <w:rPr>
                <w:sz w:val="24"/>
                <w:szCs w:val="24"/>
              </w:rPr>
            </w:pPr>
            <w:r w:rsidRPr="00B17967">
              <w:rPr>
                <w:i/>
                <w:sz w:val="24"/>
                <w:szCs w:val="24"/>
              </w:rPr>
              <w:t>Знать:</w:t>
            </w:r>
            <w:r w:rsidRPr="00B17967">
              <w:rPr>
                <w:sz w:val="24"/>
                <w:szCs w:val="24"/>
              </w:rPr>
              <w:t xml:space="preserve"> </w:t>
            </w:r>
            <w:r>
              <w:rPr>
                <w:iCs/>
                <w:sz w:val="24"/>
                <w:szCs w:val="24"/>
              </w:rPr>
              <w:t xml:space="preserve">правовые нормы </w:t>
            </w:r>
            <w:r w:rsidRPr="00E049B7">
              <w:rPr>
                <w:iCs/>
                <w:sz w:val="24"/>
                <w:szCs w:val="24"/>
              </w:rPr>
              <w:t>гражданского процес</w:t>
            </w:r>
            <w:r>
              <w:rPr>
                <w:sz w:val="24"/>
                <w:szCs w:val="24"/>
              </w:rPr>
              <w:t xml:space="preserve">суального права. </w:t>
            </w:r>
          </w:p>
          <w:p w14:paraId="1A987D91" w14:textId="3F909AD8" w:rsidR="00EA089C" w:rsidRPr="003F155A" w:rsidRDefault="00EA089C" w:rsidP="00005BF7">
            <w:pPr>
              <w:adjustRightInd w:val="0"/>
              <w:jc w:val="both"/>
              <w:rPr>
                <w:color w:val="FF0000"/>
                <w:sz w:val="28"/>
                <w:szCs w:val="28"/>
              </w:rPr>
            </w:pPr>
            <w:r w:rsidRPr="00B17967">
              <w:rPr>
                <w:i/>
                <w:sz w:val="24"/>
                <w:szCs w:val="24"/>
              </w:rPr>
              <w:t>Уметь:</w:t>
            </w:r>
            <w:r>
              <w:rPr>
                <w:i/>
                <w:sz w:val="24"/>
                <w:szCs w:val="24"/>
              </w:rPr>
              <w:t xml:space="preserve"> </w:t>
            </w:r>
            <w:r>
              <w:rPr>
                <w:iCs/>
                <w:sz w:val="24"/>
                <w:szCs w:val="24"/>
              </w:rPr>
              <w:t>с</w:t>
            </w:r>
            <w:r w:rsidRPr="005D2FCB">
              <w:rPr>
                <w:iCs/>
                <w:sz w:val="24"/>
                <w:szCs w:val="24"/>
              </w:rPr>
              <w:t>оставлять процессуальные документы</w:t>
            </w:r>
            <w:r>
              <w:rPr>
                <w:iCs/>
                <w:sz w:val="24"/>
                <w:szCs w:val="24"/>
              </w:rPr>
              <w:t>.</w:t>
            </w:r>
          </w:p>
        </w:tc>
        <w:tc>
          <w:tcPr>
            <w:tcW w:w="3220" w:type="dxa"/>
          </w:tcPr>
          <w:p w14:paraId="1486E462" w14:textId="77777777" w:rsidR="000079A5" w:rsidRPr="000079A5" w:rsidRDefault="000079A5" w:rsidP="00AB6424">
            <w:pPr>
              <w:pStyle w:val="ab"/>
              <w:spacing w:before="0" w:beforeAutospacing="0" w:after="0" w:afterAutospacing="0"/>
              <w:jc w:val="both"/>
              <w:rPr>
                <w:color w:val="000000"/>
              </w:rPr>
            </w:pPr>
            <w:r w:rsidRPr="000079A5">
              <w:rPr>
                <w:color w:val="000000"/>
              </w:rPr>
              <w:t xml:space="preserve">Никитин обратился в суд с иском к ООО «Ваш Лобмард», указав, что между ним и ответчиком был заключен договор займа. В качестве залога Никитиным были переданы золотая цепь и подвеска, оцененные в 14 582 руб. Данная оценка была указана в залоговом билете, выданным ООО «Ваш Ломбард». Сохранная квитанция не оформлялась. В дальнейшем, обратившись к ООО «Ваш Ломбард» с целью погашения займа, Никитин выяснил, что </w:t>
            </w:r>
            <w:r w:rsidRPr="000079A5">
              <w:rPr>
                <w:color w:val="000000"/>
              </w:rPr>
              <w:lastRenderedPageBreak/>
              <w:t>неизвестными лицами было совершено хищение его ювелирных изделий, находившихся на хранении. Ответчик согласился с требованием о выплате компенсации в размере указанной суммы оценки. Однако Никитин полагает, что вправе требовать возмещения рыночной стоимости изделий в размере 25 750 руб., в подтверждение которой он предоставил отчет независимого оценщика.</w:t>
            </w:r>
          </w:p>
          <w:p w14:paraId="6715D0C8" w14:textId="4D1877C7" w:rsidR="00EA089C" w:rsidRPr="00B17332" w:rsidRDefault="000079A5" w:rsidP="00AB6424">
            <w:pPr>
              <w:pStyle w:val="ab"/>
              <w:spacing w:before="0" w:beforeAutospacing="0" w:after="0" w:afterAutospacing="0"/>
              <w:jc w:val="both"/>
              <w:rPr>
                <w:color w:val="1A1A1A"/>
              </w:rPr>
            </w:pPr>
            <w:r w:rsidRPr="000079A5">
              <w:rPr>
                <w:i/>
                <w:iCs/>
                <w:color w:val="000000"/>
              </w:rPr>
              <w:t>Какое решение должен принять суд? Аргументируйте!</w:t>
            </w:r>
          </w:p>
        </w:tc>
      </w:tr>
      <w:tr w:rsidR="00EA089C" w14:paraId="4AD2ECD2" w14:textId="77777777" w:rsidTr="00AB6424">
        <w:trPr>
          <w:trHeight w:val="840"/>
        </w:trPr>
        <w:tc>
          <w:tcPr>
            <w:tcW w:w="2326" w:type="dxa"/>
            <w:vMerge w:val="restart"/>
          </w:tcPr>
          <w:p w14:paraId="530349A6" w14:textId="2A789BB0" w:rsidR="00EA089C" w:rsidRPr="003F155A" w:rsidRDefault="002C2F9F" w:rsidP="00EA089C">
            <w:pPr>
              <w:rPr>
                <w:b/>
                <w:bCs/>
                <w:sz w:val="24"/>
                <w:szCs w:val="24"/>
              </w:rPr>
            </w:pPr>
            <w:r>
              <w:rPr>
                <w:b/>
                <w:bCs/>
                <w:sz w:val="24"/>
                <w:szCs w:val="24"/>
              </w:rPr>
              <w:lastRenderedPageBreak/>
              <w:t>П</w:t>
            </w:r>
            <w:r w:rsidR="00EA089C" w:rsidRPr="003F155A">
              <w:rPr>
                <w:b/>
                <w:bCs/>
                <w:sz w:val="24"/>
                <w:szCs w:val="24"/>
              </w:rPr>
              <w:t>КН-4</w:t>
            </w:r>
          </w:p>
          <w:p w14:paraId="233190B2" w14:textId="402D5686" w:rsidR="00EA089C" w:rsidRPr="003F155A" w:rsidRDefault="00EA089C" w:rsidP="00EA089C">
            <w:pPr>
              <w:jc w:val="both"/>
              <w:rPr>
                <w:b/>
                <w:bCs/>
                <w:color w:val="000000"/>
                <w:sz w:val="24"/>
                <w:szCs w:val="24"/>
                <w:lang w:eastAsia="ru-RU"/>
              </w:rPr>
            </w:pPr>
            <w:r>
              <w:rPr>
                <w:sz w:val="24"/>
                <w:szCs w:val="24"/>
              </w:rPr>
              <w:t>С</w:t>
            </w:r>
            <w:r w:rsidRPr="0039716C">
              <w:rPr>
                <w:sz w:val="24"/>
                <w:szCs w:val="24"/>
              </w:rPr>
              <w:t>пособность применять нормы материального и процессуального права в профессиональной деятельности, выбирать оптимальный вариант правомерного поведения с учетом фактических обстоятельств дела</w:t>
            </w:r>
          </w:p>
        </w:tc>
        <w:tc>
          <w:tcPr>
            <w:tcW w:w="2713" w:type="dxa"/>
          </w:tcPr>
          <w:p w14:paraId="3F88BC21" w14:textId="3F29E22A" w:rsidR="00EA089C" w:rsidRPr="00535395" w:rsidRDefault="00EA089C" w:rsidP="008553A6">
            <w:pPr>
              <w:rPr>
                <w:color w:val="000000"/>
                <w:sz w:val="24"/>
                <w:szCs w:val="24"/>
              </w:rPr>
            </w:pPr>
            <w:r w:rsidRPr="00535395">
              <w:rPr>
                <w:sz w:val="24"/>
                <w:szCs w:val="24"/>
              </w:rPr>
              <w:t>1. Оценивает юридические факты и возникающие на их основе правоотношения.</w:t>
            </w:r>
          </w:p>
        </w:tc>
        <w:tc>
          <w:tcPr>
            <w:tcW w:w="2834" w:type="dxa"/>
          </w:tcPr>
          <w:p w14:paraId="44D63E7F" w14:textId="77777777" w:rsidR="00EA089C" w:rsidRPr="00535395" w:rsidRDefault="00EA089C" w:rsidP="00EA089C">
            <w:pPr>
              <w:tabs>
                <w:tab w:val="left" w:pos="540"/>
                <w:tab w:val="left" w:pos="851"/>
              </w:tabs>
              <w:ind w:right="-36"/>
              <w:contextualSpacing/>
              <w:rPr>
                <w:iCs/>
                <w:sz w:val="24"/>
                <w:szCs w:val="24"/>
              </w:rPr>
            </w:pPr>
            <w:r w:rsidRPr="00535395">
              <w:rPr>
                <w:i/>
                <w:sz w:val="24"/>
                <w:szCs w:val="24"/>
              </w:rPr>
              <w:t>Знать:</w:t>
            </w:r>
            <w:r w:rsidRPr="00535395">
              <w:rPr>
                <w:sz w:val="24"/>
                <w:szCs w:val="24"/>
              </w:rPr>
              <w:t xml:space="preserve"> </w:t>
            </w:r>
            <w:r w:rsidRPr="00535395">
              <w:rPr>
                <w:iCs/>
                <w:sz w:val="24"/>
                <w:szCs w:val="24"/>
              </w:rPr>
              <w:t xml:space="preserve">правовые нормы гражданского и предпринимательского законодательства. </w:t>
            </w:r>
          </w:p>
          <w:p w14:paraId="7BA6120E" w14:textId="6A2874C9" w:rsidR="00EA089C" w:rsidRPr="00535395" w:rsidRDefault="00EA089C" w:rsidP="00EA089C">
            <w:pPr>
              <w:tabs>
                <w:tab w:val="left" w:pos="540"/>
                <w:tab w:val="left" w:pos="851"/>
              </w:tabs>
              <w:ind w:right="-36"/>
              <w:contextualSpacing/>
              <w:rPr>
                <w:i/>
                <w:sz w:val="24"/>
                <w:szCs w:val="24"/>
              </w:rPr>
            </w:pPr>
            <w:r w:rsidRPr="00535395">
              <w:rPr>
                <w:i/>
                <w:sz w:val="24"/>
                <w:szCs w:val="24"/>
              </w:rPr>
              <w:t xml:space="preserve">Уметь: </w:t>
            </w:r>
            <w:r w:rsidRPr="00535395">
              <w:rPr>
                <w:iCs/>
                <w:sz w:val="24"/>
                <w:szCs w:val="24"/>
              </w:rPr>
              <w:t>применять нормы материального и процессуального права в профессиональной деятельности.</w:t>
            </w:r>
          </w:p>
        </w:tc>
        <w:tc>
          <w:tcPr>
            <w:tcW w:w="3220" w:type="dxa"/>
          </w:tcPr>
          <w:p w14:paraId="04EE3D1A" w14:textId="77777777" w:rsidR="00EA089C" w:rsidRPr="0086298E" w:rsidRDefault="00EA089C" w:rsidP="00AB6424">
            <w:pPr>
              <w:shd w:val="clear" w:color="auto" w:fill="FFFFFF"/>
              <w:jc w:val="both"/>
              <w:rPr>
                <w:color w:val="1A1A1A"/>
                <w:sz w:val="24"/>
                <w:szCs w:val="24"/>
                <w:lang w:eastAsia="zh-CN"/>
              </w:rPr>
            </w:pPr>
            <w:r w:rsidRPr="0086298E">
              <w:rPr>
                <w:color w:val="1A1A1A"/>
                <w:sz w:val="24"/>
                <w:szCs w:val="24"/>
                <w:lang w:eastAsia="zh-CN"/>
              </w:rPr>
              <w:t>ПАО «СеверБанк» обратилось в суд с иском к Зорькиной А. К. о взыскании задолженности по кредитному договору и</w:t>
            </w:r>
          </w:p>
          <w:p w14:paraId="42AAC152" w14:textId="77777777" w:rsidR="00EA089C" w:rsidRPr="0086298E" w:rsidRDefault="00EA089C" w:rsidP="00AB6424">
            <w:pPr>
              <w:shd w:val="clear" w:color="auto" w:fill="FFFFFF"/>
              <w:jc w:val="both"/>
              <w:rPr>
                <w:color w:val="1A1A1A"/>
                <w:sz w:val="24"/>
                <w:szCs w:val="24"/>
                <w:lang w:eastAsia="zh-CN"/>
              </w:rPr>
            </w:pPr>
            <w:r w:rsidRPr="0086298E">
              <w:rPr>
                <w:color w:val="1A1A1A"/>
                <w:sz w:val="24"/>
                <w:szCs w:val="24"/>
                <w:lang w:eastAsia="zh-CN"/>
              </w:rPr>
              <w:t>обращении взыскания на заложенное имущество — двухкомнатную квартиру.</w:t>
            </w:r>
          </w:p>
          <w:p w14:paraId="2BC74D71" w14:textId="77777777" w:rsidR="00EA089C" w:rsidRPr="0086298E" w:rsidRDefault="00EA089C" w:rsidP="00AB6424">
            <w:pPr>
              <w:shd w:val="clear" w:color="auto" w:fill="FFFFFF"/>
              <w:jc w:val="both"/>
              <w:rPr>
                <w:color w:val="1A1A1A"/>
                <w:sz w:val="24"/>
                <w:szCs w:val="24"/>
                <w:lang w:eastAsia="zh-CN"/>
              </w:rPr>
            </w:pPr>
            <w:r w:rsidRPr="0086298E">
              <w:rPr>
                <w:color w:val="1A1A1A"/>
                <w:sz w:val="24"/>
                <w:szCs w:val="24"/>
                <w:lang w:eastAsia="zh-CN"/>
              </w:rPr>
              <w:t>В обоснование исковых требований ПАО «СеверБанк» указывало, что с ответчиком заключен кредитный договор, согласно</w:t>
            </w:r>
            <w:r w:rsidRPr="005A27C5">
              <w:rPr>
                <w:color w:val="1A1A1A"/>
                <w:sz w:val="24"/>
                <w:szCs w:val="24"/>
                <w:lang w:eastAsia="zh-CN"/>
              </w:rPr>
              <w:t xml:space="preserve"> </w:t>
            </w:r>
            <w:r w:rsidRPr="0086298E">
              <w:rPr>
                <w:color w:val="1A1A1A"/>
                <w:sz w:val="24"/>
                <w:szCs w:val="24"/>
                <w:lang w:eastAsia="zh-CN"/>
              </w:rPr>
              <w:t>которому Зорькиной А. К. предоставлен потребительский кре</w:t>
            </w:r>
            <w:r w:rsidRPr="005A27C5">
              <w:rPr>
                <w:color w:val="1A1A1A"/>
                <w:sz w:val="24"/>
                <w:szCs w:val="24"/>
                <w:lang w:eastAsia="zh-CN"/>
              </w:rPr>
              <w:t>дит. В качестве обеспечения исполнения заемщиком обяза</w:t>
            </w:r>
            <w:r w:rsidRPr="0086298E">
              <w:rPr>
                <w:color w:val="1A1A1A"/>
                <w:sz w:val="24"/>
                <w:szCs w:val="24"/>
                <w:lang w:eastAsia="zh-CN"/>
              </w:rPr>
              <w:t>тельств по кредитному договору с Зорькиной А. К. был заключен</w:t>
            </w:r>
            <w:r w:rsidRPr="005A27C5">
              <w:rPr>
                <w:color w:val="1A1A1A"/>
                <w:sz w:val="24"/>
                <w:szCs w:val="24"/>
                <w:lang w:eastAsia="zh-CN"/>
              </w:rPr>
              <w:t xml:space="preserve"> </w:t>
            </w:r>
            <w:r w:rsidRPr="0086298E">
              <w:rPr>
                <w:color w:val="1A1A1A"/>
                <w:sz w:val="24"/>
                <w:szCs w:val="24"/>
                <w:lang w:eastAsia="zh-CN"/>
              </w:rPr>
              <w:t>договор залога недвижимого имущества — двухкомнатной квартиры.</w:t>
            </w:r>
          </w:p>
          <w:p w14:paraId="17F2BC0C" w14:textId="77777777" w:rsidR="00EA089C" w:rsidRPr="005A27C5" w:rsidRDefault="00EA089C" w:rsidP="00AB6424">
            <w:pPr>
              <w:shd w:val="clear" w:color="auto" w:fill="FFFFFF"/>
              <w:jc w:val="both"/>
              <w:rPr>
                <w:color w:val="1A1A1A"/>
                <w:sz w:val="24"/>
                <w:szCs w:val="24"/>
                <w:lang w:eastAsia="zh-CN"/>
              </w:rPr>
            </w:pPr>
            <w:r w:rsidRPr="0086298E">
              <w:rPr>
                <w:color w:val="1A1A1A"/>
                <w:sz w:val="24"/>
                <w:szCs w:val="24"/>
                <w:lang w:eastAsia="zh-CN"/>
              </w:rPr>
              <w:t>Ответчик Зорькина А. К. против исковых требований возражала, поясняя, что отсутствуют основания для обращения взыскания на заложенное имущество, так как квартира является для</w:t>
            </w:r>
            <w:r w:rsidRPr="005A27C5">
              <w:rPr>
                <w:color w:val="1A1A1A"/>
                <w:sz w:val="24"/>
                <w:szCs w:val="24"/>
                <w:lang w:eastAsia="zh-CN"/>
              </w:rPr>
              <w:t xml:space="preserve"> </w:t>
            </w:r>
            <w:r w:rsidRPr="0086298E">
              <w:rPr>
                <w:color w:val="1A1A1A"/>
                <w:sz w:val="24"/>
                <w:szCs w:val="24"/>
                <w:lang w:eastAsia="zh-CN"/>
              </w:rPr>
              <w:t>нее и членов ее семьи единственным пригодным для проживания</w:t>
            </w:r>
            <w:r w:rsidRPr="005A27C5">
              <w:rPr>
                <w:color w:val="1A1A1A"/>
                <w:sz w:val="24"/>
                <w:szCs w:val="24"/>
                <w:lang w:eastAsia="zh-CN"/>
              </w:rPr>
              <w:t xml:space="preserve"> </w:t>
            </w:r>
            <w:r w:rsidRPr="0086298E">
              <w:rPr>
                <w:color w:val="1A1A1A"/>
                <w:sz w:val="24"/>
                <w:szCs w:val="24"/>
                <w:lang w:eastAsia="zh-CN"/>
              </w:rPr>
              <w:t>жилым помещением.</w:t>
            </w:r>
          </w:p>
          <w:p w14:paraId="5624E396" w14:textId="77777777" w:rsidR="00EA089C" w:rsidRPr="00EA089C" w:rsidRDefault="00EA089C" w:rsidP="00AB6424">
            <w:pPr>
              <w:pStyle w:val="1"/>
              <w:ind w:left="0"/>
              <w:outlineLvl w:val="0"/>
              <w:rPr>
                <w:i/>
                <w:color w:val="1A1A1A"/>
                <w:sz w:val="24"/>
                <w:szCs w:val="24"/>
                <w:lang w:eastAsia="zh-CN"/>
              </w:rPr>
            </w:pPr>
            <w:bookmarkStart w:id="56" w:name="_Toc124169115"/>
            <w:r w:rsidRPr="00EA089C">
              <w:rPr>
                <w:b w:val="0"/>
                <w:bCs w:val="0"/>
                <w:i/>
                <w:color w:val="1A1A1A"/>
                <w:sz w:val="24"/>
                <w:szCs w:val="24"/>
                <w:lang w:eastAsia="zh-CN"/>
              </w:rPr>
              <w:lastRenderedPageBreak/>
              <w:t>Определите с</w:t>
            </w:r>
            <w:r w:rsidRPr="00EA089C">
              <w:rPr>
                <w:b w:val="0"/>
                <w:bCs w:val="0"/>
                <w:i/>
                <w:sz w:val="24"/>
                <w:szCs w:val="24"/>
              </w:rPr>
              <w:t>пособы</w:t>
            </w:r>
            <w:r w:rsidRPr="00EA089C">
              <w:rPr>
                <w:b w:val="0"/>
                <w:bCs w:val="0"/>
                <w:i/>
                <w:spacing w:val="-5"/>
                <w:sz w:val="24"/>
                <w:szCs w:val="24"/>
              </w:rPr>
              <w:t xml:space="preserve"> </w:t>
            </w:r>
            <w:r w:rsidRPr="00EA089C">
              <w:rPr>
                <w:b w:val="0"/>
                <w:bCs w:val="0"/>
                <w:i/>
                <w:sz w:val="24"/>
                <w:szCs w:val="24"/>
              </w:rPr>
              <w:t>и</w:t>
            </w:r>
            <w:r w:rsidRPr="00EA089C">
              <w:rPr>
                <w:b w:val="0"/>
                <w:bCs w:val="0"/>
                <w:i/>
                <w:spacing w:val="-8"/>
                <w:sz w:val="24"/>
                <w:szCs w:val="24"/>
              </w:rPr>
              <w:t xml:space="preserve"> </w:t>
            </w:r>
            <w:r w:rsidRPr="00EA089C">
              <w:rPr>
                <w:b w:val="0"/>
                <w:bCs w:val="0"/>
                <w:i/>
                <w:sz w:val="24"/>
                <w:szCs w:val="24"/>
              </w:rPr>
              <w:t>формы</w:t>
            </w:r>
            <w:r w:rsidRPr="00EA089C">
              <w:rPr>
                <w:b w:val="0"/>
                <w:bCs w:val="0"/>
                <w:i/>
                <w:spacing w:val="-5"/>
                <w:sz w:val="24"/>
                <w:szCs w:val="24"/>
              </w:rPr>
              <w:t xml:space="preserve"> </w:t>
            </w:r>
            <w:r w:rsidRPr="00EA089C">
              <w:rPr>
                <w:b w:val="0"/>
                <w:bCs w:val="0"/>
                <w:i/>
                <w:sz w:val="24"/>
                <w:szCs w:val="24"/>
              </w:rPr>
              <w:t>защиты</w:t>
            </w:r>
            <w:r w:rsidRPr="00EA089C">
              <w:rPr>
                <w:b w:val="0"/>
                <w:bCs w:val="0"/>
                <w:i/>
                <w:spacing w:val="-4"/>
                <w:sz w:val="24"/>
                <w:szCs w:val="24"/>
              </w:rPr>
              <w:t xml:space="preserve"> </w:t>
            </w:r>
            <w:r w:rsidRPr="00EA089C">
              <w:rPr>
                <w:b w:val="0"/>
                <w:bCs w:val="0"/>
                <w:i/>
                <w:sz w:val="24"/>
                <w:szCs w:val="24"/>
              </w:rPr>
              <w:t>вещных</w:t>
            </w:r>
            <w:r w:rsidRPr="00EA089C">
              <w:rPr>
                <w:b w:val="0"/>
                <w:bCs w:val="0"/>
                <w:i/>
                <w:spacing w:val="-2"/>
                <w:sz w:val="24"/>
                <w:szCs w:val="24"/>
              </w:rPr>
              <w:t xml:space="preserve"> </w:t>
            </w:r>
            <w:r w:rsidRPr="00EA089C">
              <w:rPr>
                <w:b w:val="0"/>
                <w:bCs w:val="0"/>
                <w:i/>
                <w:spacing w:val="-4"/>
                <w:sz w:val="24"/>
                <w:szCs w:val="24"/>
              </w:rPr>
              <w:t>прав.</w:t>
            </w:r>
            <w:bookmarkEnd w:id="56"/>
          </w:p>
          <w:p w14:paraId="2D0F9BA6" w14:textId="1A07B8C6" w:rsidR="00EA089C" w:rsidRPr="00B17332" w:rsidRDefault="00EA089C" w:rsidP="00AB6424">
            <w:pPr>
              <w:shd w:val="clear" w:color="auto" w:fill="FFFFFF"/>
              <w:jc w:val="both"/>
              <w:rPr>
                <w:color w:val="1A1A1A"/>
                <w:sz w:val="24"/>
                <w:szCs w:val="24"/>
                <w:lang w:eastAsia="zh-CN"/>
              </w:rPr>
            </w:pPr>
            <w:r w:rsidRPr="00EA089C">
              <w:rPr>
                <w:i/>
                <w:color w:val="1A1A1A"/>
                <w:sz w:val="24"/>
                <w:szCs w:val="24"/>
                <w:lang w:eastAsia="zh-CN"/>
              </w:rPr>
              <w:t>Какое решение вынесет суд?</w:t>
            </w:r>
          </w:p>
        </w:tc>
      </w:tr>
      <w:tr w:rsidR="00EA089C" w14:paraId="326752C6" w14:textId="77777777" w:rsidTr="008553A6">
        <w:trPr>
          <w:trHeight w:val="982"/>
        </w:trPr>
        <w:tc>
          <w:tcPr>
            <w:tcW w:w="2326" w:type="dxa"/>
            <w:vMerge/>
          </w:tcPr>
          <w:p w14:paraId="79EF1430" w14:textId="77777777" w:rsidR="00EA089C" w:rsidRPr="003F155A" w:rsidRDefault="00EA089C" w:rsidP="00EA089C">
            <w:pPr>
              <w:jc w:val="both"/>
              <w:rPr>
                <w:b/>
                <w:bCs/>
                <w:color w:val="000000"/>
                <w:sz w:val="24"/>
                <w:szCs w:val="24"/>
                <w:lang w:eastAsia="ru-RU"/>
              </w:rPr>
            </w:pPr>
          </w:p>
        </w:tc>
        <w:tc>
          <w:tcPr>
            <w:tcW w:w="2713" w:type="dxa"/>
          </w:tcPr>
          <w:p w14:paraId="63E67F9A" w14:textId="2D153D61" w:rsidR="00EA089C" w:rsidRPr="00535395" w:rsidRDefault="00EA089C" w:rsidP="00535395">
            <w:pPr>
              <w:rPr>
                <w:color w:val="000000"/>
                <w:sz w:val="24"/>
                <w:szCs w:val="24"/>
              </w:rPr>
            </w:pPr>
            <w:r w:rsidRPr="00535395">
              <w:rPr>
                <w:sz w:val="24"/>
                <w:szCs w:val="24"/>
              </w:rPr>
              <w:t>2. Выбирает оптимальный вариант правомерного поведения с учетом фактических обстоятельств дела.</w:t>
            </w:r>
          </w:p>
        </w:tc>
        <w:tc>
          <w:tcPr>
            <w:tcW w:w="2834" w:type="dxa"/>
          </w:tcPr>
          <w:p w14:paraId="22E07D78" w14:textId="77777777" w:rsidR="00EA089C" w:rsidRPr="00535395" w:rsidRDefault="00EA089C" w:rsidP="00EA089C">
            <w:pPr>
              <w:tabs>
                <w:tab w:val="left" w:pos="540"/>
                <w:tab w:val="left" w:pos="851"/>
              </w:tabs>
              <w:ind w:right="-36"/>
              <w:contextualSpacing/>
              <w:rPr>
                <w:sz w:val="24"/>
                <w:szCs w:val="24"/>
              </w:rPr>
            </w:pPr>
            <w:r w:rsidRPr="00535395">
              <w:rPr>
                <w:i/>
                <w:sz w:val="24"/>
                <w:szCs w:val="24"/>
              </w:rPr>
              <w:t>Знать:</w:t>
            </w:r>
            <w:r w:rsidRPr="00535395">
              <w:rPr>
                <w:sz w:val="24"/>
                <w:szCs w:val="24"/>
              </w:rPr>
              <w:t xml:space="preserve"> законодательство материального и процессуального права для наиболее оптимального варианта решения дела.</w:t>
            </w:r>
          </w:p>
          <w:p w14:paraId="1CBA350D" w14:textId="193A2629" w:rsidR="00EA089C" w:rsidRPr="00535395" w:rsidRDefault="00EA089C" w:rsidP="00EA089C">
            <w:pPr>
              <w:tabs>
                <w:tab w:val="left" w:pos="540"/>
                <w:tab w:val="left" w:pos="851"/>
              </w:tabs>
              <w:ind w:right="-36"/>
              <w:contextualSpacing/>
              <w:rPr>
                <w:i/>
                <w:sz w:val="24"/>
                <w:szCs w:val="24"/>
              </w:rPr>
            </w:pPr>
            <w:r w:rsidRPr="00535395">
              <w:rPr>
                <w:i/>
                <w:sz w:val="24"/>
                <w:szCs w:val="24"/>
              </w:rPr>
              <w:t xml:space="preserve">Уметь: </w:t>
            </w:r>
            <w:r w:rsidRPr="00535395">
              <w:rPr>
                <w:iCs/>
                <w:sz w:val="24"/>
                <w:szCs w:val="24"/>
              </w:rPr>
              <w:t>оптимально применять нормы права с учетом фактических обстоятельств дела.</w:t>
            </w:r>
          </w:p>
        </w:tc>
        <w:tc>
          <w:tcPr>
            <w:tcW w:w="3220" w:type="dxa"/>
          </w:tcPr>
          <w:p w14:paraId="19E4A8C6" w14:textId="77777777" w:rsidR="004B6B15" w:rsidRPr="004B6B15" w:rsidRDefault="004B6B15" w:rsidP="00AB6424">
            <w:pPr>
              <w:pStyle w:val="ab"/>
              <w:spacing w:before="0" w:beforeAutospacing="0" w:after="0" w:afterAutospacing="0"/>
              <w:jc w:val="both"/>
              <w:rPr>
                <w:color w:val="000000"/>
              </w:rPr>
            </w:pPr>
            <w:r w:rsidRPr="004B6B15">
              <w:rPr>
                <w:color w:val="000000"/>
              </w:rPr>
              <w:t>Никитин продал Костину жилой дом. Костин вселился в дом, но зарегистрировать переход права собственности стороны не успели, так как Никитин заболел и вскоре умер.</w:t>
            </w:r>
          </w:p>
          <w:p w14:paraId="742B690D" w14:textId="77777777" w:rsidR="004B6B15" w:rsidRPr="004B6B15" w:rsidRDefault="004B6B15" w:rsidP="00AB6424">
            <w:pPr>
              <w:pStyle w:val="ab"/>
              <w:spacing w:before="0" w:beforeAutospacing="0" w:after="0" w:afterAutospacing="0"/>
              <w:jc w:val="both"/>
              <w:rPr>
                <w:color w:val="000000"/>
              </w:rPr>
            </w:pPr>
            <w:r w:rsidRPr="004B6B15">
              <w:rPr>
                <w:color w:val="000000"/>
              </w:rPr>
              <w:t>Наследники Никитина потребовали выселения Костина, утверждая, что договор последнего с Никитиным не заключен, поскольку не осуществ</w:t>
            </w:r>
            <w:r w:rsidRPr="004B6B15">
              <w:rPr>
                <w:color w:val="000000"/>
              </w:rPr>
              <w:softHyphen/>
              <w:t>лена передача жилого дома и государственная регистрация перехода права собственности на него, а также не уплачена покупная цена. Сами наследники нуждаются в данном жилом доме, так как всегда использовали его под дачу. Кроме того, наследники счита</w:t>
            </w:r>
            <w:r w:rsidRPr="004B6B15">
              <w:rPr>
                <w:color w:val="000000"/>
              </w:rPr>
              <w:softHyphen/>
              <w:t>ли договор недействительным еще и потому, что в нем ничего не сказано о судьбе земельного участка, на котором расположен дом.</w:t>
            </w:r>
          </w:p>
          <w:p w14:paraId="406A0F9C" w14:textId="77777777" w:rsidR="004B6B15" w:rsidRPr="004B6B15" w:rsidRDefault="004B6B15" w:rsidP="00AB6424">
            <w:pPr>
              <w:pStyle w:val="ab"/>
              <w:spacing w:before="0" w:beforeAutospacing="0" w:after="0" w:afterAutospacing="0"/>
              <w:jc w:val="both"/>
              <w:rPr>
                <w:color w:val="000000"/>
              </w:rPr>
            </w:pPr>
            <w:r w:rsidRPr="004B6B15">
              <w:rPr>
                <w:i/>
                <w:iCs/>
                <w:color w:val="000000"/>
              </w:rPr>
              <w:t>Костин обратился в юридическую консультацию с просьбой разъяс</w:t>
            </w:r>
            <w:r w:rsidRPr="004B6B15">
              <w:rPr>
                <w:i/>
                <w:iCs/>
                <w:color w:val="000000"/>
              </w:rPr>
              <w:softHyphen/>
              <w:t>нить ему, действителен ли заключенный им договор и может ли он заре</w:t>
            </w:r>
            <w:r w:rsidRPr="004B6B15">
              <w:rPr>
                <w:i/>
                <w:iCs/>
                <w:color w:val="000000"/>
              </w:rPr>
              <w:softHyphen/>
              <w:t>гистрировать свое право собственности на дом и земельный участок.</w:t>
            </w:r>
          </w:p>
          <w:p w14:paraId="2E920219" w14:textId="69577D00" w:rsidR="00EA089C" w:rsidRPr="00B17332" w:rsidRDefault="004B6B15" w:rsidP="00AB6424">
            <w:pPr>
              <w:pStyle w:val="ab"/>
              <w:spacing w:before="0" w:beforeAutospacing="0" w:after="0" w:afterAutospacing="0"/>
              <w:jc w:val="both"/>
              <w:rPr>
                <w:color w:val="1A1A1A"/>
              </w:rPr>
            </w:pPr>
            <w:r w:rsidRPr="004B6B15">
              <w:rPr>
                <w:i/>
                <w:iCs/>
                <w:color w:val="000000"/>
              </w:rPr>
              <w:t>Изменится ли решение, если Костин уплатил Никитину покупную цену?</w:t>
            </w:r>
          </w:p>
        </w:tc>
      </w:tr>
      <w:tr w:rsidR="00EA089C" w14:paraId="2630FBD0" w14:textId="77777777" w:rsidTr="00EA089C">
        <w:trPr>
          <w:trHeight w:val="1695"/>
        </w:trPr>
        <w:tc>
          <w:tcPr>
            <w:tcW w:w="2326" w:type="dxa"/>
            <w:vMerge/>
          </w:tcPr>
          <w:p w14:paraId="1E551B59" w14:textId="77777777" w:rsidR="00EA089C" w:rsidRPr="003F155A" w:rsidRDefault="00EA089C" w:rsidP="00EA089C">
            <w:pPr>
              <w:jc w:val="both"/>
              <w:rPr>
                <w:b/>
                <w:bCs/>
                <w:color w:val="000000"/>
                <w:sz w:val="24"/>
                <w:szCs w:val="24"/>
                <w:lang w:eastAsia="ru-RU"/>
              </w:rPr>
            </w:pPr>
          </w:p>
        </w:tc>
        <w:tc>
          <w:tcPr>
            <w:tcW w:w="2713" w:type="dxa"/>
          </w:tcPr>
          <w:p w14:paraId="4206DD4E" w14:textId="66D6A3E5" w:rsidR="00EA089C" w:rsidRPr="00535395" w:rsidRDefault="00EA089C" w:rsidP="00EA089C">
            <w:pPr>
              <w:jc w:val="both"/>
              <w:rPr>
                <w:color w:val="000000"/>
                <w:sz w:val="24"/>
                <w:szCs w:val="24"/>
              </w:rPr>
            </w:pPr>
            <w:r w:rsidRPr="00535395">
              <w:rPr>
                <w:sz w:val="24"/>
                <w:szCs w:val="24"/>
              </w:rPr>
              <w:t>3. Реализует нормы права применительно к конкретным жизненным ситуациям.</w:t>
            </w:r>
          </w:p>
        </w:tc>
        <w:tc>
          <w:tcPr>
            <w:tcW w:w="2834" w:type="dxa"/>
          </w:tcPr>
          <w:p w14:paraId="535A8073" w14:textId="77777777" w:rsidR="00EA089C" w:rsidRPr="00535395" w:rsidRDefault="00EA089C" w:rsidP="00EA089C">
            <w:pPr>
              <w:tabs>
                <w:tab w:val="left" w:pos="540"/>
                <w:tab w:val="left" w:pos="851"/>
              </w:tabs>
              <w:ind w:right="-36"/>
              <w:contextualSpacing/>
              <w:rPr>
                <w:iCs/>
                <w:sz w:val="24"/>
                <w:szCs w:val="24"/>
              </w:rPr>
            </w:pPr>
            <w:r w:rsidRPr="00535395">
              <w:rPr>
                <w:i/>
                <w:sz w:val="24"/>
                <w:szCs w:val="24"/>
              </w:rPr>
              <w:t>Знать:</w:t>
            </w:r>
            <w:r w:rsidRPr="00535395">
              <w:rPr>
                <w:sz w:val="24"/>
                <w:szCs w:val="24"/>
              </w:rPr>
              <w:t xml:space="preserve"> </w:t>
            </w:r>
            <w:r w:rsidRPr="00535395">
              <w:rPr>
                <w:iCs/>
                <w:sz w:val="24"/>
                <w:szCs w:val="24"/>
              </w:rPr>
              <w:t xml:space="preserve">правовые нормы гражданского, гражданско- процессуального и предпринимательского законодательства. </w:t>
            </w:r>
          </w:p>
          <w:p w14:paraId="1C64C71D" w14:textId="51FEAA12" w:rsidR="00EA089C" w:rsidRPr="00535395" w:rsidRDefault="00EA089C" w:rsidP="00EA089C">
            <w:pPr>
              <w:tabs>
                <w:tab w:val="left" w:pos="540"/>
                <w:tab w:val="left" w:pos="851"/>
              </w:tabs>
              <w:ind w:right="-36"/>
              <w:contextualSpacing/>
              <w:rPr>
                <w:i/>
                <w:sz w:val="24"/>
                <w:szCs w:val="24"/>
              </w:rPr>
            </w:pPr>
            <w:r w:rsidRPr="00535395">
              <w:rPr>
                <w:i/>
                <w:sz w:val="24"/>
                <w:szCs w:val="24"/>
              </w:rPr>
              <w:t xml:space="preserve">Уметь: </w:t>
            </w:r>
            <w:r w:rsidRPr="00535395">
              <w:rPr>
                <w:iCs/>
                <w:sz w:val="24"/>
                <w:szCs w:val="24"/>
              </w:rPr>
              <w:t>оптимально выбирать нормы права применимых к конкретным ситуациям.</w:t>
            </w:r>
          </w:p>
        </w:tc>
        <w:tc>
          <w:tcPr>
            <w:tcW w:w="3220" w:type="dxa"/>
          </w:tcPr>
          <w:p w14:paraId="15EC32E2" w14:textId="77777777" w:rsidR="000079A5" w:rsidRPr="000079A5" w:rsidRDefault="000079A5" w:rsidP="00AB6424">
            <w:pPr>
              <w:pStyle w:val="ab"/>
              <w:spacing w:before="0" w:beforeAutospacing="0" w:after="0" w:afterAutospacing="0"/>
              <w:jc w:val="both"/>
              <w:rPr>
                <w:color w:val="000000"/>
              </w:rPr>
            </w:pPr>
            <w:r w:rsidRPr="000079A5">
              <w:rPr>
                <w:color w:val="000000"/>
              </w:rPr>
              <w:t xml:space="preserve">Пенсионерка Березкина, проживающая в многоквартирном доме дореволюционной постройки, неоднократно обращалась к местной администрации поселка с просьбой ускорить капитальный ремонт дома. За сто с лишним лет деревянные </w:t>
            </w:r>
            <w:r w:rsidRPr="000079A5">
              <w:rPr>
                <w:color w:val="000000"/>
              </w:rPr>
              <w:lastRenderedPageBreak/>
              <w:t>стены дома сгнили, крыша просела, фундамент местами ушел под землю. Произведенная за счет средств жильцов экспертиза показала, что износ дома составляет 75%. В администрации отказывались признавать дом аварийным и ссылались на региональную программу капитального ремонта, а также предлагали Березкиной обжаловать плановый срок по производству ремонта ее дома. Тогда группа жильцов во главе с Березкиной решила отремонтировать дом за счет собственных средств, на что и был взят кредит в банке на сумму 1 млн руб. Ремонтная бригада произвела частичный ремонт дома. После производства ремонта жильцы обратились в суд с двумя требованиями: иском к собственникам помещений, не участвовавшим в финансировании ремонта, о компенсации произведенных затрат, и с требованием к региональному оператору о взыскании излишне уплаченных, по их мнению, сумм взносов на капитальный ремонт.</w:t>
            </w:r>
          </w:p>
          <w:p w14:paraId="61376BD7" w14:textId="6E434D0D" w:rsidR="00EA089C" w:rsidRPr="00B17332" w:rsidRDefault="000079A5" w:rsidP="00AB6424">
            <w:pPr>
              <w:pStyle w:val="ab"/>
              <w:spacing w:before="0" w:beforeAutospacing="0" w:after="0" w:afterAutospacing="0"/>
              <w:jc w:val="both"/>
              <w:rPr>
                <w:color w:val="1A1A1A"/>
              </w:rPr>
            </w:pPr>
            <w:r w:rsidRPr="000079A5">
              <w:rPr>
                <w:i/>
                <w:iCs/>
                <w:color w:val="000000"/>
              </w:rPr>
              <w:t>Какие решения должны вынести суды?</w:t>
            </w:r>
          </w:p>
        </w:tc>
      </w:tr>
      <w:tr w:rsidR="00EA089C" w14:paraId="25821AC8" w14:textId="77777777" w:rsidTr="00EA089C">
        <w:trPr>
          <w:trHeight w:val="1695"/>
        </w:trPr>
        <w:tc>
          <w:tcPr>
            <w:tcW w:w="2326" w:type="dxa"/>
            <w:vMerge/>
          </w:tcPr>
          <w:p w14:paraId="5E8FA11D" w14:textId="77777777" w:rsidR="00EA089C" w:rsidRPr="003F155A" w:rsidRDefault="00EA089C" w:rsidP="00EA089C">
            <w:pPr>
              <w:jc w:val="both"/>
              <w:rPr>
                <w:b/>
                <w:bCs/>
                <w:color w:val="000000"/>
                <w:sz w:val="24"/>
                <w:szCs w:val="24"/>
                <w:lang w:eastAsia="ru-RU"/>
              </w:rPr>
            </w:pPr>
          </w:p>
        </w:tc>
        <w:tc>
          <w:tcPr>
            <w:tcW w:w="2713" w:type="dxa"/>
          </w:tcPr>
          <w:p w14:paraId="4724C7E0" w14:textId="31CF5CC4" w:rsidR="00EA089C" w:rsidRPr="00535395" w:rsidRDefault="00EA089C" w:rsidP="00EA089C">
            <w:pPr>
              <w:jc w:val="both"/>
              <w:rPr>
                <w:color w:val="000000"/>
                <w:sz w:val="24"/>
                <w:szCs w:val="24"/>
              </w:rPr>
            </w:pPr>
            <w:r w:rsidRPr="00535395">
              <w:rPr>
                <w:sz w:val="24"/>
                <w:szCs w:val="24"/>
              </w:rPr>
              <w:t>4. Владеет навыками применения правового инструментария для решения профессиональных задач и оформления правоприменительных актов.</w:t>
            </w:r>
          </w:p>
        </w:tc>
        <w:tc>
          <w:tcPr>
            <w:tcW w:w="2834" w:type="dxa"/>
          </w:tcPr>
          <w:p w14:paraId="7B269814" w14:textId="5538DD50" w:rsidR="00EA089C" w:rsidRPr="00535395" w:rsidRDefault="00EA089C" w:rsidP="00EA089C">
            <w:pPr>
              <w:tabs>
                <w:tab w:val="left" w:pos="540"/>
                <w:tab w:val="left" w:pos="851"/>
              </w:tabs>
              <w:ind w:right="-36"/>
              <w:contextualSpacing/>
              <w:rPr>
                <w:iCs/>
                <w:sz w:val="24"/>
                <w:szCs w:val="24"/>
              </w:rPr>
            </w:pPr>
            <w:r w:rsidRPr="00535395">
              <w:rPr>
                <w:i/>
                <w:sz w:val="24"/>
                <w:szCs w:val="24"/>
              </w:rPr>
              <w:t>Знать:</w:t>
            </w:r>
            <w:r w:rsidRPr="00535395">
              <w:rPr>
                <w:sz w:val="24"/>
                <w:szCs w:val="24"/>
              </w:rPr>
              <w:t xml:space="preserve"> </w:t>
            </w:r>
            <w:r w:rsidRPr="00535395">
              <w:rPr>
                <w:iCs/>
                <w:sz w:val="24"/>
                <w:szCs w:val="24"/>
              </w:rPr>
              <w:t>правовые нормы гражданского, гражданско-процессуального и предпринимательского законодательства</w:t>
            </w:r>
            <w:r w:rsidR="002C2F9F">
              <w:rPr>
                <w:iCs/>
                <w:sz w:val="24"/>
                <w:szCs w:val="24"/>
              </w:rPr>
              <w:t>.</w:t>
            </w:r>
            <w:r w:rsidRPr="00535395">
              <w:rPr>
                <w:iCs/>
                <w:sz w:val="24"/>
                <w:szCs w:val="24"/>
              </w:rPr>
              <w:t xml:space="preserve"> </w:t>
            </w:r>
          </w:p>
          <w:p w14:paraId="6914BD41" w14:textId="12A51F0B" w:rsidR="00EA089C" w:rsidRPr="00535395" w:rsidRDefault="00EA089C" w:rsidP="00EA089C">
            <w:pPr>
              <w:tabs>
                <w:tab w:val="left" w:pos="540"/>
                <w:tab w:val="left" w:pos="851"/>
              </w:tabs>
              <w:ind w:right="-36"/>
              <w:contextualSpacing/>
              <w:rPr>
                <w:i/>
                <w:sz w:val="24"/>
                <w:szCs w:val="24"/>
              </w:rPr>
            </w:pPr>
            <w:r w:rsidRPr="00535395">
              <w:rPr>
                <w:i/>
                <w:sz w:val="24"/>
                <w:szCs w:val="24"/>
              </w:rPr>
              <w:t xml:space="preserve">Уметь: </w:t>
            </w:r>
            <w:r w:rsidRPr="00535395">
              <w:rPr>
                <w:iCs/>
                <w:sz w:val="24"/>
                <w:szCs w:val="24"/>
              </w:rPr>
              <w:t>применять инструменты для решения профессиональных</w:t>
            </w:r>
            <w:r w:rsidRPr="00535395">
              <w:rPr>
                <w:sz w:val="24"/>
                <w:szCs w:val="24"/>
              </w:rPr>
              <w:t xml:space="preserve"> задач и оформления правоприменительных актов.</w:t>
            </w:r>
          </w:p>
        </w:tc>
        <w:tc>
          <w:tcPr>
            <w:tcW w:w="3220" w:type="dxa"/>
          </w:tcPr>
          <w:p w14:paraId="28FDF652" w14:textId="0523F499" w:rsidR="000079A5" w:rsidRPr="004B6B15" w:rsidRDefault="000079A5" w:rsidP="00AB6424">
            <w:pPr>
              <w:pStyle w:val="ab"/>
              <w:spacing w:before="0" w:beforeAutospacing="0" w:after="0" w:afterAutospacing="0"/>
              <w:jc w:val="both"/>
              <w:rPr>
                <w:color w:val="000000"/>
              </w:rPr>
            </w:pPr>
            <w:r w:rsidRPr="004B6B15">
              <w:rPr>
                <w:color w:val="000000"/>
              </w:rPr>
              <w:t>По условиям договора дарения квартиры, заключенного в установленном порядке в марте 2020 г., за дарителем Богатыревым сохранялось право проживания в подаренной им Александрову квартире.</w:t>
            </w:r>
          </w:p>
          <w:p w14:paraId="31DF6F92" w14:textId="443AB2F5" w:rsidR="000079A5" w:rsidRPr="004B6B15" w:rsidRDefault="000079A5" w:rsidP="00AB6424">
            <w:pPr>
              <w:pStyle w:val="ab"/>
              <w:spacing w:before="0" w:beforeAutospacing="0" w:after="0" w:afterAutospacing="0"/>
              <w:jc w:val="both"/>
              <w:rPr>
                <w:color w:val="000000"/>
              </w:rPr>
            </w:pPr>
            <w:r w:rsidRPr="004B6B15">
              <w:rPr>
                <w:color w:val="000000"/>
              </w:rPr>
              <w:t xml:space="preserve">В марте 2024 г. Александров обратился в суд с иском о выселении Богатырева. В обоснование своих требований Александров </w:t>
            </w:r>
            <w:r w:rsidRPr="004B6B15">
              <w:rPr>
                <w:color w:val="000000"/>
              </w:rPr>
              <w:lastRenderedPageBreak/>
              <w:t>ссылался на то, что достигнутая сторонами договоренность о праве проживания Александрова противоречит существу конструкции дарения. В этой связи данная договоренность должна восприниматься как заключенный договор найма квартиры, предельный срок которого, согласно п. 1 ст. 683 ГК РФ — 5 лет, уже истек, а о необходимости освобождения квартиры Александров предупреждал Богатырева еще в ноябре 2023 г.</w:t>
            </w:r>
          </w:p>
          <w:p w14:paraId="5BAD617F" w14:textId="0A085DBF" w:rsidR="00EA089C" w:rsidRPr="00B17332" w:rsidRDefault="000079A5" w:rsidP="00AB6424">
            <w:pPr>
              <w:pStyle w:val="ab"/>
              <w:spacing w:before="0" w:beforeAutospacing="0" w:after="0" w:afterAutospacing="0"/>
              <w:jc w:val="both"/>
              <w:rPr>
                <w:color w:val="1A1A1A"/>
              </w:rPr>
            </w:pPr>
            <w:r w:rsidRPr="004B6B15">
              <w:rPr>
                <w:i/>
                <w:iCs/>
                <w:color w:val="000000"/>
              </w:rPr>
              <w:t>Какое решение должен вынести суд?</w:t>
            </w:r>
          </w:p>
        </w:tc>
      </w:tr>
    </w:tbl>
    <w:p w14:paraId="0F7E99D2" w14:textId="77777777" w:rsidR="00C50EF6" w:rsidRDefault="00C50EF6">
      <w:pPr>
        <w:ind w:left="3238"/>
        <w:rPr>
          <w:b/>
          <w:sz w:val="28"/>
          <w:u w:val="single"/>
        </w:rPr>
      </w:pPr>
    </w:p>
    <w:p w14:paraId="289694FA" w14:textId="59C902D5" w:rsidR="00E12C1C" w:rsidRPr="002619F6" w:rsidRDefault="00AF35C2">
      <w:pPr>
        <w:ind w:left="3238"/>
        <w:rPr>
          <w:b/>
          <w:sz w:val="28"/>
        </w:rPr>
      </w:pPr>
      <w:r w:rsidRPr="002619F6">
        <w:rPr>
          <w:b/>
          <w:sz w:val="28"/>
        </w:rPr>
        <w:t>Примерный</w:t>
      </w:r>
      <w:r w:rsidRPr="002619F6">
        <w:rPr>
          <w:b/>
          <w:spacing w:val="-6"/>
          <w:sz w:val="28"/>
        </w:rPr>
        <w:t xml:space="preserve"> </w:t>
      </w:r>
      <w:r w:rsidRPr="002619F6">
        <w:rPr>
          <w:b/>
          <w:sz w:val="28"/>
        </w:rPr>
        <w:t>перечень</w:t>
      </w:r>
      <w:r w:rsidRPr="002619F6">
        <w:rPr>
          <w:b/>
          <w:spacing w:val="-5"/>
          <w:sz w:val="28"/>
        </w:rPr>
        <w:t xml:space="preserve"> </w:t>
      </w:r>
      <w:r w:rsidRPr="002619F6">
        <w:rPr>
          <w:b/>
          <w:sz w:val="28"/>
        </w:rPr>
        <w:t>вопросов</w:t>
      </w:r>
      <w:r w:rsidRPr="002619F6">
        <w:rPr>
          <w:b/>
          <w:spacing w:val="-5"/>
          <w:sz w:val="28"/>
        </w:rPr>
        <w:t xml:space="preserve"> </w:t>
      </w:r>
      <w:r w:rsidRPr="002619F6">
        <w:rPr>
          <w:b/>
          <w:sz w:val="28"/>
        </w:rPr>
        <w:t>к</w:t>
      </w:r>
      <w:r w:rsidRPr="002619F6">
        <w:rPr>
          <w:b/>
          <w:spacing w:val="-6"/>
          <w:sz w:val="28"/>
        </w:rPr>
        <w:t xml:space="preserve"> </w:t>
      </w:r>
      <w:r w:rsidRPr="002619F6">
        <w:rPr>
          <w:b/>
          <w:spacing w:val="-2"/>
          <w:sz w:val="28"/>
        </w:rPr>
        <w:t>зачету:</w:t>
      </w:r>
    </w:p>
    <w:p w14:paraId="33DE048D" w14:textId="77777777" w:rsidR="00E12C1C" w:rsidRDefault="00AF35C2" w:rsidP="001E0B3E">
      <w:pPr>
        <w:pStyle w:val="a5"/>
        <w:numPr>
          <w:ilvl w:val="0"/>
          <w:numId w:val="4"/>
        </w:numPr>
        <w:tabs>
          <w:tab w:val="left" w:pos="1257"/>
          <w:tab w:val="left" w:pos="1259"/>
        </w:tabs>
        <w:spacing w:before="156"/>
        <w:ind w:hanging="568"/>
        <w:jc w:val="both"/>
        <w:rPr>
          <w:sz w:val="28"/>
        </w:rPr>
      </w:pPr>
      <w:r>
        <w:rPr>
          <w:sz w:val="28"/>
        </w:rPr>
        <w:t>Система</w:t>
      </w:r>
      <w:r>
        <w:rPr>
          <w:spacing w:val="-8"/>
          <w:sz w:val="28"/>
        </w:rPr>
        <w:t xml:space="preserve"> </w:t>
      </w:r>
      <w:r>
        <w:rPr>
          <w:sz w:val="28"/>
        </w:rPr>
        <w:t>вещных</w:t>
      </w:r>
      <w:r>
        <w:rPr>
          <w:spacing w:val="-9"/>
          <w:sz w:val="28"/>
        </w:rPr>
        <w:t xml:space="preserve"> </w:t>
      </w:r>
      <w:r>
        <w:rPr>
          <w:sz w:val="28"/>
        </w:rPr>
        <w:t>прав</w:t>
      </w:r>
      <w:r>
        <w:rPr>
          <w:spacing w:val="-6"/>
          <w:sz w:val="28"/>
        </w:rPr>
        <w:t xml:space="preserve"> </w:t>
      </w:r>
      <w:r>
        <w:rPr>
          <w:sz w:val="28"/>
        </w:rPr>
        <w:t>по</w:t>
      </w:r>
      <w:r>
        <w:rPr>
          <w:spacing w:val="-5"/>
          <w:sz w:val="28"/>
        </w:rPr>
        <w:t xml:space="preserve"> </w:t>
      </w:r>
      <w:r>
        <w:rPr>
          <w:sz w:val="28"/>
        </w:rPr>
        <w:t>законодательству</w:t>
      </w:r>
      <w:r>
        <w:rPr>
          <w:spacing w:val="-7"/>
          <w:sz w:val="28"/>
        </w:rPr>
        <w:t xml:space="preserve"> </w:t>
      </w:r>
      <w:r>
        <w:rPr>
          <w:sz w:val="28"/>
        </w:rPr>
        <w:t>Российской</w:t>
      </w:r>
      <w:r>
        <w:rPr>
          <w:spacing w:val="-5"/>
          <w:sz w:val="28"/>
        </w:rPr>
        <w:t xml:space="preserve"> </w:t>
      </w:r>
      <w:r>
        <w:rPr>
          <w:spacing w:val="-2"/>
          <w:sz w:val="28"/>
        </w:rPr>
        <w:t>Федерации.</w:t>
      </w:r>
    </w:p>
    <w:p w14:paraId="676164DF" w14:textId="77777777" w:rsidR="00E12C1C" w:rsidRDefault="00AF35C2" w:rsidP="001E0B3E">
      <w:pPr>
        <w:pStyle w:val="a5"/>
        <w:numPr>
          <w:ilvl w:val="0"/>
          <w:numId w:val="4"/>
        </w:numPr>
        <w:tabs>
          <w:tab w:val="left" w:pos="1257"/>
          <w:tab w:val="left" w:pos="1259"/>
        </w:tabs>
        <w:spacing w:before="161"/>
        <w:ind w:hanging="568"/>
        <w:jc w:val="both"/>
        <w:rPr>
          <w:sz w:val="28"/>
        </w:rPr>
      </w:pPr>
      <w:r>
        <w:rPr>
          <w:sz w:val="28"/>
        </w:rPr>
        <w:t>Понятие</w:t>
      </w:r>
      <w:r>
        <w:rPr>
          <w:spacing w:val="-8"/>
          <w:sz w:val="28"/>
        </w:rPr>
        <w:t xml:space="preserve"> </w:t>
      </w:r>
      <w:r>
        <w:rPr>
          <w:sz w:val="28"/>
        </w:rPr>
        <w:t>права</w:t>
      </w:r>
      <w:r>
        <w:rPr>
          <w:spacing w:val="-10"/>
          <w:sz w:val="28"/>
        </w:rPr>
        <w:t xml:space="preserve"> </w:t>
      </w:r>
      <w:r>
        <w:rPr>
          <w:sz w:val="28"/>
        </w:rPr>
        <w:t>собственности.</w:t>
      </w:r>
      <w:r>
        <w:rPr>
          <w:spacing w:val="-6"/>
          <w:sz w:val="28"/>
        </w:rPr>
        <w:t xml:space="preserve"> </w:t>
      </w:r>
      <w:r>
        <w:rPr>
          <w:sz w:val="28"/>
        </w:rPr>
        <w:t>Правомочия</w:t>
      </w:r>
      <w:r>
        <w:rPr>
          <w:spacing w:val="-9"/>
          <w:sz w:val="28"/>
        </w:rPr>
        <w:t xml:space="preserve"> </w:t>
      </w:r>
      <w:r>
        <w:rPr>
          <w:sz w:val="28"/>
        </w:rPr>
        <w:t>и</w:t>
      </w:r>
      <w:r>
        <w:rPr>
          <w:spacing w:val="-6"/>
          <w:sz w:val="28"/>
        </w:rPr>
        <w:t xml:space="preserve"> </w:t>
      </w:r>
      <w:r>
        <w:rPr>
          <w:sz w:val="28"/>
        </w:rPr>
        <w:t>обязанности</w:t>
      </w:r>
      <w:r>
        <w:rPr>
          <w:spacing w:val="-5"/>
          <w:sz w:val="28"/>
        </w:rPr>
        <w:t xml:space="preserve"> </w:t>
      </w:r>
      <w:r>
        <w:rPr>
          <w:spacing w:val="-2"/>
          <w:sz w:val="28"/>
        </w:rPr>
        <w:t>собственника.</w:t>
      </w:r>
    </w:p>
    <w:p w14:paraId="1E679C13" w14:textId="77777777" w:rsidR="00E12C1C" w:rsidRDefault="00AF35C2" w:rsidP="001E0B3E">
      <w:pPr>
        <w:pStyle w:val="a5"/>
        <w:numPr>
          <w:ilvl w:val="0"/>
          <w:numId w:val="4"/>
        </w:numPr>
        <w:tabs>
          <w:tab w:val="left" w:pos="1257"/>
          <w:tab w:val="left" w:pos="1259"/>
        </w:tabs>
        <w:spacing w:before="163"/>
        <w:ind w:hanging="568"/>
        <w:jc w:val="both"/>
        <w:rPr>
          <w:sz w:val="28"/>
        </w:rPr>
      </w:pPr>
      <w:r>
        <w:rPr>
          <w:sz w:val="28"/>
        </w:rPr>
        <w:t>Конституционные</w:t>
      </w:r>
      <w:r>
        <w:rPr>
          <w:spacing w:val="-9"/>
          <w:sz w:val="28"/>
        </w:rPr>
        <w:t xml:space="preserve"> </w:t>
      </w:r>
      <w:r>
        <w:rPr>
          <w:sz w:val="28"/>
        </w:rPr>
        <w:t>основы</w:t>
      </w:r>
      <w:r>
        <w:rPr>
          <w:spacing w:val="-7"/>
          <w:sz w:val="28"/>
        </w:rPr>
        <w:t xml:space="preserve"> </w:t>
      </w:r>
      <w:r>
        <w:rPr>
          <w:sz w:val="28"/>
        </w:rPr>
        <w:t>права</w:t>
      </w:r>
      <w:r>
        <w:rPr>
          <w:spacing w:val="-8"/>
          <w:sz w:val="28"/>
        </w:rPr>
        <w:t xml:space="preserve"> </w:t>
      </w:r>
      <w:r>
        <w:rPr>
          <w:sz w:val="28"/>
        </w:rPr>
        <w:t>собственности</w:t>
      </w:r>
      <w:r>
        <w:rPr>
          <w:spacing w:val="-7"/>
          <w:sz w:val="28"/>
        </w:rPr>
        <w:t xml:space="preserve"> </w:t>
      </w:r>
      <w:r>
        <w:rPr>
          <w:sz w:val="28"/>
        </w:rPr>
        <w:t>в</w:t>
      </w:r>
      <w:r>
        <w:rPr>
          <w:spacing w:val="-8"/>
          <w:sz w:val="28"/>
        </w:rPr>
        <w:t xml:space="preserve"> </w:t>
      </w:r>
      <w:r>
        <w:rPr>
          <w:sz w:val="28"/>
        </w:rPr>
        <w:t>Российской</w:t>
      </w:r>
      <w:r>
        <w:rPr>
          <w:spacing w:val="-6"/>
          <w:sz w:val="28"/>
        </w:rPr>
        <w:t xml:space="preserve"> </w:t>
      </w:r>
      <w:r>
        <w:rPr>
          <w:spacing w:val="-2"/>
          <w:sz w:val="28"/>
        </w:rPr>
        <w:t>Федерации.</w:t>
      </w:r>
    </w:p>
    <w:p w14:paraId="07DB4F4F" w14:textId="77777777" w:rsidR="00E12C1C" w:rsidRDefault="00AF35C2" w:rsidP="001E0B3E">
      <w:pPr>
        <w:pStyle w:val="a5"/>
        <w:numPr>
          <w:ilvl w:val="0"/>
          <w:numId w:val="4"/>
        </w:numPr>
        <w:tabs>
          <w:tab w:val="left" w:pos="1257"/>
          <w:tab w:val="left" w:pos="1259"/>
        </w:tabs>
        <w:spacing w:before="160"/>
        <w:ind w:hanging="568"/>
        <w:jc w:val="both"/>
        <w:rPr>
          <w:sz w:val="28"/>
        </w:rPr>
      </w:pPr>
      <w:r>
        <w:rPr>
          <w:sz w:val="28"/>
        </w:rPr>
        <w:t>Принципы</w:t>
      </w:r>
      <w:r>
        <w:rPr>
          <w:spacing w:val="-12"/>
          <w:sz w:val="28"/>
        </w:rPr>
        <w:t xml:space="preserve"> </w:t>
      </w:r>
      <w:r>
        <w:rPr>
          <w:sz w:val="28"/>
        </w:rPr>
        <w:t>правового</w:t>
      </w:r>
      <w:r>
        <w:rPr>
          <w:spacing w:val="-8"/>
          <w:sz w:val="28"/>
        </w:rPr>
        <w:t xml:space="preserve"> </w:t>
      </w:r>
      <w:r>
        <w:rPr>
          <w:sz w:val="28"/>
        </w:rPr>
        <w:t>регулирования</w:t>
      </w:r>
      <w:r>
        <w:rPr>
          <w:spacing w:val="-12"/>
          <w:sz w:val="28"/>
        </w:rPr>
        <w:t xml:space="preserve"> </w:t>
      </w:r>
      <w:r>
        <w:rPr>
          <w:sz w:val="28"/>
        </w:rPr>
        <w:t>отношений</w:t>
      </w:r>
      <w:r>
        <w:rPr>
          <w:spacing w:val="-9"/>
          <w:sz w:val="28"/>
        </w:rPr>
        <w:t xml:space="preserve"> </w:t>
      </w:r>
      <w:r>
        <w:rPr>
          <w:spacing w:val="-2"/>
          <w:sz w:val="28"/>
        </w:rPr>
        <w:t>собственности.</w:t>
      </w:r>
    </w:p>
    <w:p w14:paraId="037E4B57" w14:textId="55AC5AFC" w:rsidR="00E12C1C" w:rsidRDefault="00AF35C2" w:rsidP="001E0B3E">
      <w:pPr>
        <w:pStyle w:val="a5"/>
        <w:numPr>
          <w:ilvl w:val="0"/>
          <w:numId w:val="4"/>
        </w:numPr>
        <w:tabs>
          <w:tab w:val="left" w:pos="1257"/>
          <w:tab w:val="left" w:pos="1259"/>
        </w:tabs>
        <w:spacing w:before="161"/>
        <w:ind w:hanging="568"/>
        <w:jc w:val="both"/>
        <w:rPr>
          <w:sz w:val="28"/>
        </w:rPr>
      </w:pPr>
      <w:r>
        <w:rPr>
          <w:sz w:val="28"/>
        </w:rPr>
        <w:t>Субъекты</w:t>
      </w:r>
      <w:r>
        <w:rPr>
          <w:spacing w:val="-5"/>
          <w:sz w:val="28"/>
        </w:rPr>
        <w:t xml:space="preserve"> </w:t>
      </w:r>
      <w:r w:rsidR="008F057F">
        <w:rPr>
          <w:sz w:val="28"/>
        </w:rPr>
        <w:t>и о</w:t>
      </w:r>
      <w:r>
        <w:rPr>
          <w:sz w:val="28"/>
        </w:rPr>
        <w:t>бъекты</w:t>
      </w:r>
      <w:r>
        <w:rPr>
          <w:spacing w:val="-6"/>
          <w:sz w:val="28"/>
        </w:rPr>
        <w:t xml:space="preserve"> </w:t>
      </w:r>
      <w:r>
        <w:rPr>
          <w:sz w:val="28"/>
        </w:rPr>
        <w:t>права</w:t>
      </w:r>
      <w:r>
        <w:rPr>
          <w:spacing w:val="-6"/>
          <w:sz w:val="28"/>
        </w:rPr>
        <w:t xml:space="preserve"> </w:t>
      </w:r>
      <w:r>
        <w:rPr>
          <w:spacing w:val="-2"/>
          <w:sz w:val="28"/>
        </w:rPr>
        <w:t>собственности.</w:t>
      </w:r>
    </w:p>
    <w:p w14:paraId="1F1D0094" w14:textId="49350D3A" w:rsidR="00E12C1C" w:rsidRDefault="00AF35C2" w:rsidP="001E0B3E">
      <w:pPr>
        <w:pStyle w:val="a5"/>
        <w:numPr>
          <w:ilvl w:val="0"/>
          <w:numId w:val="4"/>
        </w:numPr>
        <w:tabs>
          <w:tab w:val="left" w:pos="1259"/>
        </w:tabs>
        <w:spacing w:before="160" w:line="360" w:lineRule="auto"/>
        <w:ind w:right="729"/>
        <w:jc w:val="both"/>
        <w:rPr>
          <w:sz w:val="28"/>
        </w:rPr>
      </w:pPr>
      <w:r>
        <w:rPr>
          <w:sz w:val="28"/>
        </w:rPr>
        <w:t>Особенности правового регулирования права собственности на недвижимое имущество (самовольная постройка, объект незавершенного строительства, построенный объект).</w:t>
      </w:r>
    </w:p>
    <w:p w14:paraId="1349359A" w14:textId="3EAE7693" w:rsidR="00F253F0" w:rsidRPr="00F253F0" w:rsidRDefault="00F253F0" w:rsidP="001E0B3E">
      <w:pPr>
        <w:pStyle w:val="a5"/>
        <w:numPr>
          <w:ilvl w:val="0"/>
          <w:numId w:val="4"/>
        </w:numPr>
        <w:tabs>
          <w:tab w:val="left" w:pos="1259"/>
        </w:tabs>
        <w:spacing w:before="160" w:line="360" w:lineRule="auto"/>
        <w:ind w:right="729"/>
        <w:jc w:val="both"/>
        <w:rPr>
          <w:sz w:val="28"/>
          <w:szCs w:val="28"/>
        </w:rPr>
      </w:pPr>
      <w:r w:rsidRPr="00F253F0">
        <w:rPr>
          <w:color w:val="333333"/>
          <w:sz w:val="28"/>
          <w:szCs w:val="28"/>
          <w:shd w:val="clear" w:color="auto" w:fill="FFFFFF"/>
        </w:rPr>
        <w:t>Понятие и виды вещного обеспечения.</w:t>
      </w:r>
    </w:p>
    <w:p w14:paraId="36ABFB8B" w14:textId="77777777" w:rsidR="00E12C1C" w:rsidRDefault="00AF35C2" w:rsidP="001E0B3E">
      <w:pPr>
        <w:pStyle w:val="a5"/>
        <w:numPr>
          <w:ilvl w:val="0"/>
          <w:numId w:val="4"/>
        </w:numPr>
        <w:tabs>
          <w:tab w:val="left" w:pos="1259"/>
        </w:tabs>
        <w:spacing w:before="1"/>
        <w:ind w:hanging="568"/>
        <w:jc w:val="both"/>
        <w:rPr>
          <w:sz w:val="28"/>
        </w:rPr>
      </w:pPr>
      <w:r>
        <w:rPr>
          <w:sz w:val="28"/>
        </w:rPr>
        <w:t>Право</w:t>
      </w:r>
      <w:r>
        <w:rPr>
          <w:spacing w:val="-6"/>
          <w:sz w:val="28"/>
        </w:rPr>
        <w:t xml:space="preserve"> </w:t>
      </w:r>
      <w:r>
        <w:rPr>
          <w:sz w:val="28"/>
        </w:rPr>
        <w:t>собственности</w:t>
      </w:r>
      <w:r>
        <w:rPr>
          <w:spacing w:val="-6"/>
          <w:sz w:val="28"/>
        </w:rPr>
        <w:t xml:space="preserve"> </w:t>
      </w:r>
      <w:r>
        <w:rPr>
          <w:sz w:val="28"/>
        </w:rPr>
        <w:t>физических</w:t>
      </w:r>
      <w:r>
        <w:rPr>
          <w:spacing w:val="-5"/>
          <w:sz w:val="28"/>
        </w:rPr>
        <w:t xml:space="preserve"> </w:t>
      </w:r>
      <w:r>
        <w:rPr>
          <w:spacing w:val="-4"/>
          <w:sz w:val="28"/>
        </w:rPr>
        <w:t>лиц.</w:t>
      </w:r>
    </w:p>
    <w:p w14:paraId="7EDDCBCC" w14:textId="77777777" w:rsidR="00E12C1C" w:rsidRDefault="00AF35C2" w:rsidP="001E0B3E">
      <w:pPr>
        <w:pStyle w:val="a5"/>
        <w:numPr>
          <w:ilvl w:val="0"/>
          <w:numId w:val="4"/>
        </w:numPr>
        <w:tabs>
          <w:tab w:val="left" w:pos="1259"/>
        </w:tabs>
        <w:spacing w:before="161"/>
        <w:ind w:hanging="568"/>
        <w:jc w:val="both"/>
        <w:rPr>
          <w:sz w:val="28"/>
        </w:rPr>
      </w:pPr>
      <w:r>
        <w:rPr>
          <w:sz w:val="28"/>
        </w:rPr>
        <w:t>Право</w:t>
      </w:r>
      <w:r>
        <w:rPr>
          <w:spacing w:val="-8"/>
          <w:sz w:val="28"/>
        </w:rPr>
        <w:t xml:space="preserve"> </w:t>
      </w:r>
      <w:r>
        <w:rPr>
          <w:sz w:val="28"/>
        </w:rPr>
        <w:t>собственности</w:t>
      </w:r>
      <w:r>
        <w:rPr>
          <w:spacing w:val="-8"/>
          <w:sz w:val="28"/>
        </w:rPr>
        <w:t xml:space="preserve"> </w:t>
      </w:r>
      <w:r>
        <w:rPr>
          <w:sz w:val="28"/>
        </w:rPr>
        <w:t>юридических</w:t>
      </w:r>
      <w:r>
        <w:rPr>
          <w:spacing w:val="-6"/>
          <w:sz w:val="28"/>
        </w:rPr>
        <w:t xml:space="preserve"> </w:t>
      </w:r>
      <w:r>
        <w:rPr>
          <w:spacing w:val="-4"/>
          <w:sz w:val="28"/>
        </w:rPr>
        <w:t>лиц.</w:t>
      </w:r>
    </w:p>
    <w:p w14:paraId="1DE05C2E" w14:textId="77777777" w:rsidR="00E12C1C" w:rsidRDefault="00AF35C2" w:rsidP="001E0B3E">
      <w:pPr>
        <w:pStyle w:val="a5"/>
        <w:numPr>
          <w:ilvl w:val="0"/>
          <w:numId w:val="4"/>
        </w:numPr>
        <w:tabs>
          <w:tab w:val="left" w:pos="1259"/>
        </w:tabs>
        <w:spacing w:before="163"/>
        <w:ind w:hanging="568"/>
        <w:jc w:val="both"/>
        <w:rPr>
          <w:sz w:val="28"/>
        </w:rPr>
      </w:pPr>
      <w:r>
        <w:rPr>
          <w:sz w:val="28"/>
        </w:rPr>
        <w:t>Право</w:t>
      </w:r>
      <w:r>
        <w:rPr>
          <w:spacing w:val="-8"/>
          <w:sz w:val="28"/>
        </w:rPr>
        <w:t xml:space="preserve"> </w:t>
      </w:r>
      <w:r>
        <w:rPr>
          <w:sz w:val="28"/>
        </w:rPr>
        <w:t>государственной</w:t>
      </w:r>
      <w:r>
        <w:rPr>
          <w:spacing w:val="-8"/>
          <w:sz w:val="28"/>
        </w:rPr>
        <w:t xml:space="preserve"> </w:t>
      </w:r>
      <w:r>
        <w:rPr>
          <w:spacing w:val="-2"/>
          <w:sz w:val="28"/>
        </w:rPr>
        <w:t>собственности.</w:t>
      </w:r>
    </w:p>
    <w:p w14:paraId="178E6ED6" w14:textId="77777777" w:rsidR="00E12C1C" w:rsidRDefault="00AF35C2">
      <w:pPr>
        <w:pStyle w:val="a5"/>
        <w:numPr>
          <w:ilvl w:val="0"/>
          <w:numId w:val="4"/>
        </w:numPr>
        <w:tabs>
          <w:tab w:val="left" w:pos="1257"/>
          <w:tab w:val="left" w:pos="1259"/>
        </w:tabs>
        <w:spacing w:before="66"/>
        <w:ind w:hanging="568"/>
        <w:rPr>
          <w:sz w:val="28"/>
        </w:rPr>
      </w:pPr>
      <w:r>
        <w:rPr>
          <w:sz w:val="28"/>
        </w:rPr>
        <w:t>Право</w:t>
      </w:r>
      <w:r>
        <w:rPr>
          <w:spacing w:val="-7"/>
          <w:sz w:val="28"/>
        </w:rPr>
        <w:t xml:space="preserve"> </w:t>
      </w:r>
      <w:r>
        <w:rPr>
          <w:sz w:val="28"/>
        </w:rPr>
        <w:t>муниципальной</w:t>
      </w:r>
      <w:r>
        <w:rPr>
          <w:spacing w:val="-7"/>
          <w:sz w:val="28"/>
        </w:rPr>
        <w:t xml:space="preserve"> </w:t>
      </w:r>
      <w:r>
        <w:rPr>
          <w:spacing w:val="-2"/>
          <w:sz w:val="28"/>
        </w:rPr>
        <w:t>собственности.</w:t>
      </w:r>
    </w:p>
    <w:p w14:paraId="4E3EBF90" w14:textId="77777777" w:rsidR="00E12C1C" w:rsidRDefault="00AF35C2">
      <w:pPr>
        <w:pStyle w:val="a5"/>
        <w:numPr>
          <w:ilvl w:val="0"/>
          <w:numId w:val="4"/>
        </w:numPr>
        <w:tabs>
          <w:tab w:val="left" w:pos="1257"/>
          <w:tab w:val="left" w:pos="1259"/>
        </w:tabs>
        <w:spacing w:before="161"/>
        <w:ind w:hanging="568"/>
        <w:rPr>
          <w:sz w:val="28"/>
        </w:rPr>
      </w:pPr>
      <w:r>
        <w:rPr>
          <w:sz w:val="28"/>
        </w:rPr>
        <w:t>Основания</w:t>
      </w:r>
      <w:r>
        <w:rPr>
          <w:spacing w:val="-9"/>
          <w:sz w:val="28"/>
        </w:rPr>
        <w:t xml:space="preserve"> </w:t>
      </w:r>
      <w:r>
        <w:rPr>
          <w:sz w:val="28"/>
        </w:rPr>
        <w:t>возникновения</w:t>
      </w:r>
      <w:r>
        <w:rPr>
          <w:spacing w:val="-10"/>
          <w:sz w:val="28"/>
        </w:rPr>
        <w:t xml:space="preserve"> </w:t>
      </w:r>
      <w:r>
        <w:rPr>
          <w:sz w:val="28"/>
        </w:rPr>
        <w:t>права</w:t>
      </w:r>
      <w:r>
        <w:rPr>
          <w:spacing w:val="-9"/>
          <w:sz w:val="28"/>
        </w:rPr>
        <w:t xml:space="preserve"> </w:t>
      </w:r>
      <w:r>
        <w:rPr>
          <w:spacing w:val="-2"/>
          <w:sz w:val="28"/>
        </w:rPr>
        <w:t>собственности.</w:t>
      </w:r>
    </w:p>
    <w:p w14:paraId="5847DD83" w14:textId="77777777" w:rsidR="00E12C1C" w:rsidRDefault="00AF35C2">
      <w:pPr>
        <w:pStyle w:val="a5"/>
        <w:numPr>
          <w:ilvl w:val="0"/>
          <w:numId w:val="4"/>
        </w:numPr>
        <w:tabs>
          <w:tab w:val="left" w:pos="1257"/>
          <w:tab w:val="left" w:pos="1259"/>
        </w:tabs>
        <w:spacing w:before="161"/>
        <w:ind w:hanging="568"/>
        <w:rPr>
          <w:sz w:val="28"/>
        </w:rPr>
      </w:pPr>
      <w:r>
        <w:rPr>
          <w:sz w:val="28"/>
        </w:rPr>
        <w:t>Находка</w:t>
      </w:r>
      <w:r>
        <w:rPr>
          <w:spacing w:val="-9"/>
          <w:sz w:val="28"/>
        </w:rPr>
        <w:t xml:space="preserve"> </w:t>
      </w:r>
      <w:r>
        <w:rPr>
          <w:sz w:val="28"/>
        </w:rPr>
        <w:t>и</w:t>
      </w:r>
      <w:r>
        <w:rPr>
          <w:spacing w:val="-4"/>
          <w:sz w:val="28"/>
        </w:rPr>
        <w:t xml:space="preserve"> </w:t>
      </w:r>
      <w:r>
        <w:rPr>
          <w:sz w:val="28"/>
        </w:rPr>
        <w:t>клад</w:t>
      </w:r>
      <w:r>
        <w:rPr>
          <w:spacing w:val="-3"/>
          <w:sz w:val="28"/>
        </w:rPr>
        <w:t xml:space="preserve"> </w:t>
      </w:r>
      <w:r>
        <w:rPr>
          <w:sz w:val="28"/>
        </w:rPr>
        <w:t>как</w:t>
      </w:r>
      <w:r>
        <w:rPr>
          <w:spacing w:val="-7"/>
          <w:sz w:val="28"/>
        </w:rPr>
        <w:t xml:space="preserve"> </w:t>
      </w:r>
      <w:r>
        <w:rPr>
          <w:sz w:val="28"/>
        </w:rPr>
        <w:t>основания</w:t>
      </w:r>
      <w:r>
        <w:rPr>
          <w:spacing w:val="-4"/>
          <w:sz w:val="28"/>
        </w:rPr>
        <w:t xml:space="preserve"> </w:t>
      </w:r>
      <w:r>
        <w:rPr>
          <w:sz w:val="28"/>
        </w:rPr>
        <w:t>приобретения</w:t>
      </w:r>
      <w:r>
        <w:rPr>
          <w:spacing w:val="-4"/>
          <w:sz w:val="28"/>
        </w:rPr>
        <w:t xml:space="preserve"> </w:t>
      </w:r>
      <w:r>
        <w:rPr>
          <w:sz w:val="28"/>
        </w:rPr>
        <w:t>права</w:t>
      </w:r>
      <w:r>
        <w:rPr>
          <w:spacing w:val="-4"/>
          <w:sz w:val="28"/>
        </w:rPr>
        <w:t xml:space="preserve"> </w:t>
      </w:r>
      <w:r>
        <w:rPr>
          <w:spacing w:val="-2"/>
          <w:sz w:val="28"/>
        </w:rPr>
        <w:t>собственности.</w:t>
      </w:r>
    </w:p>
    <w:p w14:paraId="5809E180" w14:textId="00F5B883" w:rsidR="00E12C1C" w:rsidRDefault="00AF35C2" w:rsidP="001E0B3E">
      <w:pPr>
        <w:pStyle w:val="a5"/>
        <w:numPr>
          <w:ilvl w:val="0"/>
          <w:numId w:val="4"/>
        </w:numPr>
        <w:tabs>
          <w:tab w:val="left" w:pos="1257"/>
          <w:tab w:val="left" w:pos="1259"/>
          <w:tab w:val="left" w:pos="3819"/>
          <w:tab w:val="left" w:pos="5244"/>
          <w:tab w:val="left" w:pos="5999"/>
          <w:tab w:val="left" w:pos="7596"/>
          <w:tab w:val="left" w:pos="9616"/>
        </w:tabs>
        <w:spacing w:before="160" w:line="362" w:lineRule="auto"/>
        <w:ind w:right="733"/>
        <w:jc w:val="both"/>
        <w:rPr>
          <w:sz w:val="28"/>
        </w:rPr>
      </w:pPr>
      <w:r>
        <w:rPr>
          <w:spacing w:val="-2"/>
          <w:sz w:val="28"/>
        </w:rPr>
        <w:t>Приобретательная</w:t>
      </w:r>
      <w:r w:rsidR="001E0B3E">
        <w:rPr>
          <w:sz w:val="28"/>
        </w:rPr>
        <w:t xml:space="preserve"> </w:t>
      </w:r>
      <w:r>
        <w:rPr>
          <w:spacing w:val="-2"/>
          <w:sz w:val="28"/>
        </w:rPr>
        <w:t>давность</w:t>
      </w:r>
      <w:r w:rsidR="001E0B3E">
        <w:rPr>
          <w:sz w:val="28"/>
        </w:rPr>
        <w:t xml:space="preserve"> </w:t>
      </w:r>
      <w:r>
        <w:rPr>
          <w:spacing w:val="-4"/>
          <w:sz w:val="28"/>
        </w:rPr>
        <w:t>как</w:t>
      </w:r>
      <w:r w:rsidR="001E0B3E">
        <w:rPr>
          <w:sz w:val="28"/>
        </w:rPr>
        <w:t xml:space="preserve"> </w:t>
      </w:r>
      <w:r>
        <w:rPr>
          <w:spacing w:val="-2"/>
          <w:sz w:val="28"/>
        </w:rPr>
        <w:t>основание</w:t>
      </w:r>
      <w:r w:rsidR="001E0B3E">
        <w:rPr>
          <w:sz w:val="28"/>
        </w:rPr>
        <w:t xml:space="preserve"> </w:t>
      </w:r>
      <w:r>
        <w:rPr>
          <w:spacing w:val="-2"/>
          <w:sz w:val="28"/>
        </w:rPr>
        <w:t>приобретения</w:t>
      </w:r>
      <w:r w:rsidR="001E0B3E">
        <w:rPr>
          <w:sz w:val="28"/>
        </w:rPr>
        <w:t xml:space="preserve"> </w:t>
      </w:r>
      <w:r>
        <w:rPr>
          <w:spacing w:val="-2"/>
          <w:sz w:val="28"/>
        </w:rPr>
        <w:t>права собственности.</w:t>
      </w:r>
    </w:p>
    <w:p w14:paraId="0E1CCF75" w14:textId="77777777" w:rsidR="00E12C1C" w:rsidRDefault="00AF35C2">
      <w:pPr>
        <w:pStyle w:val="a5"/>
        <w:numPr>
          <w:ilvl w:val="0"/>
          <w:numId w:val="4"/>
        </w:numPr>
        <w:tabs>
          <w:tab w:val="left" w:pos="1327"/>
          <w:tab w:val="left" w:pos="1328"/>
        </w:tabs>
        <w:spacing w:line="317" w:lineRule="exact"/>
        <w:ind w:left="1327" w:hanging="637"/>
        <w:rPr>
          <w:sz w:val="28"/>
        </w:rPr>
      </w:pPr>
      <w:r>
        <w:rPr>
          <w:sz w:val="28"/>
        </w:rPr>
        <w:t>Прекращение</w:t>
      </w:r>
      <w:r>
        <w:rPr>
          <w:spacing w:val="-7"/>
          <w:sz w:val="28"/>
        </w:rPr>
        <w:t xml:space="preserve"> </w:t>
      </w:r>
      <w:r>
        <w:rPr>
          <w:sz w:val="28"/>
        </w:rPr>
        <w:t>права</w:t>
      </w:r>
      <w:r>
        <w:rPr>
          <w:spacing w:val="-7"/>
          <w:sz w:val="28"/>
        </w:rPr>
        <w:t xml:space="preserve"> </w:t>
      </w:r>
      <w:r>
        <w:rPr>
          <w:spacing w:val="-2"/>
          <w:sz w:val="28"/>
        </w:rPr>
        <w:t>собственности.</w:t>
      </w:r>
    </w:p>
    <w:p w14:paraId="024F7AD3" w14:textId="77777777" w:rsidR="00E12C1C" w:rsidRDefault="00AF35C2">
      <w:pPr>
        <w:pStyle w:val="a5"/>
        <w:numPr>
          <w:ilvl w:val="0"/>
          <w:numId w:val="4"/>
        </w:numPr>
        <w:tabs>
          <w:tab w:val="left" w:pos="1257"/>
          <w:tab w:val="left" w:pos="1259"/>
        </w:tabs>
        <w:spacing w:before="160" w:line="360" w:lineRule="auto"/>
        <w:ind w:right="736"/>
        <w:rPr>
          <w:sz w:val="28"/>
        </w:rPr>
      </w:pPr>
      <w:r>
        <w:rPr>
          <w:sz w:val="28"/>
        </w:rPr>
        <w:lastRenderedPageBreak/>
        <w:t>Случаи</w:t>
      </w:r>
      <w:r>
        <w:rPr>
          <w:spacing w:val="37"/>
          <w:sz w:val="28"/>
        </w:rPr>
        <w:t xml:space="preserve"> </w:t>
      </w:r>
      <w:r>
        <w:rPr>
          <w:sz w:val="28"/>
        </w:rPr>
        <w:t>принудительного</w:t>
      </w:r>
      <w:r>
        <w:rPr>
          <w:spacing w:val="37"/>
          <w:sz w:val="28"/>
        </w:rPr>
        <w:t xml:space="preserve"> </w:t>
      </w:r>
      <w:r>
        <w:rPr>
          <w:sz w:val="28"/>
        </w:rPr>
        <w:t>выкупа</w:t>
      </w:r>
      <w:r>
        <w:rPr>
          <w:spacing w:val="36"/>
          <w:sz w:val="28"/>
        </w:rPr>
        <w:t xml:space="preserve"> </w:t>
      </w:r>
      <w:r>
        <w:rPr>
          <w:sz w:val="28"/>
        </w:rPr>
        <w:t>имущества</w:t>
      </w:r>
      <w:r>
        <w:rPr>
          <w:spacing w:val="35"/>
          <w:sz w:val="28"/>
        </w:rPr>
        <w:t xml:space="preserve"> </w:t>
      </w:r>
      <w:r>
        <w:rPr>
          <w:sz w:val="28"/>
        </w:rPr>
        <w:t>как</w:t>
      </w:r>
      <w:r>
        <w:rPr>
          <w:spacing w:val="34"/>
          <w:sz w:val="28"/>
        </w:rPr>
        <w:t xml:space="preserve"> </w:t>
      </w:r>
      <w:r>
        <w:rPr>
          <w:sz w:val="28"/>
        </w:rPr>
        <w:t>основания</w:t>
      </w:r>
      <w:r>
        <w:rPr>
          <w:spacing w:val="36"/>
          <w:sz w:val="28"/>
        </w:rPr>
        <w:t xml:space="preserve"> </w:t>
      </w:r>
      <w:r>
        <w:rPr>
          <w:sz w:val="28"/>
        </w:rPr>
        <w:t>прекращения права собственности.</w:t>
      </w:r>
    </w:p>
    <w:p w14:paraId="3E27906C" w14:textId="77777777" w:rsidR="00E12C1C" w:rsidRDefault="00AF35C2">
      <w:pPr>
        <w:pStyle w:val="a5"/>
        <w:numPr>
          <w:ilvl w:val="0"/>
          <w:numId w:val="4"/>
        </w:numPr>
        <w:tabs>
          <w:tab w:val="left" w:pos="1257"/>
          <w:tab w:val="left" w:pos="1259"/>
          <w:tab w:val="left" w:pos="3301"/>
          <w:tab w:val="left" w:pos="4309"/>
          <w:tab w:val="left" w:pos="6386"/>
          <w:tab w:val="left" w:pos="6995"/>
          <w:tab w:val="left" w:pos="8804"/>
        </w:tabs>
        <w:spacing w:line="362" w:lineRule="auto"/>
        <w:ind w:right="732"/>
        <w:rPr>
          <w:sz w:val="28"/>
        </w:rPr>
      </w:pPr>
      <w:r>
        <w:rPr>
          <w:spacing w:val="-2"/>
          <w:sz w:val="28"/>
        </w:rPr>
        <w:t>Приобретение</w:t>
      </w:r>
      <w:r>
        <w:rPr>
          <w:sz w:val="28"/>
        </w:rPr>
        <w:tab/>
      </w:r>
      <w:r>
        <w:rPr>
          <w:spacing w:val="-4"/>
          <w:sz w:val="28"/>
        </w:rPr>
        <w:t>права</w:t>
      </w:r>
      <w:r>
        <w:rPr>
          <w:sz w:val="28"/>
        </w:rPr>
        <w:tab/>
      </w:r>
      <w:r>
        <w:rPr>
          <w:spacing w:val="-2"/>
          <w:sz w:val="28"/>
        </w:rPr>
        <w:t>собственности</w:t>
      </w:r>
      <w:r>
        <w:rPr>
          <w:sz w:val="28"/>
        </w:rPr>
        <w:tab/>
      </w:r>
      <w:r>
        <w:rPr>
          <w:spacing w:val="-6"/>
          <w:sz w:val="28"/>
        </w:rPr>
        <w:t>на</w:t>
      </w:r>
      <w:r>
        <w:rPr>
          <w:sz w:val="28"/>
        </w:rPr>
        <w:tab/>
      </w:r>
      <w:r>
        <w:rPr>
          <w:spacing w:val="-2"/>
          <w:sz w:val="28"/>
        </w:rPr>
        <w:t>бесхозяйное</w:t>
      </w:r>
      <w:r>
        <w:rPr>
          <w:sz w:val="28"/>
        </w:rPr>
        <w:tab/>
      </w:r>
      <w:r>
        <w:rPr>
          <w:spacing w:val="-2"/>
          <w:sz w:val="28"/>
        </w:rPr>
        <w:t xml:space="preserve">недвижимое </w:t>
      </w:r>
      <w:r>
        <w:rPr>
          <w:sz w:val="28"/>
        </w:rPr>
        <w:t>имущество и безнадзорных животных.</w:t>
      </w:r>
    </w:p>
    <w:p w14:paraId="0EDC59AE" w14:textId="77777777" w:rsidR="00E12C1C" w:rsidRDefault="00AF35C2">
      <w:pPr>
        <w:pStyle w:val="a5"/>
        <w:numPr>
          <w:ilvl w:val="0"/>
          <w:numId w:val="4"/>
        </w:numPr>
        <w:tabs>
          <w:tab w:val="left" w:pos="1257"/>
          <w:tab w:val="left" w:pos="1259"/>
          <w:tab w:val="left" w:pos="3284"/>
          <w:tab w:val="left" w:pos="4270"/>
          <w:tab w:val="left" w:pos="6333"/>
          <w:tab w:val="left" w:pos="6925"/>
          <w:tab w:val="left" w:pos="8636"/>
          <w:tab w:val="left" w:pos="9216"/>
        </w:tabs>
        <w:spacing w:line="360" w:lineRule="auto"/>
        <w:ind w:right="734"/>
        <w:rPr>
          <w:sz w:val="28"/>
        </w:rPr>
      </w:pPr>
      <w:r>
        <w:rPr>
          <w:spacing w:val="-2"/>
          <w:sz w:val="28"/>
        </w:rPr>
        <w:t>Приобретение</w:t>
      </w:r>
      <w:r>
        <w:rPr>
          <w:sz w:val="28"/>
        </w:rPr>
        <w:tab/>
      </w:r>
      <w:r>
        <w:rPr>
          <w:spacing w:val="-4"/>
          <w:sz w:val="28"/>
        </w:rPr>
        <w:t>права</w:t>
      </w:r>
      <w:r>
        <w:rPr>
          <w:sz w:val="28"/>
        </w:rPr>
        <w:tab/>
      </w:r>
      <w:r>
        <w:rPr>
          <w:spacing w:val="-2"/>
          <w:sz w:val="28"/>
        </w:rPr>
        <w:t>собственности</w:t>
      </w:r>
      <w:r>
        <w:rPr>
          <w:sz w:val="28"/>
        </w:rPr>
        <w:tab/>
      </w:r>
      <w:r>
        <w:rPr>
          <w:spacing w:val="-6"/>
          <w:sz w:val="28"/>
        </w:rPr>
        <w:t>на</w:t>
      </w:r>
      <w:r>
        <w:rPr>
          <w:sz w:val="28"/>
        </w:rPr>
        <w:tab/>
      </w:r>
      <w:r>
        <w:rPr>
          <w:spacing w:val="-2"/>
          <w:sz w:val="28"/>
        </w:rPr>
        <w:t>имущество,</w:t>
      </w:r>
      <w:r>
        <w:rPr>
          <w:sz w:val="28"/>
        </w:rPr>
        <w:tab/>
      </w:r>
      <w:r>
        <w:rPr>
          <w:spacing w:val="-6"/>
          <w:sz w:val="28"/>
        </w:rPr>
        <w:t>от</w:t>
      </w:r>
      <w:r>
        <w:rPr>
          <w:sz w:val="28"/>
        </w:rPr>
        <w:tab/>
      </w:r>
      <w:r>
        <w:rPr>
          <w:spacing w:val="-2"/>
          <w:sz w:val="28"/>
        </w:rPr>
        <w:t xml:space="preserve">которого </w:t>
      </w:r>
      <w:r>
        <w:rPr>
          <w:sz w:val="28"/>
        </w:rPr>
        <w:t>собственник отказался.</w:t>
      </w:r>
    </w:p>
    <w:p w14:paraId="3669158B" w14:textId="60697832" w:rsidR="00E12C1C" w:rsidRDefault="00AF35C2">
      <w:pPr>
        <w:pStyle w:val="a5"/>
        <w:numPr>
          <w:ilvl w:val="0"/>
          <w:numId w:val="4"/>
        </w:numPr>
        <w:tabs>
          <w:tab w:val="left" w:pos="1257"/>
          <w:tab w:val="left" w:pos="1259"/>
        </w:tabs>
        <w:spacing w:line="321" w:lineRule="exact"/>
        <w:ind w:hanging="568"/>
        <w:rPr>
          <w:sz w:val="28"/>
        </w:rPr>
      </w:pPr>
      <w:r>
        <w:rPr>
          <w:spacing w:val="-2"/>
          <w:sz w:val="28"/>
        </w:rPr>
        <w:t>Сервитут</w:t>
      </w:r>
      <w:r w:rsidR="00F253F0">
        <w:rPr>
          <w:spacing w:val="-2"/>
          <w:sz w:val="28"/>
        </w:rPr>
        <w:t>, виды</w:t>
      </w:r>
      <w:r>
        <w:rPr>
          <w:spacing w:val="-2"/>
          <w:sz w:val="28"/>
        </w:rPr>
        <w:t>.</w:t>
      </w:r>
    </w:p>
    <w:p w14:paraId="786C4B36" w14:textId="77777777" w:rsidR="00E12C1C" w:rsidRDefault="00AF35C2">
      <w:pPr>
        <w:pStyle w:val="a5"/>
        <w:numPr>
          <w:ilvl w:val="0"/>
          <w:numId w:val="4"/>
        </w:numPr>
        <w:tabs>
          <w:tab w:val="left" w:pos="1257"/>
          <w:tab w:val="left" w:pos="1259"/>
        </w:tabs>
        <w:spacing w:before="158"/>
        <w:ind w:hanging="568"/>
        <w:rPr>
          <w:sz w:val="28"/>
        </w:rPr>
      </w:pPr>
      <w:r>
        <w:rPr>
          <w:sz w:val="28"/>
        </w:rPr>
        <w:t>Право</w:t>
      </w:r>
      <w:r>
        <w:rPr>
          <w:spacing w:val="-9"/>
          <w:sz w:val="28"/>
        </w:rPr>
        <w:t xml:space="preserve"> </w:t>
      </w:r>
      <w:r>
        <w:rPr>
          <w:sz w:val="28"/>
        </w:rPr>
        <w:t>хозяйственного</w:t>
      </w:r>
      <w:r>
        <w:rPr>
          <w:spacing w:val="-5"/>
          <w:sz w:val="28"/>
        </w:rPr>
        <w:t xml:space="preserve"> </w:t>
      </w:r>
      <w:r>
        <w:rPr>
          <w:spacing w:val="-2"/>
          <w:sz w:val="28"/>
        </w:rPr>
        <w:t>ведения.</w:t>
      </w:r>
    </w:p>
    <w:p w14:paraId="6D8E4F06" w14:textId="77777777" w:rsidR="00E12C1C" w:rsidRDefault="00AF35C2">
      <w:pPr>
        <w:pStyle w:val="a5"/>
        <w:numPr>
          <w:ilvl w:val="0"/>
          <w:numId w:val="4"/>
        </w:numPr>
        <w:tabs>
          <w:tab w:val="left" w:pos="1257"/>
          <w:tab w:val="left" w:pos="1259"/>
        </w:tabs>
        <w:spacing w:before="160"/>
        <w:ind w:hanging="568"/>
        <w:rPr>
          <w:sz w:val="28"/>
        </w:rPr>
      </w:pPr>
      <w:r>
        <w:rPr>
          <w:sz w:val="28"/>
        </w:rPr>
        <w:t>Право</w:t>
      </w:r>
      <w:r>
        <w:rPr>
          <w:spacing w:val="-10"/>
          <w:sz w:val="28"/>
        </w:rPr>
        <w:t xml:space="preserve"> </w:t>
      </w:r>
      <w:r>
        <w:rPr>
          <w:sz w:val="28"/>
        </w:rPr>
        <w:t>оперативного</w:t>
      </w:r>
      <w:r>
        <w:rPr>
          <w:spacing w:val="-7"/>
          <w:sz w:val="28"/>
        </w:rPr>
        <w:t xml:space="preserve"> </w:t>
      </w:r>
      <w:r>
        <w:rPr>
          <w:spacing w:val="-2"/>
          <w:sz w:val="28"/>
        </w:rPr>
        <w:t>управления.</w:t>
      </w:r>
    </w:p>
    <w:p w14:paraId="077A957D" w14:textId="77777777" w:rsidR="00E12C1C" w:rsidRDefault="00AF35C2">
      <w:pPr>
        <w:pStyle w:val="a5"/>
        <w:numPr>
          <w:ilvl w:val="0"/>
          <w:numId w:val="4"/>
        </w:numPr>
        <w:tabs>
          <w:tab w:val="left" w:pos="1257"/>
          <w:tab w:val="left" w:pos="1259"/>
        </w:tabs>
        <w:spacing w:before="161" w:line="360" w:lineRule="auto"/>
        <w:ind w:right="734"/>
        <w:rPr>
          <w:sz w:val="28"/>
        </w:rPr>
      </w:pPr>
      <w:r>
        <w:rPr>
          <w:sz w:val="28"/>
        </w:rPr>
        <w:t>Понятие</w:t>
      </w:r>
      <w:r>
        <w:rPr>
          <w:spacing w:val="37"/>
          <w:sz w:val="28"/>
        </w:rPr>
        <w:t xml:space="preserve"> </w:t>
      </w:r>
      <w:r>
        <w:rPr>
          <w:sz w:val="28"/>
        </w:rPr>
        <w:t>общей</w:t>
      </w:r>
      <w:r>
        <w:rPr>
          <w:spacing w:val="40"/>
          <w:sz w:val="28"/>
        </w:rPr>
        <w:t xml:space="preserve"> </w:t>
      </w:r>
      <w:r>
        <w:rPr>
          <w:sz w:val="28"/>
        </w:rPr>
        <w:t>собственности.</w:t>
      </w:r>
      <w:r>
        <w:rPr>
          <w:spacing w:val="39"/>
          <w:sz w:val="28"/>
        </w:rPr>
        <w:t xml:space="preserve"> </w:t>
      </w:r>
      <w:r>
        <w:rPr>
          <w:sz w:val="28"/>
        </w:rPr>
        <w:t>Основания</w:t>
      </w:r>
      <w:r>
        <w:rPr>
          <w:spacing w:val="37"/>
          <w:sz w:val="28"/>
        </w:rPr>
        <w:t xml:space="preserve"> </w:t>
      </w:r>
      <w:r>
        <w:rPr>
          <w:sz w:val="28"/>
        </w:rPr>
        <w:t>возникновения</w:t>
      </w:r>
      <w:r>
        <w:rPr>
          <w:spacing w:val="37"/>
          <w:sz w:val="28"/>
        </w:rPr>
        <w:t xml:space="preserve"> </w:t>
      </w:r>
      <w:r>
        <w:rPr>
          <w:sz w:val="28"/>
        </w:rPr>
        <w:t>и</w:t>
      </w:r>
      <w:r>
        <w:rPr>
          <w:spacing w:val="40"/>
          <w:sz w:val="28"/>
        </w:rPr>
        <w:t xml:space="preserve"> </w:t>
      </w:r>
      <w:r>
        <w:rPr>
          <w:sz w:val="28"/>
        </w:rPr>
        <w:t>виды</w:t>
      </w:r>
      <w:r>
        <w:rPr>
          <w:spacing w:val="38"/>
          <w:sz w:val="28"/>
        </w:rPr>
        <w:t xml:space="preserve"> </w:t>
      </w:r>
      <w:r>
        <w:rPr>
          <w:sz w:val="28"/>
        </w:rPr>
        <w:t xml:space="preserve">общей </w:t>
      </w:r>
      <w:r>
        <w:rPr>
          <w:spacing w:val="-2"/>
          <w:sz w:val="28"/>
        </w:rPr>
        <w:t>собственности.</w:t>
      </w:r>
    </w:p>
    <w:p w14:paraId="04C59D14" w14:textId="77777777" w:rsidR="00E12C1C" w:rsidRDefault="00AF35C2">
      <w:pPr>
        <w:pStyle w:val="a5"/>
        <w:numPr>
          <w:ilvl w:val="0"/>
          <w:numId w:val="4"/>
        </w:numPr>
        <w:tabs>
          <w:tab w:val="left" w:pos="1257"/>
          <w:tab w:val="left" w:pos="1259"/>
          <w:tab w:val="left" w:pos="2570"/>
          <w:tab w:val="left" w:pos="4024"/>
          <w:tab w:val="left" w:pos="5813"/>
          <w:tab w:val="left" w:pos="6259"/>
          <w:tab w:val="left" w:pos="8250"/>
          <w:tab w:val="left" w:pos="9319"/>
        </w:tabs>
        <w:spacing w:before="1" w:line="360" w:lineRule="auto"/>
        <w:ind w:right="734"/>
        <w:rPr>
          <w:sz w:val="28"/>
        </w:rPr>
      </w:pPr>
      <w:r>
        <w:rPr>
          <w:spacing w:val="-2"/>
          <w:sz w:val="28"/>
        </w:rPr>
        <w:t>Правила</w:t>
      </w:r>
      <w:r>
        <w:rPr>
          <w:sz w:val="28"/>
        </w:rPr>
        <w:tab/>
      </w:r>
      <w:r>
        <w:rPr>
          <w:spacing w:val="-2"/>
          <w:sz w:val="28"/>
        </w:rPr>
        <w:t>владения,</w:t>
      </w:r>
      <w:r>
        <w:rPr>
          <w:sz w:val="28"/>
        </w:rPr>
        <w:tab/>
      </w:r>
      <w:r>
        <w:rPr>
          <w:spacing w:val="-2"/>
          <w:sz w:val="28"/>
        </w:rPr>
        <w:t>пользования</w:t>
      </w:r>
      <w:r>
        <w:rPr>
          <w:sz w:val="28"/>
        </w:rPr>
        <w:tab/>
      </w:r>
      <w:r>
        <w:rPr>
          <w:spacing w:val="-10"/>
          <w:sz w:val="28"/>
        </w:rPr>
        <w:t>и</w:t>
      </w:r>
      <w:r>
        <w:rPr>
          <w:sz w:val="28"/>
        </w:rPr>
        <w:tab/>
      </w:r>
      <w:r>
        <w:rPr>
          <w:spacing w:val="-2"/>
          <w:sz w:val="28"/>
        </w:rPr>
        <w:t>распоряжения</w:t>
      </w:r>
      <w:r>
        <w:rPr>
          <w:sz w:val="28"/>
        </w:rPr>
        <w:tab/>
      </w:r>
      <w:r>
        <w:rPr>
          <w:spacing w:val="-2"/>
          <w:sz w:val="28"/>
        </w:rPr>
        <w:t>общей</w:t>
      </w:r>
      <w:r>
        <w:rPr>
          <w:sz w:val="28"/>
        </w:rPr>
        <w:tab/>
      </w:r>
      <w:r>
        <w:rPr>
          <w:spacing w:val="-2"/>
          <w:sz w:val="28"/>
        </w:rPr>
        <w:t>долевой собственностью.</w:t>
      </w:r>
    </w:p>
    <w:p w14:paraId="2C27B260" w14:textId="77777777" w:rsidR="00E12C1C" w:rsidRDefault="00AF35C2">
      <w:pPr>
        <w:pStyle w:val="a5"/>
        <w:numPr>
          <w:ilvl w:val="0"/>
          <w:numId w:val="4"/>
        </w:numPr>
        <w:tabs>
          <w:tab w:val="left" w:pos="1257"/>
          <w:tab w:val="left" w:pos="1259"/>
          <w:tab w:val="left" w:pos="2500"/>
          <w:tab w:val="left" w:pos="3887"/>
          <w:tab w:val="left" w:pos="5606"/>
          <w:tab w:val="left" w:pos="5982"/>
          <w:tab w:val="left" w:pos="7903"/>
          <w:tab w:val="left" w:pos="8903"/>
        </w:tabs>
        <w:spacing w:line="360" w:lineRule="auto"/>
        <w:ind w:right="735"/>
        <w:rPr>
          <w:sz w:val="28"/>
        </w:rPr>
      </w:pPr>
      <w:r>
        <w:rPr>
          <w:spacing w:val="-2"/>
          <w:sz w:val="28"/>
        </w:rPr>
        <w:t>Правила</w:t>
      </w:r>
      <w:r>
        <w:rPr>
          <w:sz w:val="28"/>
        </w:rPr>
        <w:tab/>
      </w:r>
      <w:r>
        <w:rPr>
          <w:spacing w:val="-2"/>
          <w:sz w:val="28"/>
        </w:rPr>
        <w:t>владения,</w:t>
      </w:r>
      <w:r>
        <w:rPr>
          <w:sz w:val="28"/>
        </w:rPr>
        <w:tab/>
      </w:r>
      <w:r>
        <w:rPr>
          <w:spacing w:val="-2"/>
          <w:sz w:val="28"/>
        </w:rPr>
        <w:t>пользования</w:t>
      </w:r>
      <w:r>
        <w:rPr>
          <w:sz w:val="28"/>
        </w:rPr>
        <w:tab/>
      </w:r>
      <w:r>
        <w:rPr>
          <w:spacing w:val="-10"/>
          <w:sz w:val="28"/>
        </w:rPr>
        <w:t>и</w:t>
      </w:r>
      <w:r>
        <w:rPr>
          <w:sz w:val="28"/>
        </w:rPr>
        <w:tab/>
      </w:r>
      <w:r>
        <w:rPr>
          <w:spacing w:val="-2"/>
          <w:sz w:val="28"/>
        </w:rPr>
        <w:t>распоряжения</w:t>
      </w:r>
      <w:r>
        <w:rPr>
          <w:sz w:val="28"/>
        </w:rPr>
        <w:tab/>
      </w:r>
      <w:r>
        <w:rPr>
          <w:spacing w:val="-2"/>
          <w:sz w:val="28"/>
        </w:rPr>
        <w:t>общей</w:t>
      </w:r>
      <w:r>
        <w:rPr>
          <w:sz w:val="28"/>
        </w:rPr>
        <w:tab/>
      </w:r>
      <w:r>
        <w:rPr>
          <w:spacing w:val="-2"/>
          <w:sz w:val="28"/>
        </w:rPr>
        <w:t xml:space="preserve">совместной </w:t>
      </w:r>
      <w:r>
        <w:rPr>
          <w:sz w:val="28"/>
        </w:rPr>
        <w:t>собственностью супругов.</w:t>
      </w:r>
    </w:p>
    <w:p w14:paraId="09F2E9DD" w14:textId="77777777" w:rsidR="00E12C1C" w:rsidRDefault="00AF35C2">
      <w:pPr>
        <w:pStyle w:val="a5"/>
        <w:numPr>
          <w:ilvl w:val="0"/>
          <w:numId w:val="4"/>
        </w:numPr>
        <w:tabs>
          <w:tab w:val="left" w:pos="1257"/>
          <w:tab w:val="left" w:pos="1259"/>
          <w:tab w:val="left" w:pos="2267"/>
          <w:tab w:val="left" w:pos="3857"/>
          <w:tab w:val="left" w:pos="5749"/>
          <w:tab w:val="left" w:pos="6091"/>
          <w:tab w:val="left" w:pos="7077"/>
          <w:tab w:val="left" w:pos="8256"/>
          <w:tab w:val="left" w:pos="8906"/>
        </w:tabs>
        <w:spacing w:line="362" w:lineRule="auto"/>
        <w:ind w:right="732"/>
        <w:rPr>
          <w:sz w:val="28"/>
        </w:rPr>
      </w:pPr>
      <w:r>
        <w:rPr>
          <w:spacing w:val="-2"/>
          <w:sz w:val="28"/>
        </w:rPr>
        <w:t>Раздел</w:t>
      </w:r>
      <w:r>
        <w:rPr>
          <w:sz w:val="28"/>
        </w:rPr>
        <w:tab/>
      </w:r>
      <w:r>
        <w:rPr>
          <w:spacing w:val="-2"/>
          <w:sz w:val="28"/>
        </w:rPr>
        <w:t>имущества,</w:t>
      </w:r>
      <w:r>
        <w:rPr>
          <w:sz w:val="28"/>
        </w:rPr>
        <w:tab/>
      </w:r>
      <w:r>
        <w:rPr>
          <w:spacing w:val="-2"/>
          <w:sz w:val="28"/>
        </w:rPr>
        <w:t>находящегося</w:t>
      </w:r>
      <w:r>
        <w:rPr>
          <w:sz w:val="28"/>
        </w:rPr>
        <w:tab/>
      </w:r>
      <w:r>
        <w:rPr>
          <w:spacing w:val="-10"/>
          <w:sz w:val="28"/>
        </w:rPr>
        <w:t>в</w:t>
      </w:r>
      <w:r>
        <w:rPr>
          <w:sz w:val="28"/>
        </w:rPr>
        <w:tab/>
      </w:r>
      <w:r>
        <w:rPr>
          <w:spacing w:val="-2"/>
          <w:sz w:val="28"/>
        </w:rPr>
        <w:t>общей</w:t>
      </w:r>
      <w:r>
        <w:rPr>
          <w:sz w:val="28"/>
        </w:rPr>
        <w:tab/>
      </w:r>
      <w:r>
        <w:rPr>
          <w:spacing w:val="-2"/>
          <w:sz w:val="28"/>
        </w:rPr>
        <w:t>долевой</w:t>
      </w:r>
      <w:r>
        <w:rPr>
          <w:sz w:val="28"/>
        </w:rPr>
        <w:tab/>
      </w:r>
      <w:r>
        <w:rPr>
          <w:spacing w:val="-4"/>
          <w:sz w:val="28"/>
        </w:rPr>
        <w:t>или</w:t>
      </w:r>
      <w:r>
        <w:rPr>
          <w:sz w:val="28"/>
        </w:rPr>
        <w:tab/>
      </w:r>
      <w:r>
        <w:rPr>
          <w:spacing w:val="-2"/>
          <w:sz w:val="28"/>
        </w:rPr>
        <w:t>совместной собственности.</w:t>
      </w:r>
    </w:p>
    <w:p w14:paraId="470286B8" w14:textId="77777777" w:rsidR="00E12C1C" w:rsidRDefault="00AF35C2">
      <w:pPr>
        <w:pStyle w:val="a5"/>
        <w:numPr>
          <w:ilvl w:val="0"/>
          <w:numId w:val="4"/>
        </w:numPr>
        <w:tabs>
          <w:tab w:val="left" w:pos="1257"/>
          <w:tab w:val="left" w:pos="1259"/>
          <w:tab w:val="left" w:pos="3193"/>
          <w:tab w:val="left" w:pos="4466"/>
          <w:tab w:val="left" w:pos="5711"/>
          <w:tab w:val="left" w:pos="7386"/>
          <w:tab w:val="left" w:pos="8580"/>
        </w:tabs>
        <w:spacing w:line="360" w:lineRule="auto"/>
        <w:ind w:right="733"/>
        <w:rPr>
          <w:sz w:val="28"/>
        </w:rPr>
      </w:pPr>
      <w:r>
        <w:rPr>
          <w:spacing w:val="-2"/>
          <w:sz w:val="28"/>
        </w:rPr>
        <w:t>Особенности</w:t>
      </w:r>
      <w:r>
        <w:rPr>
          <w:sz w:val="28"/>
        </w:rPr>
        <w:tab/>
      </w:r>
      <w:r>
        <w:rPr>
          <w:spacing w:val="-2"/>
          <w:sz w:val="28"/>
        </w:rPr>
        <w:t>раздела</w:t>
      </w:r>
      <w:r>
        <w:rPr>
          <w:sz w:val="28"/>
        </w:rPr>
        <w:tab/>
      </w:r>
      <w:r>
        <w:rPr>
          <w:spacing w:val="-2"/>
          <w:sz w:val="28"/>
        </w:rPr>
        <w:t>общего</w:t>
      </w:r>
      <w:r>
        <w:rPr>
          <w:sz w:val="28"/>
        </w:rPr>
        <w:tab/>
      </w:r>
      <w:r>
        <w:rPr>
          <w:spacing w:val="-2"/>
          <w:sz w:val="28"/>
        </w:rPr>
        <w:t>имущества</w:t>
      </w:r>
      <w:r>
        <w:rPr>
          <w:sz w:val="28"/>
        </w:rPr>
        <w:tab/>
      </w:r>
      <w:r>
        <w:rPr>
          <w:spacing w:val="-2"/>
          <w:sz w:val="28"/>
        </w:rPr>
        <w:t>членов</w:t>
      </w:r>
      <w:r>
        <w:rPr>
          <w:sz w:val="28"/>
        </w:rPr>
        <w:tab/>
      </w:r>
      <w:r>
        <w:rPr>
          <w:spacing w:val="-2"/>
          <w:sz w:val="28"/>
        </w:rPr>
        <w:t xml:space="preserve">крестьянского </w:t>
      </w:r>
      <w:r>
        <w:rPr>
          <w:sz w:val="28"/>
        </w:rPr>
        <w:t>(фермерского) хозяйства.</w:t>
      </w:r>
    </w:p>
    <w:p w14:paraId="46F72CF7" w14:textId="77777777" w:rsidR="00E12C1C" w:rsidRDefault="00AF35C2">
      <w:pPr>
        <w:pStyle w:val="a5"/>
        <w:numPr>
          <w:ilvl w:val="0"/>
          <w:numId w:val="4"/>
        </w:numPr>
        <w:tabs>
          <w:tab w:val="left" w:pos="1257"/>
          <w:tab w:val="left" w:pos="1259"/>
        </w:tabs>
        <w:spacing w:line="321" w:lineRule="exact"/>
        <w:ind w:hanging="568"/>
        <w:rPr>
          <w:sz w:val="28"/>
        </w:rPr>
      </w:pPr>
      <w:r>
        <w:rPr>
          <w:sz w:val="28"/>
        </w:rPr>
        <w:t>Понятие</w:t>
      </w:r>
      <w:r>
        <w:rPr>
          <w:spacing w:val="-10"/>
          <w:sz w:val="28"/>
        </w:rPr>
        <w:t xml:space="preserve"> </w:t>
      </w:r>
      <w:r>
        <w:rPr>
          <w:sz w:val="28"/>
        </w:rPr>
        <w:t>и</w:t>
      </w:r>
      <w:r>
        <w:rPr>
          <w:spacing w:val="-10"/>
          <w:sz w:val="28"/>
        </w:rPr>
        <w:t xml:space="preserve"> </w:t>
      </w:r>
      <w:r>
        <w:rPr>
          <w:sz w:val="28"/>
        </w:rPr>
        <w:t>содержание</w:t>
      </w:r>
      <w:r>
        <w:rPr>
          <w:spacing w:val="-7"/>
          <w:sz w:val="28"/>
        </w:rPr>
        <w:t xml:space="preserve"> </w:t>
      </w:r>
      <w:r>
        <w:rPr>
          <w:sz w:val="28"/>
        </w:rPr>
        <w:t>общей</w:t>
      </w:r>
      <w:r>
        <w:rPr>
          <w:spacing w:val="-7"/>
          <w:sz w:val="28"/>
        </w:rPr>
        <w:t xml:space="preserve"> </w:t>
      </w:r>
      <w:r>
        <w:rPr>
          <w:sz w:val="28"/>
        </w:rPr>
        <w:t>совместной</w:t>
      </w:r>
      <w:r>
        <w:rPr>
          <w:spacing w:val="-7"/>
          <w:sz w:val="28"/>
        </w:rPr>
        <w:t xml:space="preserve"> </w:t>
      </w:r>
      <w:r>
        <w:rPr>
          <w:sz w:val="28"/>
        </w:rPr>
        <w:t>собственности</w:t>
      </w:r>
      <w:r>
        <w:rPr>
          <w:spacing w:val="-7"/>
          <w:sz w:val="28"/>
        </w:rPr>
        <w:t xml:space="preserve"> </w:t>
      </w:r>
      <w:r>
        <w:rPr>
          <w:spacing w:val="-2"/>
          <w:sz w:val="28"/>
        </w:rPr>
        <w:t>супругов.</w:t>
      </w:r>
    </w:p>
    <w:p w14:paraId="1384DDB2" w14:textId="77777777" w:rsidR="00E12C1C" w:rsidRDefault="00AF35C2">
      <w:pPr>
        <w:pStyle w:val="a5"/>
        <w:numPr>
          <w:ilvl w:val="0"/>
          <w:numId w:val="4"/>
        </w:numPr>
        <w:tabs>
          <w:tab w:val="left" w:pos="1259"/>
        </w:tabs>
        <w:spacing w:before="156" w:line="360" w:lineRule="auto"/>
        <w:ind w:right="731"/>
        <w:jc w:val="both"/>
        <w:rPr>
          <w:sz w:val="28"/>
        </w:rPr>
      </w:pPr>
      <w:r>
        <w:rPr>
          <w:sz w:val="28"/>
        </w:rPr>
        <w:t xml:space="preserve">Земельный участок как объект права собственности. Особенности правового регулирования права собственности на землю и природные </w:t>
      </w:r>
      <w:r>
        <w:rPr>
          <w:spacing w:val="-2"/>
          <w:sz w:val="28"/>
        </w:rPr>
        <w:t>ресурсы.</w:t>
      </w:r>
    </w:p>
    <w:p w14:paraId="6B39A098" w14:textId="77777777" w:rsidR="00E12C1C" w:rsidRDefault="00AF35C2">
      <w:pPr>
        <w:pStyle w:val="a5"/>
        <w:numPr>
          <w:ilvl w:val="0"/>
          <w:numId w:val="4"/>
        </w:numPr>
        <w:tabs>
          <w:tab w:val="left" w:pos="1259"/>
        </w:tabs>
        <w:spacing w:line="321" w:lineRule="exact"/>
        <w:ind w:hanging="568"/>
        <w:jc w:val="both"/>
        <w:rPr>
          <w:sz w:val="28"/>
        </w:rPr>
      </w:pPr>
      <w:r>
        <w:rPr>
          <w:sz w:val="28"/>
        </w:rPr>
        <w:t>Право</w:t>
      </w:r>
      <w:r>
        <w:rPr>
          <w:spacing w:val="-12"/>
          <w:sz w:val="28"/>
        </w:rPr>
        <w:t xml:space="preserve"> </w:t>
      </w:r>
      <w:r>
        <w:rPr>
          <w:sz w:val="28"/>
        </w:rPr>
        <w:t>пожизненного</w:t>
      </w:r>
      <w:r>
        <w:rPr>
          <w:spacing w:val="-7"/>
          <w:sz w:val="28"/>
        </w:rPr>
        <w:t xml:space="preserve"> </w:t>
      </w:r>
      <w:r>
        <w:rPr>
          <w:sz w:val="28"/>
        </w:rPr>
        <w:t>наследуемого</w:t>
      </w:r>
      <w:r>
        <w:rPr>
          <w:spacing w:val="-7"/>
          <w:sz w:val="28"/>
        </w:rPr>
        <w:t xml:space="preserve"> </w:t>
      </w:r>
      <w:r>
        <w:rPr>
          <w:sz w:val="28"/>
        </w:rPr>
        <w:t>владения</w:t>
      </w:r>
      <w:r>
        <w:rPr>
          <w:spacing w:val="-8"/>
          <w:sz w:val="28"/>
        </w:rPr>
        <w:t xml:space="preserve"> </w:t>
      </w:r>
      <w:r>
        <w:rPr>
          <w:sz w:val="28"/>
        </w:rPr>
        <w:t>земельным</w:t>
      </w:r>
      <w:r>
        <w:rPr>
          <w:spacing w:val="-8"/>
          <w:sz w:val="28"/>
        </w:rPr>
        <w:t xml:space="preserve"> </w:t>
      </w:r>
      <w:r>
        <w:rPr>
          <w:spacing w:val="-2"/>
          <w:sz w:val="28"/>
        </w:rPr>
        <w:t>участком.</w:t>
      </w:r>
    </w:p>
    <w:p w14:paraId="1CD2EA7F" w14:textId="77777777" w:rsidR="00E12C1C" w:rsidRDefault="00AF35C2">
      <w:pPr>
        <w:pStyle w:val="a5"/>
        <w:numPr>
          <w:ilvl w:val="0"/>
          <w:numId w:val="4"/>
        </w:numPr>
        <w:tabs>
          <w:tab w:val="left" w:pos="1257"/>
          <w:tab w:val="left" w:pos="1259"/>
        </w:tabs>
        <w:spacing w:before="163"/>
        <w:ind w:hanging="568"/>
        <w:rPr>
          <w:sz w:val="28"/>
        </w:rPr>
      </w:pPr>
      <w:r>
        <w:rPr>
          <w:sz w:val="28"/>
        </w:rPr>
        <w:t>Право</w:t>
      </w:r>
      <w:r>
        <w:rPr>
          <w:spacing w:val="-12"/>
          <w:sz w:val="28"/>
        </w:rPr>
        <w:t xml:space="preserve"> </w:t>
      </w:r>
      <w:r>
        <w:rPr>
          <w:sz w:val="28"/>
        </w:rPr>
        <w:t>постоянного</w:t>
      </w:r>
      <w:r>
        <w:rPr>
          <w:spacing w:val="-10"/>
          <w:sz w:val="28"/>
        </w:rPr>
        <w:t xml:space="preserve"> </w:t>
      </w:r>
      <w:r>
        <w:rPr>
          <w:sz w:val="28"/>
        </w:rPr>
        <w:t>(бессрочного)</w:t>
      </w:r>
      <w:r>
        <w:rPr>
          <w:spacing w:val="-10"/>
          <w:sz w:val="28"/>
        </w:rPr>
        <w:t xml:space="preserve"> </w:t>
      </w:r>
      <w:r>
        <w:rPr>
          <w:sz w:val="28"/>
        </w:rPr>
        <w:t>пользования</w:t>
      </w:r>
      <w:r>
        <w:rPr>
          <w:spacing w:val="-8"/>
          <w:sz w:val="28"/>
        </w:rPr>
        <w:t xml:space="preserve"> </w:t>
      </w:r>
      <w:r>
        <w:rPr>
          <w:sz w:val="28"/>
        </w:rPr>
        <w:t>земельным</w:t>
      </w:r>
      <w:r>
        <w:rPr>
          <w:spacing w:val="-7"/>
          <w:sz w:val="28"/>
        </w:rPr>
        <w:t xml:space="preserve"> </w:t>
      </w:r>
      <w:r>
        <w:rPr>
          <w:spacing w:val="-2"/>
          <w:sz w:val="28"/>
        </w:rPr>
        <w:t>участком.</w:t>
      </w:r>
    </w:p>
    <w:p w14:paraId="1B21F231" w14:textId="77777777" w:rsidR="00E12C1C" w:rsidRDefault="00AF35C2">
      <w:pPr>
        <w:pStyle w:val="a5"/>
        <w:numPr>
          <w:ilvl w:val="0"/>
          <w:numId w:val="4"/>
        </w:numPr>
        <w:tabs>
          <w:tab w:val="left" w:pos="1259"/>
        </w:tabs>
        <w:spacing w:before="66"/>
        <w:ind w:hanging="568"/>
        <w:jc w:val="both"/>
        <w:rPr>
          <w:sz w:val="28"/>
        </w:rPr>
      </w:pPr>
      <w:bookmarkStart w:id="57" w:name="_bookmark13"/>
      <w:bookmarkEnd w:id="57"/>
      <w:r>
        <w:rPr>
          <w:sz w:val="28"/>
        </w:rPr>
        <w:t>Право</w:t>
      </w:r>
      <w:r>
        <w:rPr>
          <w:spacing w:val="-10"/>
          <w:sz w:val="28"/>
        </w:rPr>
        <w:t xml:space="preserve"> </w:t>
      </w:r>
      <w:r>
        <w:rPr>
          <w:sz w:val="28"/>
        </w:rPr>
        <w:t>пользования</w:t>
      </w:r>
      <w:r>
        <w:rPr>
          <w:spacing w:val="-9"/>
          <w:sz w:val="28"/>
        </w:rPr>
        <w:t xml:space="preserve"> </w:t>
      </w:r>
      <w:r>
        <w:rPr>
          <w:sz w:val="28"/>
        </w:rPr>
        <w:t>земельным</w:t>
      </w:r>
      <w:r>
        <w:rPr>
          <w:spacing w:val="-6"/>
          <w:sz w:val="28"/>
        </w:rPr>
        <w:t xml:space="preserve"> </w:t>
      </w:r>
      <w:r>
        <w:rPr>
          <w:sz w:val="28"/>
        </w:rPr>
        <w:t>участком</w:t>
      </w:r>
      <w:r>
        <w:rPr>
          <w:spacing w:val="-6"/>
          <w:sz w:val="28"/>
        </w:rPr>
        <w:t xml:space="preserve"> </w:t>
      </w:r>
      <w:r>
        <w:rPr>
          <w:sz w:val="28"/>
        </w:rPr>
        <w:t>собственником</w:t>
      </w:r>
      <w:r>
        <w:rPr>
          <w:spacing w:val="-5"/>
          <w:sz w:val="28"/>
        </w:rPr>
        <w:t xml:space="preserve"> </w:t>
      </w:r>
      <w:r>
        <w:rPr>
          <w:spacing w:val="-2"/>
          <w:sz w:val="28"/>
        </w:rPr>
        <w:t>недвижимости.</w:t>
      </w:r>
    </w:p>
    <w:p w14:paraId="0054F907" w14:textId="77777777" w:rsidR="00E12C1C" w:rsidRDefault="00AF35C2">
      <w:pPr>
        <w:pStyle w:val="a5"/>
        <w:numPr>
          <w:ilvl w:val="0"/>
          <w:numId w:val="4"/>
        </w:numPr>
        <w:tabs>
          <w:tab w:val="left" w:pos="1259"/>
        </w:tabs>
        <w:spacing w:before="161"/>
        <w:ind w:hanging="568"/>
        <w:jc w:val="both"/>
        <w:rPr>
          <w:sz w:val="28"/>
        </w:rPr>
      </w:pPr>
      <w:r>
        <w:rPr>
          <w:sz w:val="28"/>
        </w:rPr>
        <w:t>Основания,</w:t>
      </w:r>
      <w:r>
        <w:rPr>
          <w:spacing w:val="-8"/>
          <w:sz w:val="28"/>
        </w:rPr>
        <w:t xml:space="preserve"> </w:t>
      </w:r>
      <w:r>
        <w:rPr>
          <w:sz w:val="28"/>
        </w:rPr>
        <w:t>правила</w:t>
      </w:r>
      <w:r>
        <w:rPr>
          <w:spacing w:val="-9"/>
          <w:sz w:val="28"/>
        </w:rPr>
        <w:t xml:space="preserve"> </w:t>
      </w:r>
      <w:r>
        <w:rPr>
          <w:sz w:val="28"/>
        </w:rPr>
        <w:t>и</w:t>
      </w:r>
      <w:r>
        <w:rPr>
          <w:spacing w:val="-5"/>
          <w:sz w:val="28"/>
        </w:rPr>
        <w:t xml:space="preserve"> </w:t>
      </w:r>
      <w:r>
        <w:rPr>
          <w:sz w:val="28"/>
        </w:rPr>
        <w:t>порядок</w:t>
      </w:r>
      <w:r>
        <w:rPr>
          <w:spacing w:val="-6"/>
          <w:sz w:val="28"/>
        </w:rPr>
        <w:t xml:space="preserve"> </w:t>
      </w:r>
      <w:r>
        <w:rPr>
          <w:sz w:val="28"/>
        </w:rPr>
        <w:t>изъятия</w:t>
      </w:r>
      <w:r>
        <w:rPr>
          <w:spacing w:val="-6"/>
          <w:sz w:val="28"/>
        </w:rPr>
        <w:t xml:space="preserve"> </w:t>
      </w:r>
      <w:r>
        <w:rPr>
          <w:sz w:val="28"/>
        </w:rPr>
        <w:t>земельного</w:t>
      </w:r>
      <w:r>
        <w:rPr>
          <w:spacing w:val="-4"/>
          <w:sz w:val="28"/>
        </w:rPr>
        <w:t xml:space="preserve"> </w:t>
      </w:r>
      <w:r>
        <w:rPr>
          <w:spacing w:val="-2"/>
          <w:sz w:val="28"/>
        </w:rPr>
        <w:t>участка.</w:t>
      </w:r>
    </w:p>
    <w:p w14:paraId="56E22FFF" w14:textId="77777777" w:rsidR="00E12C1C" w:rsidRDefault="00AF35C2">
      <w:pPr>
        <w:pStyle w:val="a5"/>
        <w:numPr>
          <w:ilvl w:val="0"/>
          <w:numId w:val="4"/>
        </w:numPr>
        <w:tabs>
          <w:tab w:val="left" w:pos="1259"/>
        </w:tabs>
        <w:spacing w:before="161"/>
        <w:ind w:hanging="568"/>
        <w:jc w:val="both"/>
        <w:rPr>
          <w:sz w:val="28"/>
        </w:rPr>
      </w:pPr>
      <w:r>
        <w:rPr>
          <w:sz w:val="28"/>
        </w:rPr>
        <w:t>Приватизация</w:t>
      </w:r>
      <w:r>
        <w:rPr>
          <w:spacing w:val="-10"/>
          <w:sz w:val="28"/>
        </w:rPr>
        <w:t xml:space="preserve"> </w:t>
      </w:r>
      <w:r>
        <w:rPr>
          <w:sz w:val="28"/>
        </w:rPr>
        <w:t>земельного</w:t>
      </w:r>
      <w:r>
        <w:rPr>
          <w:spacing w:val="-8"/>
          <w:sz w:val="28"/>
        </w:rPr>
        <w:t xml:space="preserve"> </w:t>
      </w:r>
      <w:r>
        <w:rPr>
          <w:spacing w:val="-2"/>
          <w:sz w:val="28"/>
        </w:rPr>
        <w:t>участка.</w:t>
      </w:r>
    </w:p>
    <w:p w14:paraId="3E583B28" w14:textId="77777777" w:rsidR="00E12C1C" w:rsidRDefault="00AF35C2">
      <w:pPr>
        <w:pStyle w:val="a5"/>
        <w:numPr>
          <w:ilvl w:val="0"/>
          <w:numId w:val="4"/>
        </w:numPr>
        <w:tabs>
          <w:tab w:val="left" w:pos="1259"/>
        </w:tabs>
        <w:spacing w:before="160"/>
        <w:ind w:hanging="568"/>
        <w:jc w:val="both"/>
        <w:rPr>
          <w:sz w:val="28"/>
        </w:rPr>
      </w:pPr>
      <w:r>
        <w:rPr>
          <w:sz w:val="28"/>
        </w:rPr>
        <w:t>Жилое</w:t>
      </w:r>
      <w:r>
        <w:rPr>
          <w:spacing w:val="-6"/>
          <w:sz w:val="28"/>
        </w:rPr>
        <w:t xml:space="preserve"> </w:t>
      </w:r>
      <w:r>
        <w:rPr>
          <w:sz w:val="28"/>
        </w:rPr>
        <w:t>помещение</w:t>
      </w:r>
      <w:r>
        <w:rPr>
          <w:spacing w:val="-4"/>
          <w:sz w:val="28"/>
        </w:rPr>
        <w:t xml:space="preserve"> </w:t>
      </w:r>
      <w:r>
        <w:rPr>
          <w:sz w:val="28"/>
        </w:rPr>
        <w:t>как</w:t>
      </w:r>
      <w:r>
        <w:rPr>
          <w:spacing w:val="-3"/>
          <w:sz w:val="28"/>
        </w:rPr>
        <w:t xml:space="preserve"> </w:t>
      </w:r>
      <w:r>
        <w:rPr>
          <w:sz w:val="28"/>
        </w:rPr>
        <w:t>объект</w:t>
      </w:r>
      <w:r>
        <w:rPr>
          <w:spacing w:val="-4"/>
          <w:sz w:val="28"/>
        </w:rPr>
        <w:t xml:space="preserve"> </w:t>
      </w:r>
      <w:r>
        <w:rPr>
          <w:sz w:val="28"/>
        </w:rPr>
        <w:t>права</w:t>
      </w:r>
      <w:r>
        <w:rPr>
          <w:spacing w:val="-4"/>
          <w:sz w:val="28"/>
        </w:rPr>
        <w:t xml:space="preserve"> </w:t>
      </w:r>
      <w:r>
        <w:rPr>
          <w:spacing w:val="-2"/>
          <w:sz w:val="28"/>
        </w:rPr>
        <w:t>собственности.</w:t>
      </w:r>
    </w:p>
    <w:p w14:paraId="59E23683" w14:textId="77777777" w:rsidR="00E12C1C" w:rsidRDefault="00AF35C2">
      <w:pPr>
        <w:pStyle w:val="a5"/>
        <w:numPr>
          <w:ilvl w:val="0"/>
          <w:numId w:val="4"/>
        </w:numPr>
        <w:tabs>
          <w:tab w:val="left" w:pos="1259"/>
        </w:tabs>
        <w:spacing w:before="163"/>
        <w:ind w:hanging="568"/>
        <w:jc w:val="both"/>
        <w:rPr>
          <w:sz w:val="28"/>
        </w:rPr>
      </w:pPr>
      <w:r>
        <w:rPr>
          <w:spacing w:val="-2"/>
          <w:sz w:val="28"/>
        </w:rPr>
        <w:t>Права</w:t>
      </w:r>
      <w:r>
        <w:rPr>
          <w:spacing w:val="-11"/>
          <w:sz w:val="28"/>
        </w:rPr>
        <w:t xml:space="preserve"> </w:t>
      </w:r>
      <w:r>
        <w:rPr>
          <w:spacing w:val="-2"/>
          <w:sz w:val="28"/>
        </w:rPr>
        <w:t>и</w:t>
      </w:r>
      <w:r>
        <w:rPr>
          <w:spacing w:val="-8"/>
          <w:sz w:val="28"/>
        </w:rPr>
        <w:t xml:space="preserve"> </w:t>
      </w:r>
      <w:r>
        <w:rPr>
          <w:spacing w:val="-2"/>
          <w:sz w:val="28"/>
        </w:rPr>
        <w:t>обязанности</w:t>
      </w:r>
      <w:r>
        <w:rPr>
          <w:spacing w:val="-8"/>
          <w:sz w:val="28"/>
        </w:rPr>
        <w:t xml:space="preserve"> </w:t>
      </w:r>
      <w:r>
        <w:rPr>
          <w:spacing w:val="-2"/>
          <w:sz w:val="28"/>
        </w:rPr>
        <w:t>собственника</w:t>
      </w:r>
      <w:r>
        <w:rPr>
          <w:spacing w:val="-9"/>
          <w:sz w:val="28"/>
        </w:rPr>
        <w:t xml:space="preserve"> </w:t>
      </w:r>
      <w:r>
        <w:rPr>
          <w:spacing w:val="-2"/>
          <w:sz w:val="28"/>
        </w:rPr>
        <w:t>жилого</w:t>
      </w:r>
      <w:r>
        <w:rPr>
          <w:spacing w:val="-8"/>
          <w:sz w:val="28"/>
        </w:rPr>
        <w:t xml:space="preserve"> </w:t>
      </w:r>
      <w:r>
        <w:rPr>
          <w:spacing w:val="-2"/>
          <w:sz w:val="28"/>
        </w:rPr>
        <w:t>помещения.</w:t>
      </w:r>
    </w:p>
    <w:p w14:paraId="56521648" w14:textId="77777777" w:rsidR="00E12C1C" w:rsidRDefault="00AF35C2">
      <w:pPr>
        <w:pStyle w:val="a5"/>
        <w:numPr>
          <w:ilvl w:val="0"/>
          <w:numId w:val="4"/>
        </w:numPr>
        <w:tabs>
          <w:tab w:val="left" w:pos="1259"/>
        </w:tabs>
        <w:spacing w:before="160" w:line="360" w:lineRule="auto"/>
        <w:ind w:right="733"/>
        <w:jc w:val="both"/>
        <w:rPr>
          <w:sz w:val="28"/>
        </w:rPr>
      </w:pPr>
      <w:r>
        <w:rPr>
          <w:sz w:val="28"/>
        </w:rPr>
        <w:t xml:space="preserve">Право пользования жилым помещением членов семьи собственника жилого </w:t>
      </w:r>
      <w:r>
        <w:rPr>
          <w:sz w:val="28"/>
        </w:rPr>
        <w:lastRenderedPageBreak/>
        <w:t>помещения. Основания прекращения этого права.</w:t>
      </w:r>
    </w:p>
    <w:p w14:paraId="262DA811" w14:textId="77777777" w:rsidR="00E12C1C" w:rsidRDefault="00AF35C2">
      <w:pPr>
        <w:pStyle w:val="a5"/>
        <w:numPr>
          <w:ilvl w:val="0"/>
          <w:numId w:val="4"/>
        </w:numPr>
        <w:tabs>
          <w:tab w:val="left" w:pos="1259"/>
        </w:tabs>
        <w:spacing w:line="360" w:lineRule="auto"/>
        <w:ind w:right="736"/>
        <w:jc w:val="both"/>
        <w:rPr>
          <w:sz w:val="28"/>
        </w:rPr>
      </w:pPr>
      <w:r>
        <w:rPr>
          <w:sz w:val="28"/>
        </w:rPr>
        <w:t xml:space="preserve">Основания возникновения и прекращения права собственности на жилое </w:t>
      </w:r>
      <w:r>
        <w:rPr>
          <w:spacing w:val="-2"/>
          <w:sz w:val="28"/>
        </w:rPr>
        <w:t>помещение.</w:t>
      </w:r>
    </w:p>
    <w:p w14:paraId="40955AD5" w14:textId="77777777" w:rsidR="00E12C1C" w:rsidRDefault="00AF35C2">
      <w:pPr>
        <w:pStyle w:val="a5"/>
        <w:numPr>
          <w:ilvl w:val="0"/>
          <w:numId w:val="4"/>
        </w:numPr>
        <w:tabs>
          <w:tab w:val="left" w:pos="1259"/>
        </w:tabs>
        <w:spacing w:before="1"/>
        <w:ind w:hanging="568"/>
        <w:jc w:val="both"/>
        <w:rPr>
          <w:sz w:val="28"/>
        </w:rPr>
      </w:pPr>
      <w:r>
        <w:rPr>
          <w:sz w:val="28"/>
        </w:rPr>
        <w:t>Право</w:t>
      </w:r>
      <w:r>
        <w:rPr>
          <w:spacing w:val="-8"/>
          <w:sz w:val="28"/>
        </w:rPr>
        <w:t xml:space="preserve"> </w:t>
      </w:r>
      <w:r>
        <w:rPr>
          <w:sz w:val="28"/>
        </w:rPr>
        <w:t>собственности</w:t>
      </w:r>
      <w:r>
        <w:rPr>
          <w:spacing w:val="-6"/>
          <w:sz w:val="28"/>
        </w:rPr>
        <w:t xml:space="preserve"> </w:t>
      </w:r>
      <w:r>
        <w:rPr>
          <w:sz w:val="28"/>
        </w:rPr>
        <w:t>на</w:t>
      </w:r>
      <w:r>
        <w:rPr>
          <w:spacing w:val="-8"/>
          <w:sz w:val="28"/>
        </w:rPr>
        <w:t xml:space="preserve"> </w:t>
      </w:r>
      <w:r>
        <w:rPr>
          <w:sz w:val="28"/>
        </w:rPr>
        <w:t>общее</w:t>
      </w:r>
      <w:r>
        <w:rPr>
          <w:spacing w:val="-6"/>
          <w:sz w:val="28"/>
        </w:rPr>
        <w:t xml:space="preserve"> </w:t>
      </w:r>
      <w:r>
        <w:rPr>
          <w:sz w:val="28"/>
        </w:rPr>
        <w:t>имущество</w:t>
      </w:r>
      <w:r>
        <w:rPr>
          <w:spacing w:val="-5"/>
          <w:sz w:val="28"/>
        </w:rPr>
        <w:t xml:space="preserve"> </w:t>
      </w:r>
      <w:r>
        <w:rPr>
          <w:sz w:val="28"/>
        </w:rPr>
        <w:t>в</w:t>
      </w:r>
      <w:r>
        <w:rPr>
          <w:spacing w:val="-8"/>
          <w:sz w:val="28"/>
        </w:rPr>
        <w:t xml:space="preserve"> </w:t>
      </w:r>
      <w:r>
        <w:rPr>
          <w:sz w:val="28"/>
        </w:rPr>
        <w:t>многоквартирном</w:t>
      </w:r>
      <w:r>
        <w:rPr>
          <w:spacing w:val="-5"/>
          <w:sz w:val="28"/>
        </w:rPr>
        <w:t xml:space="preserve"> </w:t>
      </w:r>
      <w:r>
        <w:rPr>
          <w:spacing w:val="-2"/>
          <w:sz w:val="28"/>
        </w:rPr>
        <w:t>доме.</w:t>
      </w:r>
    </w:p>
    <w:p w14:paraId="3CCA823C" w14:textId="77777777" w:rsidR="00E12C1C" w:rsidRDefault="00AF35C2">
      <w:pPr>
        <w:pStyle w:val="a5"/>
        <w:numPr>
          <w:ilvl w:val="0"/>
          <w:numId w:val="4"/>
        </w:numPr>
        <w:tabs>
          <w:tab w:val="left" w:pos="1259"/>
        </w:tabs>
        <w:spacing w:before="160" w:line="360" w:lineRule="auto"/>
        <w:ind w:right="735"/>
        <w:jc w:val="both"/>
        <w:rPr>
          <w:sz w:val="28"/>
        </w:rPr>
      </w:pPr>
      <w:r>
        <w:rPr>
          <w:sz w:val="28"/>
        </w:rPr>
        <w:t xml:space="preserve">Обеспечение жилищных прав собственника жилого помещения при изъятии земельного участка для государственных или муниципальных </w:t>
      </w:r>
      <w:r>
        <w:rPr>
          <w:spacing w:val="-2"/>
          <w:sz w:val="28"/>
        </w:rPr>
        <w:t>нужд.</w:t>
      </w:r>
    </w:p>
    <w:p w14:paraId="3FF2FE01" w14:textId="77777777" w:rsidR="00E12C1C" w:rsidRDefault="00AF35C2">
      <w:pPr>
        <w:pStyle w:val="a5"/>
        <w:numPr>
          <w:ilvl w:val="0"/>
          <w:numId w:val="4"/>
        </w:numPr>
        <w:tabs>
          <w:tab w:val="left" w:pos="1259"/>
        </w:tabs>
        <w:spacing w:before="1"/>
        <w:ind w:hanging="568"/>
        <w:jc w:val="both"/>
        <w:rPr>
          <w:sz w:val="28"/>
        </w:rPr>
      </w:pPr>
      <w:r>
        <w:rPr>
          <w:sz w:val="28"/>
        </w:rPr>
        <w:t>Понятие</w:t>
      </w:r>
      <w:r>
        <w:rPr>
          <w:spacing w:val="-8"/>
          <w:sz w:val="28"/>
        </w:rPr>
        <w:t xml:space="preserve"> </w:t>
      </w:r>
      <w:r>
        <w:rPr>
          <w:sz w:val="28"/>
        </w:rPr>
        <w:t>защиты</w:t>
      </w:r>
      <w:r>
        <w:rPr>
          <w:spacing w:val="-8"/>
          <w:sz w:val="28"/>
        </w:rPr>
        <w:t xml:space="preserve"> </w:t>
      </w:r>
      <w:r>
        <w:rPr>
          <w:sz w:val="28"/>
        </w:rPr>
        <w:t>и</w:t>
      </w:r>
      <w:r>
        <w:rPr>
          <w:spacing w:val="-5"/>
          <w:sz w:val="28"/>
        </w:rPr>
        <w:t xml:space="preserve"> </w:t>
      </w:r>
      <w:r>
        <w:rPr>
          <w:sz w:val="28"/>
        </w:rPr>
        <w:t>способы</w:t>
      </w:r>
      <w:r>
        <w:rPr>
          <w:spacing w:val="-6"/>
          <w:sz w:val="28"/>
        </w:rPr>
        <w:t xml:space="preserve"> </w:t>
      </w:r>
      <w:r>
        <w:rPr>
          <w:sz w:val="28"/>
        </w:rPr>
        <w:t>защиты</w:t>
      </w:r>
      <w:r>
        <w:rPr>
          <w:spacing w:val="-5"/>
          <w:sz w:val="28"/>
        </w:rPr>
        <w:t xml:space="preserve"> </w:t>
      </w:r>
      <w:r>
        <w:rPr>
          <w:sz w:val="28"/>
        </w:rPr>
        <w:t>права</w:t>
      </w:r>
      <w:r>
        <w:rPr>
          <w:spacing w:val="-7"/>
          <w:sz w:val="28"/>
        </w:rPr>
        <w:t xml:space="preserve"> </w:t>
      </w:r>
      <w:r>
        <w:rPr>
          <w:spacing w:val="-2"/>
          <w:sz w:val="28"/>
        </w:rPr>
        <w:t>собственности.</w:t>
      </w:r>
    </w:p>
    <w:p w14:paraId="68074DC5" w14:textId="77777777" w:rsidR="00E12C1C" w:rsidRDefault="00AF35C2">
      <w:pPr>
        <w:pStyle w:val="a5"/>
        <w:numPr>
          <w:ilvl w:val="0"/>
          <w:numId w:val="4"/>
        </w:numPr>
        <w:tabs>
          <w:tab w:val="left" w:pos="1259"/>
        </w:tabs>
        <w:spacing w:before="161" w:line="360" w:lineRule="auto"/>
        <w:ind w:right="734"/>
        <w:jc w:val="both"/>
        <w:rPr>
          <w:sz w:val="28"/>
        </w:rPr>
      </w:pPr>
      <w:r>
        <w:rPr>
          <w:sz w:val="28"/>
        </w:rPr>
        <w:t xml:space="preserve">Иск собственника об истребовании имущества из чужого незаконного владения. Правила истребования имущества от добросовестного </w:t>
      </w:r>
      <w:r>
        <w:rPr>
          <w:spacing w:val="-2"/>
          <w:sz w:val="28"/>
        </w:rPr>
        <w:t>приобретателя.</w:t>
      </w:r>
    </w:p>
    <w:p w14:paraId="7B3F5D7F" w14:textId="77777777" w:rsidR="00E12C1C" w:rsidRDefault="00AF35C2">
      <w:pPr>
        <w:pStyle w:val="a5"/>
        <w:numPr>
          <w:ilvl w:val="0"/>
          <w:numId w:val="4"/>
        </w:numPr>
        <w:tabs>
          <w:tab w:val="left" w:pos="1257"/>
          <w:tab w:val="left" w:pos="1259"/>
        </w:tabs>
        <w:spacing w:before="1"/>
        <w:ind w:hanging="568"/>
        <w:rPr>
          <w:sz w:val="28"/>
        </w:rPr>
      </w:pPr>
      <w:r>
        <w:rPr>
          <w:sz w:val="28"/>
        </w:rPr>
        <w:t>Негаторный</w:t>
      </w:r>
      <w:r>
        <w:rPr>
          <w:spacing w:val="-11"/>
          <w:sz w:val="28"/>
        </w:rPr>
        <w:t xml:space="preserve"> </w:t>
      </w:r>
      <w:r>
        <w:rPr>
          <w:spacing w:val="-4"/>
          <w:sz w:val="28"/>
        </w:rPr>
        <w:t>иск.</w:t>
      </w:r>
    </w:p>
    <w:p w14:paraId="48F2D6A9" w14:textId="77777777" w:rsidR="00E12C1C" w:rsidRDefault="00AF35C2">
      <w:pPr>
        <w:pStyle w:val="a5"/>
        <w:numPr>
          <w:ilvl w:val="0"/>
          <w:numId w:val="4"/>
        </w:numPr>
        <w:tabs>
          <w:tab w:val="left" w:pos="1257"/>
          <w:tab w:val="left" w:pos="1259"/>
        </w:tabs>
        <w:spacing w:before="160"/>
        <w:ind w:hanging="568"/>
        <w:rPr>
          <w:sz w:val="28"/>
        </w:rPr>
      </w:pPr>
      <w:r>
        <w:rPr>
          <w:sz w:val="28"/>
        </w:rPr>
        <w:t>Расчеты</w:t>
      </w:r>
      <w:r>
        <w:rPr>
          <w:spacing w:val="-9"/>
          <w:sz w:val="28"/>
        </w:rPr>
        <w:t xml:space="preserve"> </w:t>
      </w:r>
      <w:r>
        <w:rPr>
          <w:sz w:val="28"/>
        </w:rPr>
        <w:t>при</w:t>
      </w:r>
      <w:r>
        <w:rPr>
          <w:spacing w:val="-6"/>
          <w:sz w:val="28"/>
        </w:rPr>
        <w:t xml:space="preserve"> </w:t>
      </w:r>
      <w:r>
        <w:rPr>
          <w:sz w:val="28"/>
        </w:rPr>
        <w:t>возврате</w:t>
      </w:r>
      <w:r>
        <w:rPr>
          <w:spacing w:val="-6"/>
          <w:sz w:val="28"/>
        </w:rPr>
        <w:t xml:space="preserve"> </w:t>
      </w:r>
      <w:r>
        <w:rPr>
          <w:sz w:val="28"/>
        </w:rPr>
        <w:t>имущества</w:t>
      </w:r>
      <w:r>
        <w:rPr>
          <w:spacing w:val="-8"/>
          <w:sz w:val="28"/>
        </w:rPr>
        <w:t xml:space="preserve"> </w:t>
      </w:r>
      <w:r>
        <w:rPr>
          <w:sz w:val="28"/>
        </w:rPr>
        <w:t>из</w:t>
      </w:r>
      <w:r>
        <w:rPr>
          <w:spacing w:val="-7"/>
          <w:sz w:val="28"/>
        </w:rPr>
        <w:t xml:space="preserve"> </w:t>
      </w:r>
      <w:r>
        <w:rPr>
          <w:sz w:val="28"/>
        </w:rPr>
        <w:t>незаконного</w:t>
      </w:r>
      <w:r>
        <w:rPr>
          <w:spacing w:val="-5"/>
          <w:sz w:val="28"/>
        </w:rPr>
        <w:t xml:space="preserve"> </w:t>
      </w:r>
      <w:r>
        <w:rPr>
          <w:spacing w:val="-2"/>
          <w:sz w:val="28"/>
        </w:rPr>
        <w:t>владения.</w:t>
      </w:r>
    </w:p>
    <w:p w14:paraId="2721DF3F" w14:textId="77777777" w:rsidR="00E12C1C" w:rsidRPr="00F253F0" w:rsidRDefault="00AF35C2" w:rsidP="00F253F0">
      <w:pPr>
        <w:pStyle w:val="a5"/>
        <w:numPr>
          <w:ilvl w:val="0"/>
          <w:numId w:val="4"/>
        </w:numPr>
        <w:tabs>
          <w:tab w:val="left" w:pos="1257"/>
          <w:tab w:val="left" w:pos="1259"/>
        </w:tabs>
        <w:spacing w:before="161"/>
        <w:rPr>
          <w:sz w:val="28"/>
        </w:rPr>
      </w:pPr>
      <w:r w:rsidRPr="00F253F0">
        <w:rPr>
          <w:sz w:val="28"/>
        </w:rPr>
        <w:t>Гарантии</w:t>
      </w:r>
      <w:r w:rsidRPr="00F253F0">
        <w:rPr>
          <w:spacing w:val="-11"/>
          <w:sz w:val="28"/>
        </w:rPr>
        <w:t xml:space="preserve"> </w:t>
      </w:r>
      <w:r w:rsidRPr="00F253F0">
        <w:rPr>
          <w:sz w:val="28"/>
        </w:rPr>
        <w:t>защиты</w:t>
      </w:r>
      <w:r w:rsidRPr="00F253F0">
        <w:rPr>
          <w:spacing w:val="-9"/>
          <w:sz w:val="28"/>
        </w:rPr>
        <w:t xml:space="preserve"> </w:t>
      </w:r>
      <w:r w:rsidRPr="00F253F0">
        <w:rPr>
          <w:sz w:val="28"/>
        </w:rPr>
        <w:t>права</w:t>
      </w:r>
      <w:r w:rsidRPr="00F253F0">
        <w:rPr>
          <w:spacing w:val="-9"/>
          <w:sz w:val="28"/>
        </w:rPr>
        <w:t xml:space="preserve"> </w:t>
      </w:r>
      <w:r w:rsidRPr="00F253F0">
        <w:rPr>
          <w:sz w:val="28"/>
        </w:rPr>
        <w:t>собственности</w:t>
      </w:r>
      <w:r w:rsidRPr="00F253F0">
        <w:rPr>
          <w:spacing w:val="-11"/>
          <w:sz w:val="28"/>
        </w:rPr>
        <w:t xml:space="preserve"> </w:t>
      </w:r>
      <w:r w:rsidRPr="00F253F0">
        <w:rPr>
          <w:sz w:val="28"/>
        </w:rPr>
        <w:t>добросовестного</w:t>
      </w:r>
      <w:r w:rsidRPr="00F253F0">
        <w:rPr>
          <w:spacing w:val="-7"/>
          <w:sz w:val="28"/>
        </w:rPr>
        <w:t xml:space="preserve"> </w:t>
      </w:r>
      <w:r w:rsidRPr="00F253F0">
        <w:rPr>
          <w:spacing w:val="-2"/>
          <w:sz w:val="28"/>
        </w:rPr>
        <w:t>приобретателя.</w:t>
      </w:r>
    </w:p>
    <w:p w14:paraId="597E4329" w14:textId="77777777" w:rsidR="00E12C1C" w:rsidRPr="00F253F0" w:rsidRDefault="00AF35C2" w:rsidP="00F253F0">
      <w:pPr>
        <w:pStyle w:val="a5"/>
        <w:numPr>
          <w:ilvl w:val="0"/>
          <w:numId w:val="4"/>
        </w:numPr>
        <w:tabs>
          <w:tab w:val="left" w:pos="1257"/>
          <w:tab w:val="left" w:pos="1259"/>
          <w:tab w:val="left" w:pos="3484"/>
          <w:tab w:val="left" w:pos="4508"/>
          <w:tab w:val="left" w:pos="6607"/>
          <w:tab w:val="left" w:pos="7110"/>
          <w:tab w:val="left" w:pos="8471"/>
        </w:tabs>
        <w:spacing w:before="160" w:line="360" w:lineRule="auto"/>
        <w:ind w:right="732"/>
        <w:rPr>
          <w:sz w:val="28"/>
          <w:szCs w:val="28"/>
        </w:rPr>
      </w:pPr>
      <w:r w:rsidRPr="00F253F0">
        <w:rPr>
          <w:spacing w:val="-2"/>
          <w:sz w:val="28"/>
          <w:szCs w:val="28"/>
        </w:rPr>
        <w:t>Осуществление</w:t>
      </w:r>
      <w:r w:rsidRPr="00F253F0">
        <w:rPr>
          <w:sz w:val="28"/>
          <w:szCs w:val="28"/>
        </w:rPr>
        <w:tab/>
      </w:r>
      <w:r w:rsidRPr="00F253F0">
        <w:rPr>
          <w:spacing w:val="-2"/>
          <w:sz w:val="28"/>
          <w:szCs w:val="28"/>
        </w:rPr>
        <w:t>права</w:t>
      </w:r>
      <w:r w:rsidRPr="00F253F0">
        <w:rPr>
          <w:sz w:val="28"/>
          <w:szCs w:val="28"/>
        </w:rPr>
        <w:tab/>
      </w:r>
      <w:r w:rsidRPr="00F253F0">
        <w:rPr>
          <w:spacing w:val="-2"/>
          <w:sz w:val="28"/>
          <w:szCs w:val="28"/>
        </w:rPr>
        <w:t>собственности</w:t>
      </w:r>
      <w:r w:rsidRPr="00F253F0">
        <w:rPr>
          <w:sz w:val="28"/>
          <w:szCs w:val="28"/>
        </w:rPr>
        <w:tab/>
      </w:r>
      <w:r w:rsidRPr="00F253F0">
        <w:rPr>
          <w:spacing w:val="-10"/>
          <w:sz w:val="28"/>
          <w:szCs w:val="28"/>
        </w:rPr>
        <w:t>и</w:t>
      </w:r>
      <w:r w:rsidRPr="00F253F0">
        <w:rPr>
          <w:sz w:val="28"/>
          <w:szCs w:val="28"/>
        </w:rPr>
        <w:tab/>
      </w:r>
      <w:r w:rsidRPr="00F253F0">
        <w:rPr>
          <w:spacing w:val="-2"/>
          <w:sz w:val="28"/>
          <w:szCs w:val="28"/>
        </w:rPr>
        <w:t>пределы</w:t>
      </w:r>
      <w:r w:rsidRPr="00F253F0">
        <w:rPr>
          <w:sz w:val="28"/>
          <w:szCs w:val="28"/>
        </w:rPr>
        <w:tab/>
      </w:r>
      <w:r w:rsidRPr="00F253F0">
        <w:rPr>
          <w:spacing w:val="-2"/>
          <w:sz w:val="28"/>
          <w:szCs w:val="28"/>
        </w:rPr>
        <w:t xml:space="preserve">осуществления </w:t>
      </w:r>
      <w:r w:rsidRPr="00F253F0">
        <w:rPr>
          <w:sz w:val="28"/>
          <w:szCs w:val="28"/>
        </w:rPr>
        <w:t>правомочий собственника.</w:t>
      </w:r>
    </w:p>
    <w:p w14:paraId="5BE35C7A" w14:textId="1EF8FF41" w:rsidR="00E12C1C" w:rsidRPr="00F253F0" w:rsidRDefault="00AF35C2" w:rsidP="00F253F0">
      <w:pPr>
        <w:pStyle w:val="a5"/>
        <w:numPr>
          <w:ilvl w:val="0"/>
          <w:numId w:val="4"/>
        </w:numPr>
        <w:tabs>
          <w:tab w:val="left" w:pos="1257"/>
          <w:tab w:val="left" w:pos="1259"/>
        </w:tabs>
        <w:spacing w:before="2" w:line="360" w:lineRule="auto"/>
        <w:rPr>
          <w:sz w:val="28"/>
          <w:szCs w:val="28"/>
        </w:rPr>
      </w:pPr>
      <w:r w:rsidRPr="00F253F0">
        <w:rPr>
          <w:sz w:val="28"/>
          <w:szCs w:val="28"/>
        </w:rPr>
        <w:t>Юрисдикционные</w:t>
      </w:r>
      <w:r w:rsidRPr="00F253F0">
        <w:rPr>
          <w:spacing w:val="-9"/>
          <w:sz w:val="28"/>
          <w:szCs w:val="28"/>
        </w:rPr>
        <w:t xml:space="preserve"> </w:t>
      </w:r>
      <w:r w:rsidRPr="00F253F0">
        <w:rPr>
          <w:sz w:val="28"/>
          <w:szCs w:val="28"/>
        </w:rPr>
        <w:t>формы</w:t>
      </w:r>
      <w:r w:rsidRPr="00F253F0">
        <w:rPr>
          <w:spacing w:val="-7"/>
          <w:sz w:val="28"/>
          <w:szCs w:val="28"/>
        </w:rPr>
        <w:t xml:space="preserve"> </w:t>
      </w:r>
      <w:r w:rsidRPr="00F253F0">
        <w:rPr>
          <w:sz w:val="28"/>
          <w:szCs w:val="28"/>
        </w:rPr>
        <w:t>защиты</w:t>
      </w:r>
      <w:r w:rsidRPr="00F253F0">
        <w:rPr>
          <w:spacing w:val="-6"/>
          <w:sz w:val="28"/>
          <w:szCs w:val="28"/>
        </w:rPr>
        <w:t xml:space="preserve"> </w:t>
      </w:r>
      <w:r w:rsidRPr="00F253F0">
        <w:rPr>
          <w:sz w:val="28"/>
          <w:szCs w:val="28"/>
        </w:rPr>
        <w:t>вещных</w:t>
      </w:r>
      <w:r w:rsidRPr="00F253F0">
        <w:rPr>
          <w:spacing w:val="-9"/>
          <w:sz w:val="28"/>
          <w:szCs w:val="28"/>
        </w:rPr>
        <w:t xml:space="preserve"> </w:t>
      </w:r>
      <w:r w:rsidRPr="00F253F0">
        <w:rPr>
          <w:spacing w:val="-2"/>
          <w:sz w:val="28"/>
          <w:szCs w:val="28"/>
        </w:rPr>
        <w:t>прав.</w:t>
      </w:r>
    </w:p>
    <w:p w14:paraId="5C0CA350" w14:textId="77777777" w:rsidR="00F253F0" w:rsidRPr="00F253F0" w:rsidRDefault="00F253F0" w:rsidP="00F253F0">
      <w:pPr>
        <w:pStyle w:val="TableParagraph"/>
        <w:numPr>
          <w:ilvl w:val="0"/>
          <w:numId w:val="4"/>
        </w:numPr>
        <w:tabs>
          <w:tab w:val="left" w:pos="563"/>
          <w:tab w:val="left" w:pos="564"/>
        </w:tabs>
        <w:spacing w:before="100" w:line="360" w:lineRule="auto"/>
        <w:ind w:right="972"/>
        <w:rPr>
          <w:sz w:val="28"/>
          <w:szCs w:val="28"/>
        </w:rPr>
      </w:pPr>
      <w:r w:rsidRPr="00F253F0">
        <w:rPr>
          <w:sz w:val="28"/>
          <w:szCs w:val="28"/>
        </w:rPr>
        <w:t>Нотариальная</w:t>
      </w:r>
      <w:r w:rsidRPr="00F253F0">
        <w:rPr>
          <w:spacing w:val="-15"/>
          <w:sz w:val="28"/>
          <w:szCs w:val="28"/>
        </w:rPr>
        <w:t xml:space="preserve"> </w:t>
      </w:r>
      <w:r w:rsidRPr="00F253F0">
        <w:rPr>
          <w:sz w:val="28"/>
          <w:szCs w:val="28"/>
        </w:rPr>
        <w:t>форма</w:t>
      </w:r>
      <w:r w:rsidRPr="00F253F0">
        <w:rPr>
          <w:spacing w:val="-15"/>
          <w:sz w:val="28"/>
          <w:szCs w:val="28"/>
        </w:rPr>
        <w:t xml:space="preserve"> </w:t>
      </w:r>
      <w:r w:rsidRPr="00F253F0">
        <w:rPr>
          <w:sz w:val="28"/>
          <w:szCs w:val="28"/>
        </w:rPr>
        <w:t>защиты вещных прав.</w:t>
      </w:r>
    </w:p>
    <w:p w14:paraId="6BE21A7D" w14:textId="77777777" w:rsidR="00F253F0" w:rsidRPr="00F253F0" w:rsidRDefault="00F253F0" w:rsidP="00F253F0">
      <w:pPr>
        <w:pStyle w:val="TableParagraph"/>
        <w:numPr>
          <w:ilvl w:val="0"/>
          <w:numId w:val="4"/>
        </w:numPr>
        <w:tabs>
          <w:tab w:val="left" w:pos="563"/>
          <w:tab w:val="left" w:pos="564"/>
        </w:tabs>
        <w:spacing w:before="101" w:line="360" w:lineRule="auto"/>
        <w:ind w:right="408"/>
        <w:rPr>
          <w:sz w:val="28"/>
          <w:szCs w:val="28"/>
        </w:rPr>
      </w:pPr>
      <w:r w:rsidRPr="00F253F0">
        <w:rPr>
          <w:sz w:val="28"/>
          <w:szCs w:val="28"/>
        </w:rPr>
        <w:t>Защита</w:t>
      </w:r>
      <w:r w:rsidRPr="00F253F0">
        <w:rPr>
          <w:spacing w:val="-10"/>
          <w:sz w:val="28"/>
          <w:szCs w:val="28"/>
        </w:rPr>
        <w:t xml:space="preserve"> </w:t>
      </w:r>
      <w:r w:rsidRPr="00F253F0">
        <w:rPr>
          <w:sz w:val="28"/>
          <w:szCs w:val="28"/>
        </w:rPr>
        <w:t>вещных</w:t>
      </w:r>
      <w:r w:rsidRPr="00F253F0">
        <w:rPr>
          <w:spacing w:val="-9"/>
          <w:sz w:val="28"/>
          <w:szCs w:val="28"/>
        </w:rPr>
        <w:t xml:space="preserve"> </w:t>
      </w:r>
      <w:r w:rsidRPr="00F253F0">
        <w:rPr>
          <w:sz w:val="28"/>
          <w:szCs w:val="28"/>
        </w:rPr>
        <w:t>прав</w:t>
      </w:r>
      <w:r w:rsidRPr="00F253F0">
        <w:rPr>
          <w:spacing w:val="-11"/>
          <w:sz w:val="28"/>
          <w:szCs w:val="28"/>
        </w:rPr>
        <w:t xml:space="preserve"> </w:t>
      </w:r>
      <w:r w:rsidRPr="00F253F0">
        <w:rPr>
          <w:sz w:val="28"/>
          <w:szCs w:val="28"/>
        </w:rPr>
        <w:t>в</w:t>
      </w:r>
      <w:r w:rsidRPr="00F253F0">
        <w:rPr>
          <w:spacing w:val="-11"/>
          <w:sz w:val="28"/>
          <w:szCs w:val="28"/>
        </w:rPr>
        <w:t xml:space="preserve"> </w:t>
      </w:r>
      <w:r w:rsidRPr="00F253F0">
        <w:rPr>
          <w:sz w:val="28"/>
          <w:szCs w:val="28"/>
        </w:rPr>
        <w:t xml:space="preserve">третейском </w:t>
      </w:r>
      <w:r w:rsidRPr="00F253F0">
        <w:rPr>
          <w:spacing w:val="-2"/>
          <w:sz w:val="28"/>
          <w:szCs w:val="28"/>
        </w:rPr>
        <w:t>суде.</w:t>
      </w:r>
    </w:p>
    <w:p w14:paraId="2F238007" w14:textId="5A0D4EF2" w:rsidR="00F253F0" w:rsidRPr="00F253F0" w:rsidRDefault="00F253F0" w:rsidP="00F253F0">
      <w:pPr>
        <w:pStyle w:val="TableParagraph"/>
        <w:numPr>
          <w:ilvl w:val="0"/>
          <w:numId w:val="4"/>
        </w:numPr>
        <w:tabs>
          <w:tab w:val="left" w:pos="563"/>
          <w:tab w:val="left" w:pos="564"/>
        </w:tabs>
        <w:spacing w:before="99" w:line="360" w:lineRule="auto"/>
        <w:rPr>
          <w:sz w:val="28"/>
          <w:szCs w:val="28"/>
        </w:rPr>
      </w:pPr>
      <w:r w:rsidRPr="00F253F0">
        <w:rPr>
          <w:sz w:val="28"/>
          <w:szCs w:val="28"/>
        </w:rPr>
        <w:t>Применение</w:t>
      </w:r>
      <w:r w:rsidRPr="00F253F0">
        <w:rPr>
          <w:spacing w:val="-6"/>
          <w:sz w:val="28"/>
          <w:szCs w:val="28"/>
        </w:rPr>
        <w:t xml:space="preserve"> </w:t>
      </w:r>
      <w:r w:rsidRPr="00F253F0">
        <w:rPr>
          <w:spacing w:val="-2"/>
          <w:sz w:val="28"/>
          <w:szCs w:val="28"/>
        </w:rPr>
        <w:t xml:space="preserve">процедуры </w:t>
      </w:r>
      <w:r w:rsidRPr="00F253F0">
        <w:rPr>
          <w:sz w:val="28"/>
          <w:szCs w:val="28"/>
        </w:rPr>
        <w:t>международного коммерческого арбитража</w:t>
      </w:r>
      <w:r w:rsidRPr="00F253F0">
        <w:rPr>
          <w:spacing w:val="-10"/>
          <w:sz w:val="28"/>
          <w:szCs w:val="28"/>
        </w:rPr>
        <w:t xml:space="preserve"> </w:t>
      </w:r>
      <w:r w:rsidRPr="00F253F0">
        <w:rPr>
          <w:sz w:val="28"/>
          <w:szCs w:val="28"/>
        </w:rPr>
        <w:t>по</w:t>
      </w:r>
      <w:r w:rsidRPr="00F253F0">
        <w:rPr>
          <w:spacing w:val="-8"/>
          <w:sz w:val="28"/>
          <w:szCs w:val="28"/>
        </w:rPr>
        <w:t xml:space="preserve"> </w:t>
      </w:r>
      <w:r w:rsidRPr="00F253F0">
        <w:rPr>
          <w:sz w:val="28"/>
          <w:szCs w:val="28"/>
        </w:rPr>
        <w:t>делам</w:t>
      </w:r>
      <w:r w:rsidRPr="00F253F0">
        <w:rPr>
          <w:spacing w:val="-9"/>
          <w:sz w:val="28"/>
          <w:szCs w:val="28"/>
        </w:rPr>
        <w:t xml:space="preserve"> </w:t>
      </w:r>
      <w:r w:rsidRPr="00F253F0">
        <w:rPr>
          <w:sz w:val="28"/>
          <w:szCs w:val="28"/>
        </w:rPr>
        <w:t>о</w:t>
      </w:r>
      <w:r w:rsidRPr="00F253F0">
        <w:rPr>
          <w:spacing w:val="-8"/>
          <w:sz w:val="28"/>
          <w:szCs w:val="28"/>
        </w:rPr>
        <w:t xml:space="preserve"> </w:t>
      </w:r>
      <w:r w:rsidRPr="00F253F0">
        <w:rPr>
          <w:sz w:val="28"/>
          <w:szCs w:val="28"/>
        </w:rPr>
        <w:t>защите</w:t>
      </w:r>
      <w:r w:rsidRPr="00F253F0">
        <w:rPr>
          <w:spacing w:val="-8"/>
          <w:sz w:val="28"/>
          <w:szCs w:val="28"/>
        </w:rPr>
        <w:t xml:space="preserve"> </w:t>
      </w:r>
      <w:r w:rsidRPr="00F253F0">
        <w:rPr>
          <w:sz w:val="28"/>
          <w:szCs w:val="28"/>
        </w:rPr>
        <w:t>права собственности, осложненного иностранным элементом.</w:t>
      </w:r>
    </w:p>
    <w:p w14:paraId="51653355" w14:textId="7FF35AEA" w:rsidR="00F253F0" w:rsidRPr="00F253F0" w:rsidRDefault="00F253F0" w:rsidP="00F253F0">
      <w:pPr>
        <w:pStyle w:val="a5"/>
        <w:numPr>
          <w:ilvl w:val="0"/>
          <w:numId w:val="4"/>
        </w:numPr>
        <w:tabs>
          <w:tab w:val="left" w:pos="1257"/>
          <w:tab w:val="left" w:pos="1259"/>
        </w:tabs>
        <w:spacing w:before="2" w:line="360" w:lineRule="auto"/>
        <w:rPr>
          <w:sz w:val="28"/>
          <w:szCs w:val="28"/>
        </w:rPr>
      </w:pPr>
      <w:r w:rsidRPr="00F253F0">
        <w:rPr>
          <w:sz w:val="28"/>
          <w:szCs w:val="28"/>
        </w:rPr>
        <w:t>Медиация</w:t>
      </w:r>
      <w:r w:rsidRPr="00F253F0">
        <w:rPr>
          <w:spacing w:val="-13"/>
          <w:sz w:val="28"/>
          <w:szCs w:val="28"/>
        </w:rPr>
        <w:t xml:space="preserve"> </w:t>
      </w:r>
      <w:r w:rsidRPr="00F253F0">
        <w:rPr>
          <w:sz w:val="28"/>
          <w:szCs w:val="28"/>
        </w:rPr>
        <w:t>как</w:t>
      </w:r>
      <w:r w:rsidRPr="00F253F0">
        <w:rPr>
          <w:spacing w:val="-13"/>
          <w:sz w:val="28"/>
          <w:szCs w:val="28"/>
        </w:rPr>
        <w:t xml:space="preserve"> </w:t>
      </w:r>
      <w:r w:rsidRPr="00F253F0">
        <w:rPr>
          <w:sz w:val="28"/>
          <w:szCs w:val="28"/>
        </w:rPr>
        <w:t>альтернативная</w:t>
      </w:r>
      <w:r w:rsidRPr="00F253F0">
        <w:rPr>
          <w:spacing w:val="-13"/>
          <w:sz w:val="28"/>
          <w:szCs w:val="28"/>
        </w:rPr>
        <w:t xml:space="preserve"> </w:t>
      </w:r>
      <w:r w:rsidRPr="00F253F0">
        <w:rPr>
          <w:sz w:val="28"/>
          <w:szCs w:val="28"/>
        </w:rPr>
        <w:t>форма защиты вещных прав.</w:t>
      </w:r>
    </w:p>
    <w:p w14:paraId="39A3E3A5" w14:textId="77777777" w:rsidR="00E12C1C" w:rsidRDefault="00E12C1C">
      <w:pPr>
        <w:pStyle w:val="a3"/>
        <w:spacing w:before="10"/>
        <w:rPr>
          <w:sz w:val="25"/>
        </w:rPr>
      </w:pPr>
    </w:p>
    <w:p w14:paraId="5F60FA85" w14:textId="77777777" w:rsidR="00E12C1C" w:rsidRDefault="00AF35C2">
      <w:pPr>
        <w:pStyle w:val="a3"/>
        <w:spacing w:line="360" w:lineRule="auto"/>
        <w:ind w:left="691" w:right="731" w:firstLine="851"/>
        <w:jc w:val="both"/>
      </w:pPr>
      <w:r>
        <w:t>Зачёт по дисциплине «Вещное право» проводится в форме собеседования по приведенным выше вопросам. В случае необходимости преподаватель, проводящий зачёт, может предложить отдельным студентам в качестве дополнительного задания решить тест и (или) ситуационную задачу</w:t>
      </w:r>
      <w:r>
        <w:rPr>
          <w:spacing w:val="40"/>
        </w:rPr>
        <w:t xml:space="preserve"> </w:t>
      </w:r>
      <w:r>
        <w:t>по тематике курса.</w:t>
      </w:r>
    </w:p>
    <w:p w14:paraId="5783E9A1" w14:textId="7AD6A211" w:rsidR="00E12C1C" w:rsidRDefault="001F2834" w:rsidP="001F2834">
      <w:pPr>
        <w:pStyle w:val="1"/>
        <w:tabs>
          <w:tab w:val="left" w:pos="2108"/>
        </w:tabs>
        <w:spacing w:before="71" w:line="360" w:lineRule="auto"/>
        <w:ind w:left="567" w:right="733" w:hanging="584"/>
      </w:pPr>
      <w:r>
        <w:t xml:space="preserve">                </w:t>
      </w:r>
      <w:bookmarkStart w:id="58" w:name="_Toc124169116"/>
      <w:r w:rsidR="00AF35C2">
        <w:t xml:space="preserve">Соответствующие приказы, распоряжения ректората о контроле уровня </w:t>
      </w:r>
      <w:r>
        <w:t xml:space="preserve">             </w:t>
      </w:r>
      <w:r w:rsidR="00AF35C2">
        <w:t xml:space="preserve">освоения дисциплин и сформированности компетенций </w:t>
      </w:r>
      <w:r w:rsidR="00AF35C2">
        <w:rPr>
          <w:spacing w:val="-2"/>
        </w:rPr>
        <w:t>студентов</w:t>
      </w:r>
      <w:bookmarkEnd w:id="58"/>
    </w:p>
    <w:p w14:paraId="7AA6B581" w14:textId="77777777" w:rsidR="00E12C1C" w:rsidRDefault="00AF35C2">
      <w:pPr>
        <w:pStyle w:val="a3"/>
        <w:spacing w:line="360" w:lineRule="auto"/>
        <w:ind w:left="691" w:right="732" w:firstLine="708"/>
        <w:jc w:val="both"/>
      </w:pPr>
      <w:r>
        <w:t xml:space="preserve">Приказ от 23.03.2017 №0557/о «Об утверждении Положения о проведении </w:t>
      </w:r>
      <w:r>
        <w:lastRenderedPageBreak/>
        <w:t>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688E04E8" w14:textId="0A81D5DE" w:rsidR="00E12C1C" w:rsidRPr="006E204B" w:rsidRDefault="00B13FC6">
      <w:pPr>
        <w:pStyle w:val="a3"/>
        <w:spacing w:before="10"/>
      </w:pPr>
      <w:r>
        <w:rPr>
          <w:sz w:val="41"/>
        </w:rPr>
        <w:t xml:space="preserve"> </w:t>
      </w:r>
    </w:p>
    <w:p w14:paraId="2B5F199D" w14:textId="77777777" w:rsidR="00E12C1C" w:rsidRDefault="00AF35C2">
      <w:pPr>
        <w:pStyle w:val="1"/>
        <w:spacing w:before="1" w:line="362" w:lineRule="auto"/>
        <w:ind w:left="718" w:right="730" w:firstLine="650"/>
      </w:pPr>
      <w:bookmarkStart w:id="59" w:name="_bookmark14"/>
      <w:bookmarkStart w:id="60" w:name="_Toc124169117"/>
      <w:bookmarkEnd w:id="59"/>
      <w:r>
        <w:t>8. Перечень основной и дополнительной учебной литературы, необходимой для освоения дисциплины</w:t>
      </w:r>
      <w:bookmarkEnd w:id="60"/>
    </w:p>
    <w:p w14:paraId="477D0748" w14:textId="77777777" w:rsidR="00E12C1C" w:rsidRDefault="00AF35C2">
      <w:pPr>
        <w:ind w:left="3526"/>
        <w:rPr>
          <w:b/>
          <w:sz w:val="28"/>
        </w:rPr>
      </w:pPr>
      <w:bookmarkStart w:id="61" w:name="_bookmark15"/>
      <w:bookmarkEnd w:id="61"/>
      <w:r>
        <w:rPr>
          <w:b/>
          <w:sz w:val="28"/>
        </w:rPr>
        <w:t>Нормативные</w:t>
      </w:r>
      <w:r>
        <w:rPr>
          <w:b/>
          <w:spacing w:val="-10"/>
          <w:sz w:val="28"/>
        </w:rPr>
        <w:t xml:space="preserve"> </w:t>
      </w:r>
      <w:r>
        <w:rPr>
          <w:b/>
          <w:sz w:val="28"/>
        </w:rPr>
        <w:t>правовые</w:t>
      </w:r>
      <w:r>
        <w:rPr>
          <w:b/>
          <w:spacing w:val="-10"/>
          <w:sz w:val="28"/>
        </w:rPr>
        <w:t xml:space="preserve"> </w:t>
      </w:r>
      <w:r>
        <w:rPr>
          <w:b/>
          <w:spacing w:val="-4"/>
          <w:sz w:val="28"/>
        </w:rPr>
        <w:t>акты:</w:t>
      </w:r>
    </w:p>
    <w:p w14:paraId="228D228F" w14:textId="77777777" w:rsidR="00E12C1C" w:rsidRDefault="00AF35C2" w:rsidP="007E60DA">
      <w:pPr>
        <w:pStyle w:val="a5"/>
        <w:numPr>
          <w:ilvl w:val="0"/>
          <w:numId w:val="32"/>
        </w:numPr>
        <w:tabs>
          <w:tab w:val="left" w:pos="1399"/>
          <w:tab w:val="left" w:pos="1400"/>
        </w:tabs>
        <w:spacing w:before="156" w:line="362" w:lineRule="auto"/>
        <w:ind w:right="737"/>
        <w:rPr>
          <w:sz w:val="28"/>
        </w:rPr>
      </w:pPr>
      <w:r>
        <w:rPr>
          <w:sz w:val="28"/>
        </w:rPr>
        <w:t>Конституция РФ (принята на всенародном голосовании 12 декабря 1993 г.) // Российская газета. №237. 25.12.1993.</w:t>
      </w:r>
    </w:p>
    <w:p w14:paraId="1B7393C7" w14:textId="77777777" w:rsidR="00E12C1C" w:rsidRDefault="00AF35C2" w:rsidP="007E60DA">
      <w:pPr>
        <w:pStyle w:val="a5"/>
        <w:numPr>
          <w:ilvl w:val="0"/>
          <w:numId w:val="32"/>
        </w:numPr>
        <w:tabs>
          <w:tab w:val="left" w:pos="1399"/>
          <w:tab w:val="left" w:pos="1400"/>
        </w:tabs>
        <w:spacing w:line="360" w:lineRule="auto"/>
        <w:ind w:right="729"/>
        <w:rPr>
          <w:sz w:val="28"/>
        </w:rPr>
      </w:pPr>
      <w:r>
        <w:rPr>
          <w:sz w:val="28"/>
        </w:rPr>
        <w:t>Гражданский Кодекс</w:t>
      </w:r>
      <w:r>
        <w:rPr>
          <w:spacing w:val="-1"/>
          <w:sz w:val="28"/>
        </w:rPr>
        <w:t xml:space="preserve"> </w:t>
      </w:r>
      <w:r>
        <w:rPr>
          <w:sz w:val="28"/>
        </w:rPr>
        <w:t>РФ</w:t>
      </w:r>
      <w:r>
        <w:rPr>
          <w:spacing w:val="-2"/>
          <w:sz w:val="28"/>
        </w:rPr>
        <w:t xml:space="preserve"> </w:t>
      </w:r>
      <w:r>
        <w:rPr>
          <w:sz w:val="28"/>
        </w:rPr>
        <w:t>(часть</w:t>
      </w:r>
      <w:r>
        <w:rPr>
          <w:spacing w:val="-1"/>
          <w:sz w:val="28"/>
        </w:rPr>
        <w:t xml:space="preserve"> </w:t>
      </w:r>
      <w:r>
        <w:rPr>
          <w:sz w:val="28"/>
        </w:rPr>
        <w:t>первая)</w:t>
      </w:r>
      <w:r>
        <w:rPr>
          <w:spacing w:val="-2"/>
          <w:sz w:val="28"/>
        </w:rPr>
        <w:t xml:space="preserve"> </w:t>
      </w:r>
      <w:r>
        <w:rPr>
          <w:sz w:val="28"/>
        </w:rPr>
        <w:t>от</w:t>
      </w:r>
      <w:r>
        <w:rPr>
          <w:spacing w:val="-1"/>
          <w:sz w:val="28"/>
        </w:rPr>
        <w:t xml:space="preserve"> </w:t>
      </w:r>
      <w:r>
        <w:rPr>
          <w:sz w:val="28"/>
        </w:rPr>
        <w:t>30.11.1994 г.</w:t>
      </w:r>
      <w:r>
        <w:rPr>
          <w:spacing w:val="-1"/>
          <w:sz w:val="28"/>
        </w:rPr>
        <w:t xml:space="preserve"> </w:t>
      </w:r>
      <w:r>
        <w:rPr>
          <w:sz w:val="28"/>
        </w:rPr>
        <w:t>№51-ФЗ // СЗ РФ, 05.12.1994, №32, Ст.3301.</w:t>
      </w:r>
    </w:p>
    <w:p w14:paraId="3BF90C3D" w14:textId="77777777" w:rsidR="00E12C1C" w:rsidRDefault="00AF35C2" w:rsidP="007E60DA">
      <w:pPr>
        <w:pStyle w:val="a5"/>
        <w:numPr>
          <w:ilvl w:val="0"/>
          <w:numId w:val="32"/>
        </w:numPr>
        <w:tabs>
          <w:tab w:val="left" w:pos="1399"/>
          <w:tab w:val="left" w:pos="1400"/>
        </w:tabs>
        <w:spacing w:line="362" w:lineRule="auto"/>
        <w:ind w:right="727"/>
        <w:rPr>
          <w:sz w:val="28"/>
        </w:rPr>
      </w:pPr>
      <w:r>
        <w:rPr>
          <w:sz w:val="28"/>
        </w:rPr>
        <w:t>Гражданский Кодекс РФ (часть вторая)</w:t>
      </w:r>
      <w:r>
        <w:rPr>
          <w:spacing w:val="-1"/>
          <w:sz w:val="28"/>
        </w:rPr>
        <w:t xml:space="preserve"> </w:t>
      </w:r>
      <w:r>
        <w:rPr>
          <w:sz w:val="28"/>
        </w:rPr>
        <w:t>от</w:t>
      </w:r>
      <w:r>
        <w:rPr>
          <w:spacing w:val="-1"/>
          <w:sz w:val="28"/>
        </w:rPr>
        <w:t xml:space="preserve"> </w:t>
      </w:r>
      <w:r>
        <w:rPr>
          <w:sz w:val="28"/>
        </w:rPr>
        <w:t>26.01.1996 г.</w:t>
      </w:r>
      <w:r>
        <w:rPr>
          <w:spacing w:val="-1"/>
          <w:sz w:val="28"/>
        </w:rPr>
        <w:t xml:space="preserve"> </w:t>
      </w:r>
      <w:r>
        <w:rPr>
          <w:sz w:val="28"/>
        </w:rPr>
        <w:t>№14-ФЗ // СЗ РФ, 29.01.1996, №5, Ст.410.</w:t>
      </w:r>
    </w:p>
    <w:p w14:paraId="5C575CEC" w14:textId="77777777" w:rsidR="00E12C1C" w:rsidRDefault="00AF35C2" w:rsidP="007E60DA">
      <w:pPr>
        <w:pStyle w:val="a5"/>
        <w:numPr>
          <w:ilvl w:val="0"/>
          <w:numId w:val="32"/>
        </w:numPr>
        <w:tabs>
          <w:tab w:val="left" w:pos="1399"/>
          <w:tab w:val="left" w:pos="1400"/>
        </w:tabs>
        <w:spacing w:line="360" w:lineRule="auto"/>
        <w:ind w:right="726"/>
        <w:rPr>
          <w:sz w:val="28"/>
        </w:rPr>
      </w:pPr>
      <w:r>
        <w:rPr>
          <w:sz w:val="28"/>
        </w:rPr>
        <w:t>Семейный кодекс Российской Федерации от 29 декабря 1995 г. № 223-ФЗ (ред. от 30.11.2011) // СЗ РФ, 1996, № 1, ст. 16.</w:t>
      </w:r>
    </w:p>
    <w:p w14:paraId="1E949EA1" w14:textId="77777777" w:rsidR="00E12C1C" w:rsidRDefault="00AF35C2" w:rsidP="007E60DA">
      <w:pPr>
        <w:pStyle w:val="a5"/>
        <w:numPr>
          <w:ilvl w:val="0"/>
          <w:numId w:val="32"/>
        </w:numPr>
        <w:tabs>
          <w:tab w:val="left" w:pos="1399"/>
          <w:tab w:val="left" w:pos="1400"/>
        </w:tabs>
        <w:spacing w:line="360" w:lineRule="auto"/>
        <w:ind w:right="730"/>
        <w:rPr>
          <w:sz w:val="28"/>
        </w:rPr>
      </w:pPr>
      <w:r>
        <w:rPr>
          <w:sz w:val="28"/>
        </w:rPr>
        <w:t>Жилищный</w:t>
      </w:r>
      <w:r>
        <w:rPr>
          <w:spacing w:val="39"/>
          <w:sz w:val="28"/>
        </w:rPr>
        <w:t xml:space="preserve"> </w:t>
      </w:r>
      <w:r>
        <w:rPr>
          <w:sz w:val="28"/>
        </w:rPr>
        <w:t>Кодекс</w:t>
      </w:r>
      <w:r>
        <w:rPr>
          <w:spacing w:val="38"/>
          <w:sz w:val="28"/>
        </w:rPr>
        <w:t xml:space="preserve"> </w:t>
      </w:r>
      <w:r>
        <w:rPr>
          <w:sz w:val="28"/>
        </w:rPr>
        <w:t>Российской</w:t>
      </w:r>
      <w:r>
        <w:rPr>
          <w:spacing w:val="40"/>
          <w:sz w:val="28"/>
        </w:rPr>
        <w:t xml:space="preserve"> </w:t>
      </w:r>
      <w:r>
        <w:rPr>
          <w:sz w:val="28"/>
        </w:rPr>
        <w:t>Федерации</w:t>
      </w:r>
      <w:r>
        <w:rPr>
          <w:spacing w:val="39"/>
          <w:sz w:val="28"/>
        </w:rPr>
        <w:t xml:space="preserve"> </w:t>
      </w:r>
      <w:r>
        <w:rPr>
          <w:sz w:val="28"/>
        </w:rPr>
        <w:t>от</w:t>
      </w:r>
      <w:r>
        <w:rPr>
          <w:spacing w:val="38"/>
          <w:sz w:val="28"/>
        </w:rPr>
        <w:t xml:space="preserve"> </w:t>
      </w:r>
      <w:r>
        <w:rPr>
          <w:sz w:val="28"/>
        </w:rPr>
        <w:t>29.12.2004</w:t>
      </w:r>
      <w:r>
        <w:rPr>
          <w:spacing w:val="39"/>
          <w:sz w:val="28"/>
        </w:rPr>
        <w:t xml:space="preserve"> </w:t>
      </w:r>
      <w:r>
        <w:rPr>
          <w:sz w:val="28"/>
        </w:rPr>
        <w:t>г.</w:t>
      </w:r>
      <w:r>
        <w:rPr>
          <w:spacing w:val="40"/>
          <w:sz w:val="28"/>
        </w:rPr>
        <w:t xml:space="preserve"> </w:t>
      </w:r>
      <w:r>
        <w:rPr>
          <w:sz w:val="28"/>
        </w:rPr>
        <w:t>№188-ФЗ</w:t>
      </w:r>
      <w:r>
        <w:rPr>
          <w:spacing w:val="39"/>
          <w:sz w:val="28"/>
        </w:rPr>
        <w:t xml:space="preserve"> </w:t>
      </w:r>
      <w:r>
        <w:rPr>
          <w:sz w:val="28"/>
        </w:rPr>
        <w:t>// СЗ РФ, 03.01.2005, №1 (часть 1), Ст.14.</w:t>
      </w:r>
    </w:p>
    <w:p w14:paraId="4696589C" w14:textId="77777777" w:rsidR="00E12C1C" w:rsidRDefault="00AF35C2" w:rsidP="007E60DA">
      <w:pPr>
        <w:pStyle w:val="a5"/>
        <w:numPr>
          <w:ilvl w:val="0"/>
          <w:numId w:val="32"/>
        </w:numPr>
        <w:tabs>
          <w:tab w:val="left" w:pos="1399"/>
          <w:tab w:val="left" w:pos="1400"/>
        </w:tabs>
        <w:spacing w:line="360" w:lineRule="auto"/>
        <w:ind w:right="728"/>
        <w:rPr>
          <w:sz w:val="28"/>
        </w:rPr>
      </w:pPr>
      <w:r>
        <w:rPr>
          <w:sz w:val="28"/>
        </w:rPr>
        <w:t>Земельный кодекс Российской</w:t>
      </w:r>
      <w:r>
        <w:rPr>
          <w:spacing w:val="36"/>
          <w:sz w:val="28"/>
        </w:rPr>
        <w:t xml:space="preserve"> </w:t>
      </w:r>
      <w:r>
        <w:rPr>
          <w:sz w:val="28"/>
        </w:rPr>
        <w:t>Федерации от 25.10.2001 N 136-ФЗ // СЗ</w:t>
      </w:r>
      <w:r>
        <w:rPr>
          <w:spacing w:val="80"/>
          <w:sz w:val="28"/>
        </w:rPr>
        <w:t xml:space="preserve"> </w:t>
      </w:r>
      <w:r>
        <w:rPr>
          <w:sz w:val="28"/>
        </w:rPr>
        <w:t>РФ, 29.10.2001, N 44, Ст. 4147.</w:t>
      </w:r>
    </w:p>
    <w:p w14:paraId="10D23583" w14:textId="77777777" w:rsidR="00E12C1C" w:rsidRDefault="00AF35C2" w:rsidP="007E60DA">
      <w:pPr>
        <w:pStyle w:val="a5"/>
        <w:numPr>
          <w:ilvl w:val="0"/>
          <w:numId w:val="32"/>
        </w:numPr>
        <w:tabs>
          <w:tab w:val="left" w:pos="1399"/>
          <w:tab w:val="left" w:pos="1400"/>
          <w:tab w:val="left" w:pos="3387"/>
          <w:tab w:val="left" w:pos="5646"/>
          <w:tab w:val="left" w:pos="6733"/>
          <w:tab w:val="left" w:pos="8413"/>
          <w:tab w:val="left" w:pos="10022"/>
        </w:tabs>
        <w:spacing w:line="360" w:lineRule="auto"/>
        <w:ind w:right="735"/>
        <w:rPr>
          <w:sz w:val="28"/>
        </w:rPr>
      </w:pPr>
      <w:r>
        <w:rPr>
          <w:spacing w:val="-2"/>
          <w:sz w:val="28"/>
        </w:rPr>
        <w:t>Арбитражный</w:t>
      </w:r>
      <w:r>
        <w:rPr>
          <w:sz w:val="28"/>
        </w:rPr>
        <w:tab/>
      </w:r>
      <w:r>
        <w:rPr>
          <w:spacing w:val="-2"/>
          <w:sz w:val="28"/>
        </w:rPr>
        <w:t>процессуальный</w:t>
      </w:r>
      <w:r>
        <w:rPr>
          <w:sz w:val="28"/>
        </w:rPr>
        <w:tab/>
      </w:r>
      <w:r>
        <w:rPr>
          <w:spacing w:val="-2"/>
          <w:sz w:val="28"/>
        </w:rPr>
        <w:t>кодекс</w:t>
      </w:r>
      <w:r>
        <w:rPr>
          <w:sz w:val="28"/>
        </w:rPr>
        <w:tab/>
      </w:r>
      <w:r>
        <w:rPr>
          <w:spacing w:val="-2"/>
          <w:sz w:val="28"/>
        </w:rPr>
        <w:t>Российской</w:t>
      </w:r>
      <w:r>
        <w:rPr>
          <w:sz w:val="28"/>
        </w:rPr>
        <w:tab/>
      </w:r>
      <w:r>
        <w:rPr>
          <w:spacing w:val="-2"/>
          <w:sz w:val="28"/>
        </w:rPr>
        <w:t>Федерации</w:t>
      </w:r>
      <w:r>
        <w:rPr>
          <w:sz w:val="28"/>
        </w:rPr>
        <w:tab/>
      </w:r>
      <w:r>
        <w:rPr>
          <w:spacing w:val="-6"/>
          <w:sz w:val="28"/>
        </w:rPr>
        <w:t xml:space="preserve">от </w:t>
      </w:r>
      <w:r>
        <w:rPr>
          <w:sz w:val="28"/>
        </w:rPr>
        <w:t>24.07.2002 N 95-ФЗ // СЗ РФ, 29.07.2002, N 30, Ст. 3012.</w:t>
      </w:r>
    </w:p>
    <w:p w14:paraId="6B5B9816" w14:textId="77777777" w:rsidR="00E12C1C" w:rsidRDefault="00AF35C2" w:rsidP="007E60DA">
      <w:pPr>
        <w:pStyle w:val="a5"/>
        <w:numPr>
          <w:ilvl w:val="0"/>
          <w:numId w:val="32"/>
        </w:numPr>
        <w:tabs>
          <w:tab w:val="left" w:pos="1399"/>
          <w:tab w:val="left" w:pos="1400"/>
        </w:tabs>
        <w:spacing w:line="360" w:lineRule="auto"/>
        <w:ind w:right="726"/>
        <w:rPr>
          <w:sz w:val="28"/>
        </w:rPr>
      </w:pPr>
      <w:r>
        <w:rPr>
          <w:sz w:val="28"/>
        </w:rPr>
        <w:t>Гражданский</w:t>
      </w:r>
      <w:r>
        <w:rPr>
          <w:spacing w:val="30"/>
          <w:sz w:val="28"/>
        </w:rPr>
        <w:t xml:space="preserve"> </w:t>
      </w:r>
      <w:r>
        <w:rPr>
          <w:sz w:val="28"/>
        </w:rPr>
        <w:t>процессуальный</w:t>
      </w:r>
      <w:r>
        <w:rPr>
          <w:spacing w:val="32"/>
          <w:sz w:val="28"/>
        </w:rPr>
        <w:t xml:space="preserve"> </w:t>
      </w:r>
      <w:r>
        <w:rPr>
          <w:sz w:val="28"/>
        </w:rPr>
        <w:t>кодекс</w:t>
      </w:r>
      <w:r>
        <w:rPr>
          <w:spacing w:val="31"/>
          <w:sz w:val="28"/>
        </w:rPr>
        <w:t xml:space="preserve"> </w:t>
      </w:r>
      <w:r>
        <w:rPr>
          <w:sz w:val="28"/>
        </w:rPr>
        <w:t>от</w:t>
      </w:r>
      <w:r>
        <w:rPr>
          <w:spacing w:val="31"/>
          <w:sz w:val="28"/>
        </w:rPr>
        <w:t xml:space="preserve"> </w:t>
      </w:r>
      <w:r>
        <w:rPr>
          <w:sz w:val="28"/>
        </w:rPr>
        <w:t>14</w:t>
      </w:r>
      <w:r>
        <w:rPr>
          <w:spacing w:val="30"/>
          <w:sz w:val="28"/>
        </w:rPr>
        <w:t xml:space="preserve"> </w:t>
      </w:r>
      <w:r>
        <w:rPr>
          <w:sz w:val="28"/>
        </w:rPr>
        <w:t>ноября</w:t>
      </w:r>
      <w:r>
        <w:rPr>
          <w:spacing w:val="31"/>
          <w:sz w:val="28"/>
        </w:rPr>
        <w:t xml:space="preserve"> </w:t>
      </w:r>
      <w:r>
        <w:rPr>
          <w:sz w:val="28"/>
        </w:rPr>
        <w:t>2002</w:t>
      </w:r>
      <w:r>
        <w:rPr>
          <w:spacing w:val="30"/>
          <w:sz w:val="28"/>
        </w:rPr>
        <w:t xml:space="preserve"> </w:t>
      </w:r>
      <w:r>
        <w:rPr>
          <w:sz w:val="28"/>
        </w:rPr>
        <w:t>г.</w:t>
      </w:r>
      <w:r>
        <w:rPr>
          <w:spacing w:val="31"/>
          <w:sz w:val="28"/>
        </w:rPr>
        <w:t xml:space="preserve"> </w:t>
      </w:r>
      <w:r>
        <w:rPr>
          <w:sz w:val="28"/>
        </w:rPr>
        <w:t>№</w:t>
      </w:r>
      <w:r>
        <w:rPr>
          <w:spacing w:val="32"/>
          <w:sz w:val="28"/>
        </w:rPr>
        <w:t xml:space="preserve"> </w:t>
      </w:r>
      <w:r>
        <w:rPr>
          <w:sz w:val="28"/>
        </w:rPr>
        <w:t>138-ФЗ</w:t>
      </w:r>
      <w:r>
        <w:rPr>
          <w:spacing w:val="32"/>
          <w:sz w:val="28"/>
        </w:rPr>
        <w:t xml:space="preserve"> </w:t>
      </w:r>
      <w:r>
        <w:rPr>
          <w:sz w:val="28"/>
        </w:rPr>
        <w:t>(с изм. и доп.) // СЗ РФ, 2002, № 46, Ст. 4532.</w:t>
      </w:r>
    </w:p>
    <w:p w14:paraId="33E6785B" w14:textId="77777777" w:rsidR="00E12C1C" w:rsidRDefault="00AF35C2" w:rsidP="007E60DA">
      <w:pPr>
        <w:pStyle w:val="a5"/>
        <w:numPr>
          <w:ilvl w:val="0"/>
          <w:numId w:val="32"/>
        </w:numPr>
        <w:tabs>
          <w:tab w:val="left" w:pos="1399"/>
          <w:tab w:val="left" w:pos="1400"/>
        </w:tabs>
        <w:spacing w:line="360" w:lineRule="auto"/>
        <w:ind w:right="735"/>
        <w:rPr>
          <w:sz w:val="28"/>
        </w:rPr>
      </w:pPr>
      <w:r>
        <w:rPr>
          <w:sz w:val="28"/>
        </w:rPr>
        <w:t>Кодекс</w:t>
      </w:r>
      <w:r>
        <w:rPr>
          <w:spacing w:val="32"/>
          <w:sz w:val="28"/>
        </w:rPr>
        <w:t xml:space="preserve"> </w:t>
      </w:r>
      <w:r>
        <w:rPr>
          <w:sz w:val="28"/>
        </w:rPr>
        <w:t>административного</w:t>
      </w:r>
      <w:r>
        <w:rPr>
          <w:spacing w:val="32"/>
          <w:sz w:val="28"/>
        </w:rPr>
        <w:t xml:space="preserve"> </w:t>
      </w:r>
      <w:r>
        <w:rPr>
          <w:sz w:val="28"/>
        </w:rPr>
        <w:t>судопроизводства</w:t>
      </w:r>
      <w:r>
        <w:rPr>
          <w:spacing w:val="32"/>
          <w:sz w:val="28"/>
        </w:rPr>
        <w:t xml:space="preserve"> </w:t>
      </w:r>
      <w:r>
        <w:rPr>
          <w:sz w:val="28"/>
        </w:rPr>
        <w:t>Российской</w:t>
      </w:r>
      <w:r>
        <w:rPr>
          <w:spacing w:val="32"/>
          <w:sz w:val="28"/>
        </w:rPr>
        <w:t xml:space="preserve"> </w:t>
      </w:r>
      <w:r>
        <w:rPr>
          <w:sz w:val="28"/>
        </w:rPr>
        <w:t>Федерации</w:t>
      </w:r>
      <w:r>
        <w:rPr>
          <w:spacing w:val="32"/>
          <w:sz w:val="28"/>
        </w:rPr>
        <w:t xml:space="preserve"> </w:t>
      </w:r>
      <w:r>
        <w:rPr>
          <w:sz w:val="28"/>
        </w:rPr>
        <w:t>от 08.03.2015 N 21-ФЗ // СЗ РФ, 09.03.2015, N 10, Ст. 1391.</w:t>
      </w:r>
    </w:p>
    <w:p w14:paraId="2BA41859" w14:textId="77777777" w:rsidR="00E12C1C" w:rsidRDefault="00AF35C2" w:rsidP="007E60DA">
      <w:pPr>
        <w:pStyle w:val="a5"/>
        <w:numPr>
          <w:ilvl w:val="0"/>
          <w:numId w:val="32"/>
        </w:numPr>
        <w:tabs>
          <w:tab w:val="left" w:pos="1399"/>
          <w:tab w:val="left" w:pos="1400"/>
          <w:tab w:val="left" w:pos="3274"/>
          <w:tab w:val="left" w:pos="4164"/>
          <w:tab w:val="left" w:pos="4665"/>
          <w:tab w:val="left" w:pos="6168"/>
          <w:tab w:val="left" w:pos="6611"/>
          <w:tab w:val="left" w:pos="7736"/>
          <w:tab w:val="left" w:pos="8295"/>
        </w:tabs>
        <w:rPr>
          <w:sz w:val="28"/>
        </w:rPr>
      </w:pPr>
      <w:r>
        <w:rPr>
          <w:spacing w:val="-2"/>
          <w:sz w:val="28"/>
        </w:rPr>
        <w:t>Федеральный</w:t>
      </w:r>
      <w:r>
        <w:rPr>
          <w:sz w:val="28"/>
        </w:rPr>
        <w:tab/>
      </w:r>
      <w:r>
        <w:rPr>
          <w:spacing w:val="-4"/>
          <w:sz w:val="28"/>
        </w:rPr>
        <w:t>закон</w:t>
      </w:r>
      <w:r>
        <w:rPr>
          <w:sz w:val="28"/>
        </w:rPr>
        <w:tab/>
      </w:r>
      <w:r>
        <w:rPr>
          <w:spacing w:val="-5"/>
          <w:sz w:val="28"/>
        </w:rPr>
        <w:t>от</w:t>
      </w:r>
      <w:r>
        <w:rPr>
          <w:sz w:val="28"/>
        </w:rPr>
        <w:tab/>
      </w:r>
      <w:r>
        <w:rPr>
          <w:spacing w:val="-2"/>
          <w:sz w:val="28"/>
        </w:rPr>
        <w:t>13.07.2015</w:t>
      </w:r>
      <w:r>
        <w:rPr>
          <w:sz w:val="28"/>
        </w:rPr>
        <w:tab/>
      </w:r>
      <w:r>
        <w:rPr>
          <w:spacing w:val="-10"/>
          <w:sz w:val="28"/>
        </w:rPr>
        <w:t>N</w:t>
      </w:r>
      <w:r>
        <w:rPr>
          <w:sz w:val="28"/>
        </w:rPr>
        <w:tab/>
        <w:t>218-</w:t>
      </w:r>
      <w:r>
        <w:rPr>
          <w:spacing w:val="-5"/>
          <w:sz w:val="28"/>
        </w:rPr>
        <w:t>ФЗ</w:t>
      </w:r>
      <w:r>
        <w:rPr>
          <w:sz w:val="28"/>
        </w:rPr>
        <w:tab/>
      </w:r>
      <w:r>
        <w:rPr>
          <w:spacing w:val="-5"/>
          <w:sz w:val="28"/>
        </w:rPr>
        <w:t>"О</w:t>
      </w:r>
      <w:r>
        <w:rPr>
          <w:sz w:val="28"/>
        </w:rPr>
        <w:tab/>
      </w:r>
      <w:r>
        <w:rPr>
          <w:spacing w:val="-2"/>
          <w:sz w:val="28"/>
        </w:rPr>
        <w:t>государственной</w:t>
      </w:r>
    </w:p>
    <w:p w14:paraId="2357CA6F" w14:textId="0F1B95A5" w:rsidR="00E12C1C" w:rsidRDefault="00F915B2" w:rsidP="00F915B2">
      <w:pPr>
        <w:pStyle w:val="a3"/>
        <w:spacing w:before="66"/>
        <w:jc w:val="both"/>
      </w:pPr>
      <w:r>
        <w:t xml:space="preserve">               </w:t>
      </w:r>
      <w:r w:rsidR="00AF35C2">
        <w:t>регистрации</w:t>
      </w:r>
      <w:r w:rsidR="00AF35C2">
        <w:rPr>
          <w:spacing w:val="-9"/>
        </w:rPr>
        <w:t xml:space="preserve"> </w:t>
      </w:r>
      <w:r w:rsidR="00AF35C2">
        <w:t>недвижимости"</w:t>
      </w:r>
      <w:r w:rsidR="00AF35C2">
        <w:rPr>
          <w:spacing w:val="-4"/>
        </w:rPr>
        <w:t xml:space="preserve"> </w:t>
      </w:r>
      <w:r w:rsidR="00AF35C2">
        <w:t>//</w:t>
      </w:r>
      <w:r w:rsidR="00AF35C2">
        <w:rPr>
          <w:spacing w:val="-6"/>
        </w:rPr>
        <w:t xml:space="preserve"> </w:t>
      </w:r>
      <w:r w:rsidR="00AF35C2">
        <w:t>СЗ</w:t>
      </w:r>
      <w:r w:rsidR="00AF35C2">
        <w:rPr>
          <w:spacing w:val="-7"/>
        </w:rPr>
        <w:t xml:space="preserve"> </w:t>
      </w:r>
      <w:r w:rsidR="00AF35C2">
        <w:t>РФ,</w:t>
      </w:r>
      <w:r w:rsidR="00AF35C2">
        <w:rPr>
          <w:spacing w:val="-7"/>
        </w:rPr>
        <w:t xml:space="preserve"> </w:t>
      </w:r>
      <w:r w:rsidR="00AF35C2">
        <w:t>20.07.2015,</w:t>
      </w:r>
      <w:r w:rsidR="00AF35C2">
        <w:rPr>
          <w:spacing w:val="-7"/>
        </w:rPr>
        <w:t xml:space="preserve"> </w:t>
      </w:r>
      <w:r w:rsidR="00AF35C2">
        <w:t>N</w:t>
      </w:r>
      <w:r w:rsidR="00AF35C2">
        <w:rPr>
          <w:spacing w:val="-8"/>
        </w:rPr>
        <w:t xml:space="preserve"> </w:t>
      </w:r>
      <w:r w:rsidR="00AF35C2">
        <w:t>29</w:t>
      </w:r>
      <w:r w:rsidR="00AF35C2">
        <w:rPr>
          <w:spacing w:val="-5"/>
        </w:rPr>
        <w:t xml:space="preserve"> </w:t>
      </w:r>
      <w:r w:rsidR="00AF35C2">
        <w:t>(часть</w:t>
      </w:r>
      <w:r w:rsidR="00AF35C2">
        <w:rPr>
          <w:spacing w:val="-8"/>
        </w:rPr>
        <w:t xml:space="preserve"> </w:t>
      </w:r>
      <w:r w:rsidR="00AF35C2">
        <w:t>I),</w:t>
      </w:r>
      <w:r w:rsidR="00AF35C2">
        <w:rPr>
          <w:spacing w:val="-5"/>
        </w:rPr>
        <w:t xml:space="preserve"> </w:t>
      </w:r>
      <w:r w:rsidR="00AF35C2">
        <w:t>Ст.</w:t>
      </w:r>
      <w:r w:rsidR="00AF35C2">
        <w:rPr>
          <w:spacing w:val="-7"/>
        </w:rPr>
        <w:t xml:space="preserve"> </w:t>
      </w:r>
      <w:r w:rsidR="00AF35C2">
        <w:rPr>
          <w:spacing w:val="-2"/>
        </w:rPr>
        <w:t>4344.</w:t>
      </w:r>
    </w:p>
    <w:p w14:paraId="6E122216" w14:textId="77777777" w:rsidR="005F0783" w:rsidRPr="006E204B" w:rsidRDefault="005F0783" w:rsidP="00DB426F">
      <w:pPr>
        <w:pStyle w:val="1"/>
        <w:spacing w:before="166" w:line="360" w:lineRule="auto"/>
        <w:ind w:left="4320"/>
        <w:rPr>
          <w:sz w:val="24"/>
          <w:szCs w:val="24"/>
        </w:rPr>
      </w:pPr>
      <w:bookmarkStart w:id="62" w:name="_Toc124169118"/>
    </w:p>
    <w:p w14:paraId="79FDBD6B" w14:textId="77D629E5" w:rsidR="00E12C1C" w:rsidRDefault="00AF35C2" w:rsidP="00DB426F">
      <w:pPr>
        <w:pStyle w:val="1"/>
        <w:spacing w:before="166" w:line="360" w:lineRule="auto"/>
        <w:ind w:left="4320"/>
      </w:pPr>
      <w:r>
        <w:t>Основная</w:t>
      </w:r>
      <w:r>
        <w:rPr>
          <w:spacing w:val="-8"/>
        </w:rPr>
        <w:t xml:space="preserve"> </w:t>
      </w:r>
      <w:r>
        <w:rPr>
          <w:spacing w:val="-2"/>
        </w:rPr>
        <w:t>литература:</w:t>
      </w:r>
      <w:bookmarkEnd w:id="62"/>
    </w:p>
    <w:p w14:paraId="4007F7AF" w14:textId="09BAD098" w:rsidR="009E1A7A" w:rsidRDefault="009E1A7A" w:rsidP="00DB426F">
      <w:pPr>
        <w:pStyle w:val="a5"/>
        <w:numPr>
          <w:ilvl w:val="0"/>
          <w:numId w:val="32"/>
        </w:numPr>
        <w:tabs>
          <w:tab w:val="left" w:pos="1400"/>
        </w:tabs>
        <w:spacing w:before="160" w:line="360" w:lineRule="auto"/>
        <w:ind w:right="726"/>
        <w:jc w:val="both"/>
        <w:rPr>
          <w:sz w:val="28"/>
        </w:rPr>
      </w:pPr>
      <w:r w:rsidRPr="009E1A7A">
        <w:rPr>
          <w:sz w:val="28"/>
        </w:rPr>
        <w:t xml:space="preserve">Дождев, Д. В. Римское частное право: учебник / Д.В. Дождев; под общ. ред. В.С. Нерсесянца. </w:t>
      </w:r>
      <w:bookmarkStart w:id="63" w:name="_Hlk122011634"/>
      <w:r w:rsidRPr="009E1A7A">
        <w:rPr>
          <w:sz w:val="28"/>
        </w:rPr>
        <w:t>—</w:t>
      </w:r>
      <w:bookmarkEnd w:id="63"/>
      <w:r w:rsidRPr="009E1A7A">
        <w:rPr>
          <w:sz w:val="28"/>
        </w:rPr>
        <w:t xml:space="preserve"> 3-е изд., испр. и доп. — Москва: Норма: ИНФРА-М, 2023. </w:t>
      </w:r>
      <w:r w:rsidRPr="009E1A7A">
        <w:rPr>
          <w:sz w:val="28"/>
        </w:rPr>
        <w:lastRenderedPageBreak/>
        <w:t xml:space="preserve">— 784 с. — URL: </w:t>
      </w:r>
      <w:r w:rsidRPr="009E1A7A">
        <w:rPr>
          <w:sz w:val="28"/>
          <w:u w:val="single"/>
        </w:rPr>
        <w:t>https://znanium.com/catalog/product/1904636</w:t>
      </w:r>
      <w:r w:rsidRPr="009E1A7A">
        <w:rPr>
          <w:sz w:val="28"/>
        </w:rPr>
        <w:t xml:space="preserve"> (дата обращения: 15.12.2022).  — Текст: электронный. </w:t>
      </w:r>
    </w:p>
    <w:p w14:paraId="39BEED55" w14:textId="664339C5" w:rsidR="003B08B3" w:rsidRDefault="003B08B3" w:rsidP="00DB426F">
      <w:pPr>
        <w:pStyle w:val="a5"/>
        <w:numPr>
          <w:ilvl w:val="0"/>
          <w:numId w:val="32"/>
        </w:numPr>
        <w:tabs>
          <w:tab w:val="left" w:pos="1400"/>
        </w:tabs>
        <w:spacing w:before="160" w:line="360" w:lineRule="auto"/>
        <w:ind w:right="726"/>
        <w:jc w:val="both"/>
        <w:rPr>
          <w:sz w:val="28"/>
        </w:rPr>
      </w:pPr>
      <w:r w:rsidRPr="00B849C7">
        <w:rPr>
          <w:sz w:val="28"/>
        </w:rPr>
        <w:t>Белов, В. А.</w:t>
      </w:r>
      <w:r w:rsidRPr="00AD3997">
        <w:rPr>
          <w:i/>
          <w:iCs/>
          <w:sz w:val="28"/>
        </w:rPr>
        <w:t> </w:t>
      </w:r>
      <w:r w:rsidRPr="00AD3997">
        <w:rPr>
          <w:sz w:val="28"/>
        </w:rPr>
        <w:t> Гражданское право в 4 т. Том III. Особенная часть. Абсолютные гражданско-правовые формы. В 2 кн. Книга 1. Формы отношений принадлежности вещей: учебник для вузов / В. А. Белов. — 2-е изд., перераб. и доп. — Москва: Юрайт, 2023. — 319 с. — (Высшее образование). —Образовательная платформа Юрайт [сайт]. — URL: </w:t>
      </w:r>
      <w:hyperlink r:id="rId9" w:tgtFrame="_blank" w:history="1">
        <w:r w:rsidRPr="00AD3997">
          <w:rPr>
            <w:rStyle w:val="a7"/>
            <w:sz w:val="28"/>
          </w:rPr>
          <w:t>https://urait.ru/bcode/512643</w:t>
        </w:r>
      </w:hyperlink>
      <w:r w:rsidRPr="00AD3997">
        <w:rPr>
          <w:sz w:val="28"/>
        </w:rPr>
        <w:t> (дата обращения: 15.12.2022). — Текст:</w:t>
      </w:r>
      <w:r w:rsidR="00CF77AB">
        <w:rPr>
          <w:sz w:val="28"/>
        </w:rPr>
        <w:t xml:space="preserve"> электронный</w:t>
      </w:r>
    </w:p>
    <w:p w14:paraId="44F05AA0" w14:textId="72A62748" w:rsidR="00E12C1C" w:rsidRDefault="00630B7C" w:rsidP="00DB426F">
      <w:pPr>
        <w:pStyle w:val="1"/>
        <w:spacing w:before="5" w:line="360" w:lineRule="auto"/>
      </w:pPr>
      <w:bookmarkStart w:id="64" w:name="_Toc124169119"/>
      <w:r>
        <w:t xml:space="preserve">                                            </w:t>
      </w:r>
      <w:r w:rsidR="00AF35C2">
        <w:t>Дополнительная</w:t>
      </w:r>
      <w:r w:rsidR="00AF35C2">
        <w:rPr>
          <w:spacing w:val="-9"/>
        </w:rPr>
        <w:t xml:space="preserve"> </w:t>
      </w:r>
      <w:r w:rsidR="00AF35C2">
        <w:rPr>
          <w:spacing w:val="-2"/>
        </w:rPr>
        <w:t>литература:</w:t>
      </w:r>
      <w:bookmarkEnd w:id="64"/>
    </w:p>
    <w:p w14:paraId="0DD0B6F9" w14:textId="7C0AAD52" w:rsidR="0034744B" w:rsidRDefault="0034744B" w:rsidP="00DB426F">
      <w:pPr>
        <w:pStyle w:val="a5"/>
        <w:numPr>
          <w:ilvl w:val="0"/>
          <w:numId w:val="32"/>
        </w:numPr>
        <w:tabs>
          <w:tab w:val="left" w:pos="1400"/>
        </w:tabs>
        <w:spacing w:before="1" w:line="360" w:lineRule="auto"/>
        <w:ind w:right="680"/>
        <w:jc w:val="both"/>
        <w:rPr>
          <w:sz w:val="28"/>
        </w:rPr>
      </w:pPr>
      <w:r w:rsidRPr="0034744B">
        <w:rPr>
          <w:sz w:val="28"/>
        </w:rPr>
        <w:t xml:space="preserve">Андреев, Ю. Н. Собственность и право собственности: цивилистические аспекты: монография / Ю.Н. Андреев. — Москва: Норма: ИНФРА-М, 2021. — 320 с. —URL: </w:t>
      </w:r>
      <w:r w:rsidRPr="0034744B">
        <w:rPr>
          <w:sz w:val="28"/>
          <w:u w:val="single"/>
        </w:rPr>
        <w:t>https://znanium.com/catalog/product/1240965</w:t>
      </w:r>
      <w:r w:rsidRPr="0034744B">
        <w:rPr>
          <w:sz w:val="28"/>
        </w:rPr>
        <w:t xml:space="preserve"> (дата обращения: 15.12.2022).  —Текст: электронный. </w:t>
      </w:r>
    </w:p>
    <w:p w14:paraId="031D655E" w14:textId="7AE6DCBC" w:rsidR="00AD3997" w:rsidRPr="00CF77AB" w:rsidRDefault="00EC5C72" w:rsidP="00DB426F">
      <w:pPr>
        <w:pStyle w:val="a5"/>
        <w:widowControl/>
        <w:numPr>
          <w:ilvl w:val="0"/>
          <w:numId w:val="32"/>
        </w:numPr>
        <w:shd w:val="clear" w:color="auto" w:fill="FFFFFF"/>
        <w:autoSpaceDE/>
        <w:autoSpaceDN/>
        <w:spacing w:line="360" w:lineRule="auto"/>
        <w:ind w:right="680"/>
        <w:jc w:val="both"/>
        <w:rPr>
          <w:color w:val="262633"/>
          <w:sz w:val="28"/>
          <w:szCs w:val="28"/>
          <w:lang w:eastAsia="zh-CN"/>
        </w:rPr>
      </w:pPr>
      <w:r w:rsidRPr="00EC5C72">
        <w:rPr>
          <w:sz w:val="28"/>
        </w:rPr>
        <w:t>Афанасьев, И. В</w:t>
      </w:r>
      <w:r w:rsidRPr="00EC5C72">
        <w:rPr>
          <w:i/>
          <w:iCs/>
          <w:sz w:val="28"/>
        </w:rPr>
        <w:t>. </w:t>
      </w:r>
      <w:r w:rsidRPr="00EC5C72">
        <w:rPr>
          <w:sz w:val="28"/>
        </w:rPr>
        <w:t> Вещное право: сервитут: учебное пособие для вузов / И. В. Афанасьев. — Москва: Юрайт, 2023. — 156 с. — (Высшее образование).—</w:t>
      </w:r>
      <w:r>
        <w:rPr>
          <w:sz w:val="28"/>
        </w:rPr>
        <w:t xml:space="preserve"> </w:t>
      </w:r>
      <w:r w:rsidRPr="00EC5C72">
        <w:rPr>
          <w:sz w:val="28"/>
        </w:rPr>
        <w:t>Образовательная платформа Юрайт [сайт]. — URL: </w:t>
      </w:r>
      <w:hyperlink r:id="rId10" w:tgtFrame="_blank" w:history="1">
        <w:r w:rsidRPr="00EC5C72">
          <w:rPr>
            <w:rStyle w:val="a7"/>
            <w:sz w:val="28"/>
          </w:rPr>
          <w:t>https://urait.ru/bcode/516578</w:t>
        </w:r>
      </w:hyperlink>
      <w:r w:rsidRPr="00EC5C72">
        <w:rPr>
          <w:sz w:val="28"/>
        </w:rPr>
        <w:t> (дата обращения: 15.12.2022). — Текст: электронный</w:t>
      </w:r>
    </w:p>
    <w:p w14:paraId="46ABF02B" w14:textId="34419CCE" w:rsidR="003B08B3" w:rsidRDefault="003B08B3" w:rsidP="00DB426F">
      <w:pPr>
        <w:pStyle w:val="1"/>
        <w:numPr>
          <w:ilvl w:val="0"/>
          <w:numId w:val="32"/>
        </w:numPr>
        <w:spacing w:before="5" w:line="360" w:lineRule="auto"/>
      </w:pPr>
      <w:bookmarkStart w:id="65" w:name="_Toc124169120"/>
      <w:r w:rsidRPr="00EE4424">
        <w:rPr>
          <w:b w:val="0"/>
          <w:bCs w:val="0"/>
          <w:szCs w:val="22"/>
        </w:rPr>
        <w:t>Российское гражданское право: учебник: в 2 томах / отв. ред. Е. А. Суханов; Московский Государственный Университет имени М. В. Ломоносова, Юридический факультет, Кафедра гражданского права. – 4-е изд., стереотип. – Москва: Статут, 2015. – Том 1. Общая часть. Вещное право. Наследственное право. Интеллектуальные права. Личные неимущественные права. – 958 с. –</w:t>
      </w:r>
      <w:r>
        <w:rPr>
          <w:b w:val="0"/>
          <w:bCs w:val="0"/>
          <w:szCs w:val="22"/>
        </w:rPr>
        <w:t xml:space="preserve">Университетская библиотека </w:t>
      </w:r>
      <w:r>
        <w:rPr>
          <w:b w:val="0"/>
          <w:bCs w:val="0"/>
          <w:szCs w:val="22"/>
          <w:lang w:val="en-US"/>
        </w:rPr>
        <w:t>online</w:t>
      </w:r>
      <w:r w:rsidRPr="00EE4424">
        <w:rPr>
          <w:b w:val="0"/>
          <w:bCs w:val="0"/>
          <w:szCs w:val="22"/>
        </w:rPr>
        <w:t>. – URL: </w:t>
      </w:r>
      <w:hyperlink r:id="rId11" w:history="1">
        <w:r w:rsidRPr="00EE4424">
          <w:rPr>
            <w:rStyle w:val="a7"/>
            <w:b w:val="0"/>
            <w:bCs w:val="0"/>
            <w:szCs w:val="22"/>
          </w:rPr>
          <w:t>https://biblioclub.ru/index.php?page=book&amp;id=452474</w:t>
        </w:r>
      </w:hyperlink>
      <w:r w:rsidRPr="00EE4424">
        <w:rPr>
          <w:b w:val="0"/>
          <w:bCs w:val="0"/>
          <w:szCs w:val="22"/>
        </w:rPr>
        <w:t> (дата обращения: 15.12.2022). – Текст: электронный.</w:t>
      </w:r>
      <w:bookmarkEnd w:id="65"/>
      <w:r>
        <w:t xml:space="preserve"> </w:t>
      </w:r>
    </w:p>
    <w:p w14:paraId="1B5612A2" w14:textId="5429699F" w:rsidR="00D8617A" w:rsidRDefault="00D8617A" w:rsidP="00DB426F">
      <w:pPr>
        <w:pStyle w:val="a5"/>
        <w:numPr>
          <w:ilvl w:val="0"/>
          <w:numId w:val="32"/>
        </w:numPr>
        <w:tabs>
          <w:tab w:val="left" w:pos="1400"/>
        </w:tabs>
        <w:spacing w:line="360" w:lineRule="auto"/>
        <w:ind w:right="726"/>
        <w:jc w:val="both"/>
        <w:rPr>
          <w:sz w:val="28"/>
        </w:rPr>
      </w:pPr>
      <w:r w:rsidRPr="00D8617A">
        <w:rPr>
          <w:sz w:val="28"/>
        </w:rPr>
        <w:t>Крассов, О. И. Право частной собственности на землю: купля-продажа, аренда, приватизация, судебная защита / О.И. Крассов. — Москва: Юр.</w:t>
      </w:r>
      <w:r>
        <w:rPr>
          <w:sz w:val="28"/>
        </w:rPr>
        <w:t xml:space="preserve"> </w:t>
      </w:r>
      <w:r w:rsidRPr="00D8617A">
        <w:rPr>
          <w:sz w:val="28"/>
        </w:rPr>
        <w:t xml:space="preserve">Норма, НИЦ ИНФРА-М, 2015. — 144 с. — URL: </w:t>
      </w:r>
      <w:r w:rsidRPr="00D8617A">
        <w:rPr>
          <w:sz w:val="28"/>
          <w:u w:val="single"/>
        </w:rPr>
        <w:t>https://znanium.com/catalog/product/505316</w:t>
      </w:r>
      <w:r w:rsidRPr="00D8617A">
        <w:rPr>
          <w:sz w:val="28"/>
        </w:rPr>
        <w:t xml:space="preserve"> (дата обращения: 15.12.2022).  — </w:t>
      </w:r>
      <w:r w:rsidRPr="00D8617A">
        <w:rPr>
          <w:sz w:val="28"/>
        </w:rPr>
        <w:lastRenderedPageBreak/>
        <w:t xml:space="preserve">Текст: электронный </w:t>
      </w:r>
    </w:p>
    <w:p w14:paraId="184D7505" w14:textId="0147C51C" w:rsidR="00B849C7" w:rsidRDefault="00B849C7" w:rsidP="00DB426F">
      <w:pPr>
        <w:pStyle w:val="a5"/>
        <w:numPr>
          <w:ilvl w:val="0"/>
          <w:numId w:val="32"/>
        </w:numPr>
        <w:tabs>
          <w:tab w:val="left" w:pos="1400"/>
        </w:tabs>
        <w:spacing w:line="360" w:lineRule="auto"/>
        <w:ind w:right="726"/>
        <w:jc w:val="both"/>
        <w:rPr>
          <w:sz w:val="28"/>
        </w:rPr>
      </w:pPr>
      <w:r w:rsidRPr="00B849C7">
        <w:rPr>
          <w:sz w:val="28"/>
        </w:rPr>
        <w:t xml:space="preserve">Формакидов, Д. А. Вещное право проживания: монография / Д.А. Формакидов. — Москва: ИНФРА-М, 2022. — 142 с. — (Научная мысль). — DOI 10.12737/monography_5a3ca9d9202c24.82225719.. — URL: </w:t>
      </w:r>
      <w:r w:rsidRPr="00B849C7">
        <w:rPr>
          <w:sz w:val="28"/>
          <w:u w:val="single"/>
        </w:rPr>
        <w:t>https://znanium.com/catalog/product/1734820</w:t>
      </w:r>
      <w:r w:rsidRPr="00B849C7">
        <w:rPr>
          <w:sz w:val="28"/>
        </w:rPr>
        <w:t xml:space="preserve"> (дата обращения: 15.12.2022). — Текст: электронный</w:t>
      </w:r>
    </w:p>
    <w:p w14:paraId="61C57DD0" w14:textId="64F7E27E" w:rsidR="00E12C1C" w:rsidRPr="00B849C7" w:rsidRDefault="00B849C7" w:rsidP="00DB426F">
      <w:pPr>
        <w:pStyle w:val="a5"/>
        <w:numPr>
          <w:ilvl w:val="0"/>
          <w:numId w:val="32"/>
        </w:numPr>
        <w:tabs>
          <w:tab w:val="left" w:pos="1400"/>
        </w:tabs>
        <w:spacing w:line="360" w:lineRule="auto"/>
        <w:ind w:right="726"/>
        <w:jc w:val="both"/>
        <w:rPr>
          <w:sz w:val="28"/>
        </w:rPr>
      </w:pPr>
      <w:r w:rsidRPr="00B849C7">
        <w:rPr>
          <w:sz w:val="28"/>
          <w:szCs w:val="28"/>
        </w:rPr>
        <w:t xml:space="preserve">Новоселова, А. А. Вещные иски: проблемы теории и практики: монография / А.А. Новосёлова, Т.П. Подшивалов. — Москва: ИНФРА-М, 2023. — 279 с. — (Научная мысль). — URL: </w:t>
      </w:r>
      <w:r w:rsidRPr="00B849C7">
        <w:rPr>
          <w:sz w:val="28"/>
          <w:szCs w:val="28"/>
          <w:u w:val="single"/>
        </w:rPr>
        <w:t>https://znanium.com/catalog/product/1893931</w:t>
      </w:r>
      <w:r w:rsidRPr="00B849C7">
        <w:rPr>
          <w:sz w:val="28"/>
          <w:szCs w:val="28"/>
        </w:rPr>
        <w:t xml:space="preserve"> (дата обращения: 15.12.2022). —Текст: электронный.</w:t>
      </w:r>
    </w:p>
    <w:p w14:paraId="5ED4A308" w14:textId="77777777" w:rsidR="006E204B" w:rsidRDefault="006E204B">
      <w:pPr>
        <w:pStyle w:val="1"/>
        <w:spacing w:before="71"/>
        <w:ind w:left="1399"/>
        <w:jc w:val="left"/>
      </w:pPr>
      <w:bookmarkStart w:id="66" w:name="_Toc124169121"/>
    </w:p>
    <w:p w14:paraId="32BE06CF" w14:textId="78B55040" w:rsidR="00E12C1C" w:rsidRDefault="00AF35C2">
      <w:pPr>
        <w:pStyle w:val="1"/>
        <w:spacing w:before="71"/>
        <w:ind w:left="1399"/>
        <w:jc w:val="left"/>
      </w:pPr>
      <w:r>
        <w:t>9.</w:t>
      </w:r>
      <w:r>
        <w:rPr>
          <w:spacing w:val="58"/>
        </w:rPr>
        <w:t xml:space="preserve"> </w:t>
      </w:r>
      <w:r>
        <w:t>Перечень</w:t>
      </w:r>
      <w:r>
        <w:rPr>
          <w:spacing w:val="61"/>
        </w:rPr>
        <w:t xml:space="preserve"> </w:t>
      </w:r>
      <w:r>
        <w:t>ресурсов</w:t>
      </w:r>
      <w:r>
        <w:rPr>
          <w:spacing w:val="60"/>
        </w:rPr>
        <w:t xml:space="preserve"> </w:t>
      </w:r>
      <w:r>
        <w:t>информационно-телекоммуникационной</w:t>
      </w:r>
      <w:r>
        <w:rPr>
          <w:spacing w:val="61"/>
        </w:rPr>
        <w:t xml:space="preserve"> </w:t>
      </w:r>
      <w:r>
        <w:rPr>
          <w:spacing w:val="-4"/>
        </w:rPr>
        <w:t>сети</w:t>
      </w:r>
      <w:bookmarkEnd w:id="66"/>
    </w:p>
    <w:p w14:paraId="3F17F5F6" w14:textId="77777777" w:rsidR="00E12C1C" w:rsidRDefault="00AF35C2">
      <w:pPr>
        <w:pStyle w:val="1"/>
        <w:spacing w:before="161"/>
        <w:jc w:val="left"/>
      </w:pPr>
      <w:bookmarkStart w:id="67" w:name="_Toc124169122"/>
      <w:r>
        <w:t>«Интернет»,</w:t>
      </w:r>
      <w:r>
        <w:rPr>
          <w:spacing w:val="-11"/>
        </w:rPr>
        <w:t xml:space="preserve"> </w:t>
      </w:r>
      <w:r>
        <w:t>необходимых</w:t>
      </w:r>
      <w:r>
        <w:rPr>
          <w:spacing w:val="-6"/>
        </w:rPr>
        <w:t xml:space="preserve"> </w:t>
      </w:r>
      <w:r>
        <w:t>для</w:t>
      </w:r>
      <w:r>
        <w:rPr>
          <w:spacing w:val="-9"/>
        </w:rPr>
        <w:t xml:space="preserve"> </w:t>
      </w:r>
      <w:r>
        <w:t>освоения</w:t>
      </w:r>
      <w:r>
        <w:rPr>
          <w:spacing w:val="-9"/>
        </w:rPr>
        <w:t xml:space="preserve"> </w:t>
      </w:r>
      <w:r>
        <w:rPr>
          <w:spacing w:val="-2"/>
        </w:rPr>
        <w:t>дисциплины</w:t>
      </w:r>
      <w:bookmarkEnd w:id="67"/>
    </w:p>
    <w:p w14:paraId="1543B224" w14:textId="482A6748" w:rsidR="00E12C1C" w:rsidRDefault="00AF35C2" w:rsidP="00DB426F">
      <w:pPr>
        <w:pStyle w:val="a5"/>
        <w:numPr>
          <w:ilvl w:val="0"/>
          <w:numId w:val="2"/>
        </w:numPr>
        <w:tabs>
          <w:tab w:val="left" w:pos="1399"/>
          <w:tab w:val="left" w:pos="1400"/>
        </w:tabs>
        <w:spacing w:before="156" w:line="360" w:lineRule="auto"/>
        <w:ind w:left="1400" w:hanging="646"/>
        <w:rPr>
          <w:sz w:val="28"/>
        </w:rPr>
      </w:pPr>
      <w:r>
        <w:rPr>
          <w:sz w:val="28"/>
        </w:rPr>
        <w:t>Конституционный</w:t>
      </w:r>
      <w:r>
        <w:rPr>
          <w:spacing w:val="-9"/>
          <w:sz w:val="28"/>
        </w:rPr>
        <w:t xml:space="preserve"> </w:t>
      </w:r>
      <w:r>
        <w:rPr>
          <w:sz w:val="28"/>
        </w:rPr>
        <w:t>суд</w:t>
      </w:r>
      <w:r>
        <w:rPr>
          <w:spacing w:val="-5"/>
          <w:sz w:val="28"/>
        </w:rPr>
        <w:t xml:space="preserve"> </w:t>
      </w:r>
      <w:r>
        <w:rPr>
          <w:sz w:val="28"/>
        </w:rPr>
        <w:t>Российской</w:t>
      </w:r>
      <w:r>
        <w:rPr>
          <w:spacing w:val="-6"/>
          <w:sz w:val="28"/>
        </w:rPr>
        <w:t xml:space="preserve"> </w:t>
      </w:r>
      <w:r>
        <w:rPr>
          <w:sz w:val="28"/>
        </w:rPr>
        <w:t>Федерации</w:t>
      </w:r>
      <w:r>
        <w:rPr>
          <w:spacing w:val="62"/>
          <w:sz w:val="28"/>
        </w:rPr>
        <w:t xml:space="preserve"> </w:t>
      </w:r>
      <w:r>
        <w:rPr>
          <w:sz w:val="28"/>
        </w:rPr>
        <w:t>-</w:t>
      </w:r>
      <w:r>
        <w:rPr>
          <w:spacing w:val="-7"/>
          <w:sz w:val="28"/>
        </w:rPr>
        <w:t xml:space="preserve"> </w:t>
      </w:r>
      <w:hyperlink r:id="rId12" w:history="1">
        <w:r w:rsidR="00A05890" w:rsidRPr="00F85BF8">
          <w:rPr>
            <w:rStyle w:val="a7"/>
            <w:spacing w:val="-2"/>
            <w:sz w:val="28"/>
          </w:rPr>
          <w:t>http://ksrf.ru/</w:t>
        </w:r>
      </w:hyperlink>
    </w:p>
    <w:p w14:paraId="6115C566" w14:textId="77777777" w:rsidR="00E12C1C" w:rsidRDefault="00AF35C2" w:rsidP="00DB426F">
      <w:pPr>
        <w:pStyle w:val="a5"/>
        <w:numPr>
          <w:ilvl w:val="0"/>
          <w:numId w:val="2"/>
        </w:numPr>
        <w:tabs>
          <w:tab w:val="left" w:pos="1399"/>
          <w:tab w:val="left" w:pos="1400"/>
        </w:tabs>
        <w:spacing w:before="160" w:line="360" w:lineRule="auto"/>
        <w:ind w:left="1400" w:hanging="646"/>
        <w:rPr>
          <w:sz w:val="28"/>
        </w:rPr>
      </w:pPr>
      <w:r>
        <w:rPr>
          <w:sz w:val="28"/>
        </w:rPr>
        <w:t>Верховный</w:t>
      </w:r>
      <w:r>
        <w:rPr>
          <w:spacing w:val="-7"/>
          <w:sz w:val="28"/>
        </w:rPr>
        <w:t xml:space="preserve"> </w:t>
      </w:r>
      <w:r>
        <w:rPr>
          <w:sz w:val="28"/>
        </w:rPr>
        <w:t>суд</w:t>
      </w:r>
      <w:r>
        <w:rPr>
          <w:spacing w:val="-4"/>
          <w:sz w:val="28"/>
        </w:rPr>
        <w:t xml:space="preserve"> </w:t>
      </w:r>
      <w:r>
        <w:rPr>
          <w:sz w:val="28"/>
        </w:rPr>
        <w:t>Российской</w:t>
      </w:r>
      <w:r>
        <w:rPr>
          <w:spacing w:val="-5"/>
          <w:sz w:val="28"/>
        </w:rPr>
        <w:t xml:space="preserve"> </w:t>
      </w:r>
      <w:r>
        <w:rPr>
          <w:sz w:val="28"/>
        </w:rPr>
        <w:t>Федерации</w:t>
      </w:r>
      <w:r>
        <w:rPr>
          <w:spacing w:val="-1"/>
          <w:sz w:val="28"/>
        </w:rPr>
        <w:t xml:space="preserve"> </w:t>
      </w:r>
      <w:r>
        <w:rPr>
          <w:sz w:val="28"/>
        </w:rPr>
        <w:t>-</w:t>
      </w:r>
      <w:r>
        <w:rPr>
          <w:spacing w:val="57"/>
          <w:sz w:val="28"/>
        </w:rPr>
        <w:t xml:space="preserve"> </w:t>
      </w:r>
      <w:hyperlink r:id="rId13">
        <w:r w:rsidRPr="00B26362">
          <w:rPr>
            <w:spacing w:val="-2"/>
            <w:sz w:val="28"/>
            <w:u w:val="single"/>
          </w:rPr>
          <w:t>http://www.supcourt.ru/</w:t>
        </w:r>
      </w:hyperlink>
    </w:p>
    <w:p w14:paraId="1B42CE59" w14:textId="5836D887" w:rsidR="00E12C1C" w:rsidRPr="00B26362" w:rsidRDefault="00AF35C2" w:rsidP="00DB426F">
      <w:pPr>
        <w:pStyle w:val="a5"/>
        <w:numPr>
          <w:ilvl w:val="0"/>
          <w:numId w:val="2"/>
        </w:numPr>
        <w:tabs>
          <w:tab w:val="left" w:pos="1399"/>
          <w:tab w:val="left" w:pos="1400"/>
        </w:tabs>
        <w:spacing w:before="163" w:line="360" w:lineRule="auto"/>
        <w:ind w:left="1400" w:hanging="646"/>
        <w:rPr>
          <w:sz w:val="28"/>
        </w:rPr>
      </w:pPr>
      <w:r>
        <w:rPr>
          <w:sz w:val="28"/>
        </w:rPr>
        <w:t>Портал</w:t>
      </w:r>
      <w:r>
        <w:rPr>
          <w:spacing w:val="-10"/>
          <w:sz w:val="28"/>
        </w:rPr>
        <w:t xml:space="preserve"> </w:t>
      </w:r>
      <w:r>
        <w:rPr>
          <w:sz w:val="28"/>
        </w:rPr>
        <w:t>российского</w:t>
      </w:r>
      <w:r>
        <w:rPr>
          <w:spacing w:val="-5"/>
          <w:sz w:val="28"/>
        </w:rPr>
        <w:t xml:space="preserve"> </w:t>
      </w:r>
      <w:r>
        <w:rPr>
          <w:sz w:val="28"/>
        </w:rPr>
        <w:t>частного</w:t>
      </w:r>
      <w:r>
        <w:rPr>
          <w:spacing w:val="-2"/>
          <w:sz w:val="28"/>
        </w:rPr>
        <w:t xml:space="preserve"> </w:t>
      </w:r>
      <w:r>
        <w:rPr>
          <w:sz w:val="28"/>
        </w:rPr>
        <w:t>права</w:t>
      </w:r>
      <w:r>
        <w:rPr>
          <w:spacing w:val="66"/>
          <w:sz w:val="28"/>
        </w:rPr>
        <w:t xml:space="preserve"> </w:t>
      </w:r>
      <w:r>
        <w:rPr>
          <w:sz w:val="28"/>
        </w:rPr>
        <w:t>-</w:t>
      </w:r>
      <w:r>
        <w:rPr>
          <w:spacing w:val="-4"/>
          <w:sz w:val="28"/>
        </w:rPr>
        <w:t xml:space="preserve"> </w:t>
      </w:r>
      <w:hyperlink r:id="rId14">
        <w:r w:rsidRPr="00B26362">
          <w:rPr>
            <w:spacing w:val="-2"/>
            <w:sz w:val="28"/>
            <w:u w:val="single"/>
          </w:rPr>
          <w:t>http://www.privlaw.ru/</w:t>
        </w:r>
      </w:hyperlink>
    </w:p>
    <w:p w14:paraId="5A05A588" w14:textId="77777777" w:rsidR="00B26362" w:rsidRPr="00A111A4" w:rsidRDefault="00B26362" w:rsidP="00DB426F">
      <w:pPr>
        <w:numPr>
          <w:ilvl w:val="0"/>
          <w:numId w:val="2"/>
        </w:numPr>
        <w:adjustRightInd w:val="0"/>
        <w:spacing w:line="360" w:lineRule="auto"/>
        <w:ind w:left="1400" w:hanging="646"/>
        <w:rPr>
          <w:sz w:val="28"/>
          <w:szCs w:val="28"/>
          <w:u w:val="single"/>
          <w:lang w:eastAsia="ru-RU"/>
        </w:rPr>
      </w:pPr>
      <w:r w:rsidRPr="00A111A4">
        <w:rPr>
          <w:sz w:val="28"/>
          <w:szCs w:val="28"/>
          <w:lang w:eastAsia="ru-RU"/>
        </w:rPr>
        <w:t xml:space="preserve">Библиотечно-информационный комплекс Финуниверситета (электронная библиотека, ресурсы на русском языке): </w:t>
      </w:r>
      <w:r w:rsidRPr="00A111A4">
        <w:rPr>
          <w:sz w:val="28"/>
          <w:szCs w:val="28"/>
          <w:u w:val="single"/>
          <w:lang w:eastAsia="ru-RU"/>
        </w:rPr>
        <w:t>http://www.library.fa.ru/res_mainres.asp?cat=rus</w:t>
      </w:r>
    </w:p>
    <w:p w14:paraId="25AC4B0B" w14:textId="55D545F5" w:rsidR="00B26362" w:rsidRDefault="00B26362" w:rsidP="00DB426F">
      <w:pPr>
        <w:numPr>
          <w:ilvl w:val="0"/>
          <w:numId w:val="2"/>
        </w:numPr>
        <w:adjustRightInd w:val="0"/>
        <w:spacing w:line="360" w:lineRule="auto"/>
        <w:ind w:left="1400" w:hanging="646"/>
        <w:rPr>
          <w:sz w:val="28"/>
          <w:szCs w:val="28"/>
          <w:u w:val="single"/>
          <w:lang w:eastAsia="ru-RU"/>
        </w:rPr>
      </w:pPr>
      <w:r w:rsidRPr="00A111A4">
        <w:rPr>
          <w:sz w:val="28"/>
          <w:szCs w:val="28"/>
          <w:lang w:eastAsia="ru-RU"/>
        </w:rPr>
        <w:t xml:space="preserve">Библиотечно-информационный комплекс Финуниверситета (электронная библиотека, ресурсы на иностранных языках): </w:t>
      </w:r>
      <w:hyperlink r:id="rId15" w:history="1">
        <w:r w:rsidR="00C8248C" w:rsidRPr="00E23A8F">
          <w:rPr>
            <w:rStyle w:val="a7"/>
            <w:sz w:val="28"/>
            <w:szCs w:val="28"/>
            <w:lang w:eastAsia="ru-RU"/>
          </w:rPr>
          <w:t>http://www.library.fa.ru/res_mainres.asp?cat=en</w:t>
        </w:r>
      </w:hyperlink>
    </w:p>
    <w:p w14:paraId="1A47B3AA" w14:textId="7F12F838" w:rsidR="00C8248C" w:rsidRDefault="00C8248C" w:rsidP="00C8248C">
      <w:pPr>
        <w:adjustRightInd w:val="0"/>
        <w:spacing w:line="360" w:lineRule="auto"/>
        <w:ind w:left="1400"/>
        <w:rPr>
          <w:sz w:val="28"/>
          <w:szCs w:val="28"/>
          <w:u w:val="single"/>
          <w:lang w:eastAsia="ru-RU"/>
        </w:rPr>
      </w:pPr>
    </w:p>
    <w:p w14:paraId="594BBAC9" w14:textId="77777777" w:rsidR="00E12C1C" w:rsidRDefault="00AF35C2">
      <w:pPr>
        <w:pStyle w:val="1"/>
        <w:numPr>
          <w:ilvl w:val="1"/>
          <w:numId w:val="2"/>
        </w:numPr>
        <w:tabs>
          <w:tab w:val="left" w:pos="2056"/>
          <w:tab w:val="left" w:pos="2057"/>
          <w:tab w:val="left" w:pos="4186"/>
          <w:tab w:val="left" w:pos="5661"/>
          <w:tab w:val="left" w:pos="6414"/>
          <w:tab w:val="left" w:pos="8462"/>
          <w:tab w:val="left" w:pos="9069"/>
        </w:tabs>
        <w:spacing w:line="360" w:lineRule="auto"/>
        <w:ind w:right="734" w:firstLine="708"/>
      </w:pPr>
      <w:bookmarkStart w:id="68" w:name="_bookmark16"/>
      <w:bookmarkStart w:id="69" w:name="_Toc124169123"/>
      <w:bookmarkEnd w:id="68"/>
      <w:r>
        <w:rPr>
          <w:spacing w:val="-2"/>
        </w:rPr>
        <w:t>Методические</w:t>
      </w:r>
      <w:r>
        <w:tab/>
      </w:r>
      <w:r>
        <w:rPr>
          <w:spacing w:val="-2"/>
        </w:rPr>
        <w:t>указания</w:t>
      </w:r>
      <w:r>
        <w:tab/>
      </w:r>
      <w:r>
        <w:rPr>
          <w:spacing w:val="-4"/>
        </w:rPr>
        <w:t>для</w:t>
      </w:r>
      <w:r>
        <w:tab/>
      </w:r>
      <w:r>
        <w:rPr>
          <w:spacing w:val="-2"/>
        </w:rPr>
        <w:t>обучающихся</w:t>
      </w:r>
      <w:r>
        <w:tab/>
      </w:r>
      <w:r>
        <w:rPr>
          <w:spacing w:val="-6"/>
        </w:rPr>
        <w:t>по</w:t>
      </w:r>
      <w:r>
        <w:tab/>
      </w:r>
      <w:r>
        <w:rPr>
          <w:spacing w:val="-2"/>
        </w:rPr>
        <w:t>освоению дисциплины</w:t>
      </w:r>
      <w:bookmarkEnd w:id="69"/>
    </w:p>
    <w:tbl>
      <w:tblPr>
        <w:tblStyle w:val="TableNormal"/>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2"/>
        <w:gridCol w:w="6669"/>
      </w:tblGrid>
      <w:tr w:rsidR="00E12C1C" w:rsidRPr="00CA4A8E" w14:paraId="06191E10" w14:textId="77777777" w:rsidTr="00630B7C">
        <w:trPr>
          <w:trHeight w:val="1344"/>
        </w:trPr>
        <w:tc>
          <w:tcPr>
            <w:tcW w:w="3962" w:type="dxa"/>
          </w:tcPr>
          <w:p w14:paraId="494983E4" w14:textId="42B3A3CE" w:rsidR="00EB2182" w:rsidRPr="00EB2182" w:rsidRDefault="00AF35C2" w:rsidP="006E204B">
            <w:pPr>
              <w:pStyle w:val="TableParagraph"/>
              <w:ind w:left="105" w:right="99"/>
              <w:jc w:val="both"/>
              <w:rPr>
                <w:b/>
                <w:sz w:val="28"/>
                <w:szCs w:val="28"/>
              </w:rPr>
            </w:pPr>
            <w:r>
              <w:rPr>
                <w:sz w:val="24"/>
              </w:rPr>
              <w:t>Положение о реферате, эссе, контрольной работе, домашнем творческом</w:t>
            </w:r>
            <w:r>
              <w:rPr>
                <w:spacing w:val="-12"/>
                <w:sz w:val="24"/>
              </w:rPr>
              <w:t xml:space="preserve"> </w:t>
            </w:r>
            <w:r>
              <w:rPr>
                <w:sz w:val="24"/>
              </w:rPr>
              <w:t>задании</w:t>
            </w:r>
            <w:r>
              <w:rPr>
                <w:spacing w:val="-11"/>
                <w:sz w:val="24"/>
              </w:rPr>
              <w:t xml:space="preserve"> </w:t>
            </w:r>
            <w:r>
              <w:rPr>
                <w:sz w:val="24"/>
              </w:rPr>
              <w:t>студента</w:t>
            </w:r>
            <w:r>
              <w:rPr>
                <w:spacing w:val="-12"/>
                <w:sz w:val="24"/>
              </w:rPr>
              <w:t xml:space="preserve"> </w:t>
            </w:r>
            <w:r>
              <w:rPr>
                <w:sz w:val="24"/>
              </w:rPr>
              <w:t>по дисциплине (модулю)</w:t>
            </w:r>
          </w:p>
        </w:tc>
        <w:tc>
          <w:tcPr>
            <w:tcW w:w="6669" w:type="dxa"/>
          </w:tcPr>
          <w:p w14:paraId="0636F9C8" w14:textId="597D363C" w:rsidR="00E12C1C" w:rsidRPr="00CA4A8E" w:rsidRDefault="004E023C">
            <w:pPr>
              <w:pStyle w:val="TableParagraph"/>
              <w:spacing w:line="264" w:lineRule="exact"/>
              <w:ind w:left="105"/>
              <w:rPr>
                <w:sz w:val="24"/>
              </w:rPr>
            </w:pPr>
            <w:hyperlink r:id="rId16" w:history="1">
              <w:r w:rsidR="00CA4A8E" w:rsidRPr="002A5D0E">
                <w:rPr>
                  <w:rStyle w:val="a7"/>
                  <w:sz w:val="24"/>
                  <w:lang w:val="en-US"/>
                </w:rPr>
                <w:t>http</w:t>
              </w:r>
              <w:r w:rsidR="00CA4A8E" w:rsidRPr="002A5D0E">
                <w:rPr>
                  <w:rStyle w:val="a7"/>
                  <w:sz w:val="24"/>
                </w:rPr>
                <w:t>://</w:t>
              </w:r>
              <w:r w:rsidR="00CA4A8E" w:rsidRPr="002A5D0E">
                <w:rPr>
                  <w:rStyle w:val="a7"/>
                  <w:sz w:val="24"/>
                  <w:lang w:val="en-US"/>
                </w:rPr>
                <w:t>www</w:t>
              </w:r>
              <w:r w:rsidR="00CA4A8E" w:rsidRPr="002A5D0E">
                <w:rPr>
                  <w:rStyle w:val="a7"/>
                  <w:sz w:val="24"/>
                </w:rPr>
                <w:t>.</w:t>
              </w:r>
              <w:r w:rsidR="00CA4A8E" w:rsidRPr="002A5D0E">
                <w:rPr>
                  <w:rStyle w:val="a7"/>
                  <w:sz w:val="24"/>
                  <w:lang w:val="en-US"/>
                </w:rPr>
                <w:t>fa</w:t>
              </w:r>
              <w:r w:rsidR="00CA4A8E" w:rsidRPr="002A5D0E">
                <w:rPr>
                  <w:rStyle w:val="a7"/>
                  <w:sz w:val="24"/>
                </w:rPr>
                <w:t>.</w:t>
              </w:r>
              <w:r w:rsidR="00CA4A8E" w:rsidRPr="002A5D0E">
                <w:rPr>
                  <w:rStyle w:val="a7"/>
                  <w:sz w:val="24"/>
                  <w:lang w:val="en-US"/>
                </w:rPr>
                <w:t>ru</w:t>
              </w:r>
              <w:r w:rsidR="00CA4A8E" w:rsidRPr="002A5D0E">
                <w:rPr>
                  <w:rStyle w:val="a7"/>
                  <w:sz w:val="24"/>
                </w:rPr>
                <w:t>/</w:t>
              </w:r>
              <w:r w:rsidR="00CA4A8E" w:rsidRPr="002A5D0E">
                <w:rPr>
                  <w:rStyle w:val="a7"/>
                  <w:sz w:val="24"/>
                  <w:lang w:val="en-US"/>
                </w:rPr>
                <w:t>org</w:t>
              </w:r>
              <w:r w:rsidR="00CA4A8E" w:rsidRPr="002A5D0E">
                <w:rPr>
                  <w:rStyle w:val="a7"/>
                  <w:sz w:val="24"/>
                </w:rPr>
                <w:t>/</w:t>
              </w:r>
              <w:r w:rsidR="00CA4A8E" w:rsidRPr="002A5D0E">
                <w:rPr>
                  <w:rStyle w:val="a7"/>
                  <w:sz w:val="24"/>
                  <w:lang w:val="en-US"/>
                </w:rPr>
                <w:t>dep</w:t>
              </w:r>
              <w:r w:rsidR="00CA4A8E" w:rsidRPr="002A5D0E">
                <w:rPr>
                  <w:rStyle w:val="a7"/>
                  <w:sz w:val="24"/>
                </w:rPr>
                <w:t>/</w:t>
              </w:r>
              <w:r w:rsidR="00CA4A8E" w:rsidRPr="002A5D0E">
                <w:rPr>
                  <w:rStyle w:val="a7"/>
                  <w:sz w:val="24"/>
                  <w:lang w:val="en-US"/>
                </w:rPr>
                <w:t>pred</w:t>
              </w:r>
              <w:r w:rsidR="00CA4A8E" w:rsidRPr="002A5D0E">
                <w:rPr>
                  <w:rStyle w:val="a7"/>
                  <w:sz w:val="24"/>
                </w:rPr>
                <w:t>/</w:t>
              </w:r>
              <w:r w:rsidR="00CA4A8E" w:rsidRPr="002A5D0E">
                <w:rPr>
                  <w:rStyle w:val="a7"/>
                  <w:sz w:val="24"/>
                  <w:lang w:val="en-US"/>
                </w:rPr>
                <w:t>Pages</w:t>
              </w:r>
              <w:r w:rsidR="00CA4A8E" w:rsidRPr="002A5D0E">
                <w:rPr>
                  <w:rStyle w:val="a7"/>
                  <w:sz w:val="24"/>
                </w:rPr>
                <w:t>/</w:t>
              </w:r>
              <w:r w:rsidR="00CA4A8E" w:rsidRPr="002A5D0E">
                <w:rPr>
                  <w:rStyle w:val="a7"/>
                  <w:sz w:val="24"/>
                  <w:lang w:val="en-US"/>
                </w:rPr>
                <w:t>bak</w:t>
              </w:r>
              <w:r w:rsidR="00CA4A8E" w:rsidRPr="002A5D0E">
                <w:rPr>
                  <w:rStyle w:val="a7"/>
                  <w:sz w:val="24"/>
                </w:rPr>
                <w:t>.</w:t>
              </w:r>
              <w:r w:rsidR="00CA4A8E" w:rsidRPr="002A5D0E">
                <w:rPr>
                  <w:rStyle w:val="a7"/>
                  <w:sz w:val="24"/>
                  <w:lang w:val="en-US"/>
                </w:rPr>
                <w:t>aspx</w:t>
              </w:r>
            </w:hyperlink>
            <w:r w:rsidR="00CA4A8E" w:rsidRPr="00CA4A8E">
              <w:rPr>
                <w:sz w:val="24"/>
              </w:rPr>
              <w:t xml:space="preserve"> </w:t>
            </w:r>
          </w:p>
        </w:tc>
      </w:tr>
      <w:tr w:rsidR="00DF6B72" w:rsidRPr="00DF6B72" w14:paraId="51E6443B" w14:textId="77777777" w:rsidTr="00630B7C">
        <w:trPr>
          <w:trHeight w:val="2315"/>
        </w:trPr>
        <w:tc>
          <w:tcPr>
            <w:tcW w:w="3962" w:type="dxa"/>
          </w:tcPr>
          <w:p w14:paraId="478FDDF9" w14:textId="250C1F34" w:rsidR="00DF6B72" w:rsidRPr="00630B7C" w:rsidRDefault="00DF6B72" w:rsidP="00630B7C">
            <w:pPr>
              <w:ind w:right="-36"/>
              <w:rPr>
                <w:sz w:val="24"/>
                <w:szCs w:val="24"/>
              </w:rPr>
            </w:pPr>
            <w:r w:rsidRPr="004C700C">
              <w:rPr>
                <w:sz w:val="24"/>
                <w:szCs w:val="24"/>
              </w:rPr>
              <w:lastRenderedPageBreak/>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tc>
        <w:tc>
          <w:tcPr>
            <w:tcW w:w="6669" w:type="dxa"/>
          </w:tcPr>
          <w:p w14:paraId="3FE2BC7A" w14:textId="4FA171D6" w:rsidR="00DF6B72" w:rsidRDefault="00DF6B72" w:rsidP="00DF6B72">
            <w:pPr>
              <w:ind w:right="-36"/>
              <w:rPr>
                <w:sz w:val="24"/>
                <w:szCs w:val="24"/>
              </w:rPr>
            </w:pPr>
            <w:r w:rsidRPr="00EB08FE">
              <w:rPr>
                <w:sz w:val="24"/>
                <w:szCs w:val="24"/>
              </w:rPr>
              <w:t>http://www.fa.ru/univer/DocLib/Организация%20учебного%20процесса/Oбщие%20нормативные%20документы%20по%20учебной%20работе/Приказ%20№0557_о%20от%2023.03.2017.pdf</w:t>
            </w:r>
            <w:r w:rsidR="002619F6">
              <w:rPr>
                <w:sz w:val="24"/>
                <w:szCs w:val="24"/>
              </w:rPr>
              <w:t xml:space="preserve"> </w:t>
            </w:r>
          </w:p>
          <w:p w14:paraId="50E08F4C" w14:textId="5518B12B" w:rsidR="00DF6B72" w:rsidRPr="00DF6B72" w:rsidRDefault="00DF6B72" w:rsidP="00DF6B72">
            <w:pPr>
              <w:pStyle w:val="TableParagraph"/>
              <w:spacing w:line="264" w:lineRule="exact"/>
              <w:ind w:left="105"/>
              <w:rPr>
                <w:sz w:val="24"/>
                <w:highlight w:val="yellow"/>
              </w:rPr>
            </w:pPr>
          </w:p>
        </w:tc>
      </w:tr>
      <w:tr w:rsidR="00EB2182" w:rsidRPr="00B17967" w14:paraId="50B2B555" w14:textId="77777777" w:rsidTr="00DF6B72">
        <w:trPr>
          <w:trHeight w:val="3087"/>
        </w:trPr>
        <w:tc>
          <w:tcPr>
            <w:tcW w:w="3962" w:type="dxa"/>
          </w:tcPr>
          <w:p w14:paraId="6A205ECD" w14:textId="07385F08" w:rsidR="00EB2182" w:rsidRPr="00EB2182" w:rsidRDefault="00EB2182">
            <w:pPr>
              <w:pStyle w:val="TableParagraph"/>
              <w:rPr>
                <w:sz w:val="24"/>
              </w:rPr>
            </w:pPr>
            <w:bookmarkStart w:id="70" w:name="_GoBack" w:colFirst="0" w:colLast="1"/>
            <w:r>
              <w:rPr>
                <w:sz w:val="24"/>
              </w:rPr>
              <w:t>Методика написания Контрольной работы</w:t>
            </w:r>
          </w:p>
        </w:tc>
        <w:tc>
          <w:tcPr>
            <w:tcW w:w="6669" w:type="dxa"/>
          </w:tcPr>
          <w:p w14:paraId="76E1D4EE" w14:textId="5EE4BD21" w:rsidR="00EB2182" w:rsidRDefault="00DF6B72" w:rsidP="006E204B">
            <w:pPr>
              <w:pStyle w:val="TableParagraph"/>
              <w:spacing w:line="261" w:lineRule="exact"/>
              <w:ind w:left="105"/>
              <w:jc w:val="both"/>
            </w:pPr>
            <w:r w:rsidRPr="005118FE">
              <w:rPr>
                <w:sz w:val="24"/>
                <w:szCs w:val="24"/>
              </w:rPr>
              <w:t>Подготовку к выполнению контрольной работы необходимо начинать с уяснения теоретических вопросов; определения вида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Обязательно следует подобрать в Справочно-правовой системе «Консультант</w:t>
            </w:r>
            <w:r>
              <w:rPr>
                <w:sz w:val="24"/>
                <w:szCs w:val="24"/>
              </w:rPr>
              <w:t xml:space="preserve"> </w:t>
            </w:r>
            <w:r w:rsidRPr="005118FE">
              <w:rPr>
                <w:sz w:val="24"/>
                <w:szCs w:val="24"/>
              </w:rPr>
              <w:t xml:space="preserve">Плюс»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интерпретации,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вопросам контрольной работы следует оформить в виде аргументированного рассуждения, обоснованного логической последовательностью, подтвержденного ссылками на нормы действующего законодательства. </w:t>
            </w:r>
            <w:r>
              <w:rPr>
                <w:sz w:val="24"/>
                <w:szCs w:val="24"/>
              </w:rPr>
              <w:t xml:space="preserve">При наличии в контрольной работе практического задания его разбор следует начинать с анализа правоотношения, выявления субъектов и всех фактических обстоятельств дела. </w:t>
            </w:r>
            <w:r w:rsidRPr="005118FE">
              <w:rPr>
                <w:sz w:val="24"/>
                <w:szCs w:val="24"/>
              </w:rPr>
              <w:t xml:space="preserve">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w:t>
            </w:r>
            <w:r w:rsidR="00CA4A8E">
              <w:rPr>
                <w:rFonts w:eastAsia="MS Mincho"/>
                <w:sz w:val="24"/>
                <w:szCs w:val="24"/>
                <w:lang w:eastAsia="ja-JP"/>
              </w:rPr>
              <w:t xml:space="preserve">доктринальное </w:t>
            </w:r>
            <w:r w:rsidRPr="005118FE">
              <w:rPr>
                <w:sz w:val="24"/>
                <w:szCs w:val="24"/>
              </w:rPr>
              <w:t xml:space="preserve"> мнения правоведов.  </w:t>
            </w:r>
          </w:p>
        </w:tc>
      </w:tr>
      <w:bookmarkEnd w:id="70"/>
    </w:tbl>
    <w:p w14:paraId="5E3D41D3" w14:textId="77777777" w:rsidR="00E12C1C" w:rsidRDefault="00E12C1C">
      <w:pPr>
        <w:pStyle w:val="a3"/>
        <w:rPr>
          <w:b/>
          <w:sz w:val="20"/>
        </w:rPr>
      </w:pPr>
    </w:p>
    <w:p w14:paraId="6F132E5D" w14:textId="77777777" w:rsidR="00E12C1C" w:rsidRDefault="00AF35C2">
      <w:pPr>
        <w:pStyle w:val="1"/>
        <w:numPr>
          <w:ilvl w:val="1"/>
          <w:numId w:val="2"/>
        </w:numPr>
        <w:tabs>
          <w:tab w:val="left" w:pos="1997"/>
        </w:tabs>
        <w:spacing w:before="252" w:line="360" w:lineRule="auto"/>
        <w:ind w:right="729" w:firstLine="708"/>
      </w:pPr>
      <w:bookmarkStart w:id="71" w:name="_bookmark17"/>
      <w:bookmarkStart w:id="72" w:name="_Toc124169124"/>
      <w:bookmarkEnd w:id="71"/>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2"/>
    </w:p>
    <w:p w14:paraId="4DE6A982" w14:textId="77777777" w:rsidR="00E12C1C" w:rsidRDefault="00AF35C2">
      <w:pPr>
        <w:pStyle w:val="a5"/>
        <w:numPr>
          <w:ilvl w:val="1"/>
          <w:numId w:val="1"/>
        </w:numPr>
        <w:tabs>
          <w:tab w:val="left" w:pos="1253"/>
        </w:tabs>
        <w:spacing w:line="318" w:lineRule="exact"/>
        <w:jc w:val="both"/>
        <w:rPr>
          <w:sz w:val="28"/>
        </w:rPr>
      </w:pPr>
      <w:bookmarkStart w:id="73" w:name="_bookmark18"/>
      <w:bookmarkEnd w:id="73"/>
      <w:r>
        <w:rPr>
          <w:sz w:val="28"/>
        </w:rPr>
        <w:t>Комплект</w:t>
      </w:r>
      <w:r>
        <w:rPr>
          <w:spacing w:val="-11"/>
          <w:sz w:val="28"/>
        </w:rPr>
        <w:t xml:space="preserve"> </w:t>
      </w:r>
      <w:r>
        <w:rPr>
          <w:sz w:val="28"/>
        </w:rPr>
        <w:t>лицензионного</w:t>
      </w:r>
      <w:r>
        <w:rPr>
          <w:spacing w:val="-10"/>
          <w:sz w:val="28"/>
        </w:rPr>
        <w:t xml:space="preserve"> </w:t>
      </w:r>
      <w:r>
        <w:rPr>
          <w:sz w:val="28"/>
        </w:rPr>
        <w:t>программного</w:t>
      </w:r>
      <w:r>
        <w:rPr>
          <w:spacing w:val="-11"/>
          <w:sz w:val="28"/>
        </w:rPr>
        <w:t xml:space="preserve"> </w:t>
      </w:r>
      <w:r>
        <w:rPr>
          <w:spacing w:val="-2"/>
          <w:sz w:val="28"/>
        </w:rPr>
        <w:t>обеспечения:</w:t>
      </w:r>
    </w:p>
    <w:p w14:paraId="2501C6A8" w14:textId="19A856F2" w:rsidR="00E12C1C" w:rsidRPr="00CA4A8E" w:rsidRDefault="00CA4A8E" w:rsidP="00CA4A8E">
      <w:pPr>
        <w:pStyle w:val="a5"/>
        <w:tabs>
          <w:tab w:val="left" w:pos="1681"/>
        </w:tabs>
        <w:spacing w:before="161"/>
        <w:ind w:left="1415" w:firstLine="0"/>
        <w:jc w:val="both"/>
        <w:rPr>
          <w:sz w:val="28"/>
        </w:rPr>
      </w:pPr>
      <w:r>
        <w:rPr>
          <w:sz w:val="28"/>
        </w:rPr>
        <w:t>1.</w:t>
      </w:r>
      <w:r w:rsidR="002619F6">
        <w:rPr>
          <w:sz w:val="28"/>
        </w:rPr>
        <w:t xml:space="preserve"> </w:t>
      </w:r>
      <w:r w:rsidR="00AF35C2" w:rsidRPr="00CA4A8E">
        <w:rPr>
          <w:sz w:val="28"/>
        </w:rPr>
        <w:t>Windows</w:t>
      </w:r>
      <w:r w:rsidR="00AF35C2" w:rsidRPr="00CA4A8E">
        <w:rPr>
          <w:spacing w:val="-8"/>
          <w:sz w:val="28"/>
        </w:rPr>
        <w:t xml:space="preserve"> </w:t>
      </w:r>
      <w:r w:rsidR="00AF35C2" w:rsidRPr="00CA4A8E">
        <w:rPr>
          <w:sz w:val="28"/>
        </w:rPr>
        <w:t>Microsoft</w:t>
      </w:r>
      <w:r w:rsidR="00AF35C2" w:rsidRPr="00CA4A8E">
        <w:rPr>
          <w:spacing w:val="-8"/>
          <w:sz w:val="28"/>
        </w:rPr>
        <w:t xml:space="preserve"> </w:t>
      </w:r>
      <w:r w:rsidR="00AF35C2" w:rsidRPr="00CA4A8E">
        <w:rPr>
          <w:spacing w:val="-2"/>
          <w:sz w:val="28"/>
        </w:rPr>
        <w:t>Office</w:t>
      </w:r>
    </w:p>
    <w:p w14:paraId="502EDA1F" w14:textId="11BFABFA" w:rsidR="00E12C1C" w:rsidRPr="00D455FE" w:rsidRDefault="00CA4A8E" w:rsidP="00CA4A8E">
      <w:pPr>
        <w:pStyle w:val="a5"/>
        <w:tabs>
          <w:tab w:val="left" w:pos="1681"/>
        </w:tabs>
        <w:spacing w:before="163"/>
        <w:ind w:left="1415" w:firstLine="0"/>
        <w:jc w:val="both"/>
        <w:rPr>
          <w:sz w:val="28"/>
          <w:highlight w:val="yellow"/>
        </w:rPr>
      </w:pPr>
      <w:r>
        <w:rPr>
          <w:sz w:val="28"/>
        </w:rPr>
        <w:t>2.</w:t>
      </w:r>
      <w:r w:rsidR="002619F6">
        <w:rPr>
          <w:sz w:val="28"/>
        </w:rPr>
        <w:t xml:space="preserve"> </w:t>
      </w:r>
      <w:r w:rsidR="00AF35C2" w:rsidRPr="00CA4A8E">
        <w:rPr>
          <w:sz w:val="28"/>
        </w:rPr>
        <w:t>А</w:t>
      </w:r>
      <w:r w:rsidR="00AF35C2" w:rsidRPr="00D455FE">
        <w:rPr>
          <w:sz w:val="28"/>
        </w:rPr>
        <w:t>нтивирус</w:t>
      </w:r>
      <w:r w:rsidR="00AF35C2" w:rsidRPr="00D455FE">
        <w:rPr>
          <w:spacing w:val="-6"/>
          <w:sz w:val="28"/>
        </w:rPr>
        <w:t xml:space="preserve"> </w:t>
      </w:r>
      <w:r w:rsidR="00D455FE" w:rsidRPr="00D455FE">
        <w:rPr>
          <w:sz w:val="28"/>
          <w:lang w:val="en-US"/>
        </w:rPr>
        <w:t>Kaspersky</w:t>
      </w:r>
    </w:p>
    <w:p w14:paraId="3072AEDB" w14:textId="77777777" w:rsidR="00E12C1C" w:rsidRDefault="00AF35C2">
      <w:pPr>
        <w:pStyle w:val="a5"/>
        <w:numPr>
          <w:ilvl w:val="1"/>
          <w:numId w:val="1"/>
        </w:numPr>
        <w:tabs>
          <w:tab w:val="left" w:pos="1429"/>
        </w:tabs>
        <w:spacing w:before="160" w:line="360" w:lineRule="auto"/>
        <w:ind w:left="691" w:right="735" w:firstLine="0"/>
        <w:jc w:val="both"/>
        <w:rPr>
          <w:sz w:val="28"/>
        </w:rPr>
      </w:pPr>
      <w:bookmarkStart w:id="74" w:name="_Hlk124180223"/>
      <w:r>
        <w:rPr>
          <w:sz w:val="28"/>
        </w:rPr>
        <w:t>Современные профессиональные базы данных и информационные справочные системы</w:t>
      </w:r>
      <w:bookmarkEnd w:id="74"/>
      <w:r>
        <w:rPr>
          <w:sz w:val="28"/>
        </w:rPr>
        <w:t>:</w:t>
      </w:r>
    </w:p>
    <w:p w14:paraId="3AAAC7FF" w14:textId="77777777" w:rsidR="00E12C1C" w:rsidRPr="00403DED" w:rsidRDefault="00AF35C2" w:rsidP="00403DED">
      <w:pPr>
        <w:pStyle w:val="a5"/>
        <w:numPr>
          <w:ilvl w:val="2"/>
          <w:numId w:val="1"/>
        </w:numPr>
        <w:tabs>
          <w:tab w:val="left" w:pos="1681"/>
        </w:tabs>
        <w:spacing w:line="360" w:lineRule="auto"/>
        <w:jc w:val="both"/>
        <w:rPr>
          <w:sz w:val="28"/>
        </w:rPr>
      </w:pPr>
      <w:r w:rsidRPr="00403DED">
        <w:rPr>
          <w:sz w:val="28"/>
        </w:rPr>
        <w:t>Консультант</w:t>
      </w:r>
      <w:r w:rsidRPr="00403DED">
        <w:rPr>
          <w:spacing w:val="-10"/>
          <w:sz w:val="28"/>
        </w:rPr>
        <w:t xml:space="preserve"> </w:t>
      </w:r>
      <w:r w:rsidRPr="00403DED">
        <w:rPr>
          <w:spacing w:val="-4"/>
          <w:sz w:val="28"/>
        </w:rPr>
        <w:t>Плюс</w:t>
      </w:r>
    </w:p>
    <w:p w14:paraId="44C76391" w14:textId="7F6681B4" w:rsidR="00E12C1C" w:rsidRPr="00403DED" w:rsidRDefault="00AF35C2" w:rsidP="00403DED">
      <w:pPr>
        <w:pStyle w:val="a5"/>
        <w:numPr>
          <w:ilvl w:val="2"/>
          <w:numId w:val="1"/>
        </w:numPr>
        <w:tabs>
          <w:tab w:val="left" w:pos="1671"/>
        </w:tabs>
        <w:spacing w:line="360" w:lineRule="auto"/>
        <w:jc w:val="both"/>
        <w:rPr>
          <w:sz w:val="28"/>
        </w:rPr>
      </w:pPr>
      <w:r w:rsidRPr="00403DED">
        <w:rPr>
          <w:spacing w:val="-2"/>
          <w:sz w:val="28"/>
        </w:rPr>
        <w:lastRenderedPageBreak/>
        <w:t>Гарант</w:t>
      </w:r>
    </w:p>
    <w:p w14:paraId="307505BF" w14:textId="77777777" w:rsidR="00403DED" w:rsidRDefault="00403DED" w:rsidP="00403DED">
      <w:pPr>
        <w:pStyle w:val="1-21"/>
        <w:numPr>
          <w:ilvl w:val="2"/>
          <w:numId w:val="1"/>
        </w:numPr>
        <w:tabs>
          <w:tab w:val="left" w:pos="1666"/>
        </w:tabs>
        <w:spacing w:line="360" w:lineRule="auto"/>
        <w:jc w:val="both"/>
        <w:rPr>
          <w:sz w:val="28"/>
        </w:rPr>
      </w:pPr>
      <w:r w:rsidRPr="006B4BB4">
        <w:rPr>
          <w:sz w:val="28"/>
        </w:rPr>
        <w:t>Справочно-правовая система «Кодекс»</w:t>
      </w:r>
    </w:p>
    <w:p w14:paraId="41262071" w14:textId="756CEFA1" w:rsidR="00403DED" w:rsidRPr="00403DED" w:rsidRDefault="00403DED" w:rsidP="00403DED">
      <w:pPr>
        <w:pStyle w:val="21"/>
        <w:tabs>
          <w:tab w:val="left" w:pos="1418"/>
        </w:tabs>
        <w:spacing w:before="100" w:beforeAutospacing="1" w:after="240"/>
        <w:ind w:left="1252"/>
        <w:jc w:val="both"/>
        <w:rPr>
          <w:b w:val="0"/>
          <w:bCs w:val="0"/>
          <w:i w:val="0"/>
        </w:rPr>
      </w:pPr>
      <w:bookmarkStart w:id="75" w:name="_Toc124169125"/>
      <w:r w:rsidRPr="00403DED">
        <w:rPr>
          <w:b w:val="0"/>
          <w:bCs w:val="0"/>
          <w:i w:val="0"/>
        </w:rPr>
        <w:t>11.3 Сертифицированные программные и аппаратные средства защиты информации</w:t>
      </w:r>
      <w:bookmarkEnd w:id="75"/>
    </w:p>
    <w:p w14:paraId="6EB75661" w14:textId="493599F1" w:rsidR="00403DED" w:rsidRDefault="00403DED" w:rsidP="00403DED">
      <w:pPr>
        <w:pStyle w:val="1-21"/>
        <w:tabs>
          <w:tab w:val="left" w:pos="1666"/>
        </w:tabs>
        <w:spacing w:before="163"/>
        <w:ind w:left="0" w:right="-36"/>
        <w:jc w:val="both"/>
        <w:rPr>
          <w:sz w:val="28"/>
        </w:rPr>
      </w:pPr>
      <w:r>
        <w:rPr>
          <w:sz w:val="28"/>
        </w:rPr>
        <w:t xml:space="preserve">  </w:t>
      </w:r>
      <w:r w:rsidR="006E204B">
        <w:rPr>
          <w:sz w:val="28"/>
        </w:rPr>
        <w:t xml:space="preserve">    </w:t>
      </w:r>
      <w:r>
        <w:rPr>
          <w:sz w:val="28"/>
        </w:rPr>
        <w:t xml:space="preserve">   </w:t>
      </w:r>
      <w:r w:rsidRPr="00324C8A">
        <w:rPr>
          <w:sz w:val="28"/>
        </w:rPr>
        <w:t>Указанные средства не используются.</w:t>
      </w:r>
    </w:p>
    <w:p w14:paraId="69EF35D6" w14:textId="77777777" w:rsidR="00EB2182" w:rsidRDefault="00EB2182">
      <w:pPr>
        <w:pStyle w:val="1"/>
        <w:spacing w:before="168" w:line="360" w:lineRule="auto"/>
        <w:ind w:right="727" w:firstLine="708"/>
      </w:pPr>
      <w:bookmarkStart w:id="76" w:name="_Toc124169126"/>
    </w:p>
    <w:p w14:paraId="30439B07" w14:textId="7F7295F1" w:rsidR="00E12C1C" w:rsidRDefault="00AF35C2">
      <w:pPr>
        <w:pStyle w:val="1"/>
        <w:spacing w:before="168" w:line="360" w:lineRule="auto"/>
        <w:ind w:right="727" w:firstLine="708"/>
      </w:pPr>
      <w:r>
        <w:t>12. Описание материально-технической базы, необходимой для осуществления образовательного процесса по дисциплине</w:t>
      </w:r>
      <w:bookmarkEnd w:id="76"/>
    </w:p>
    <w:p w14:paraId="2C9F1DDB" w14:textId="343BEA34" w:rsidR="00E12C1C" w:rsidRDefault="00AF35C2">
      <w:pPr>
        <w:pStyle w:val="a3"/>
        <w:spacing w:line="360" w:lineRule="auto"/>
        <w:ind w:left="691" w:right="728" w:firstLine="708"/>
        <w:jc w:val="both"/>
      </w:pPr>
      <w:r>
        <w:t>Материально-техническая база, которой располагает Финансовый университет: аудиторный фонд, компьютерные классы, библиотека Финансового</w:t>
      </w:r>
      <w:r>
        <w:rPr>
          <w:spacing w:val="-2"/>
        </w:rPr>
        <w:t xml:space="preserve"> </w:t>
      </w:r>
      <w:r>
        <w:t>университета</w:t>
      </w:r>
      <w:r>
        <w:rPr>
          <w:spacing w:val="-1"/>
        </w:rPr>
        <w:t xml:space="preserve"> </w:t>
      </w:r>
      <w:r>
        <w:t>и</w:t>
      </w:r>
      <w:r>
        <w:rPr>
          <w:spacing w:val="-3"/>
        </w:rPr>
        <w:t xml:space="preserve"> </w:t>
      </w:r>
      <w:r>
        <w:t>др.;</w:t>
      </w:r>
      <w:r>
        <w:rPr>
          <w:spacing w:val="-3"/>
        </w:rPr>
        <w:t xml:space="preserve"> </w:t>
      </w:r>
      <w:r>
        <w:t>ПК,</w:t>
      </w:r>
      <w:r>
        <w:rPr>
          <w:spacing w:val="-5"/>
        </w:rPr>
        <w:t xml:space="preserve"> </w:t>
      </w:r>
      <w:r>
        <w:t>интернет, справочники</w:t>
      </w:r>
      <w:r>
        <w:rPr>
          <w:spacing w:val="-2"/>
        </w:rPr>
        <w:t>.</w:t>
      </w:r>
    </w:p>
    <w:sectPr w:rsidR="00E12C1C">
      <w:type w:val="continuous"/>
      <w:pgSz w:w="11910" w:h="16840"/>
      <w:pgMar w:top="840" w:right="400" w:bottom="980" w:left="480" w:header="0" w:footer="7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F196B" w14:textId="77777777" w:rsidR="008C0E5B" w:rsidRDefault="008C0E5B">
      <w:r>
        <w:separator/>
      </w:r>
    </w:p>
  </w:endnote>
  <w:endnote w:type="continuationSeparator" w:id="0">
    <w:p w14:paraId="650F536D" w14:textId="77777777" w:rsidR="008C0E5B" w:rsidRDefault="008C0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676C5" w14:textId="270C4694" w:rsidR="004E023C" w:rsidRDefault="004E023C">
    <w:pPr>
      <w:pStyle w:val="a3"/>
      <w:spacing w:line="14" w:lineRule="auto"/>
      <w:rPr>
        <w:sz w:val="20"/>
      </w:rPr>
    </w:pPr>
    <w:r>
      <w:rPr>
        <w:noProof/>
        <w:lang w:eastAsia="ru-RU"/>
      </w:rPr>
      <mc:AlternateContent>
        <mc:Choice Requires="wps">
          <w:drawing>
            <wp:anchor distT="0" distB="0" distL="114300" distR="114300" simplePos="0" relativeHeight="251657728" behindDoc="1" locked="0" layoutInCell="1" allowOverlap="1" wp14:anchorId="5CA8103D" wp14:editId="09AF5994">
              <wp:simplePos x="0" y="0"/>
              <wp:positionH relativeFrom="page">
                <wp:posOffset>3676650</wp:posOffset>
              </wp:positionH>
              <wp:positionV relativeFrom="page">
                <wp:posOffset>10050145</wp:posOffset>
              </wp:positionV>
              <wp:extent cx="241300" cy="194310"/>
              <wp:effectExtent l="0" t="0" r="0" b="0"/>
              <wp:wrapNone/>
              <wp:docPr id="1"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3E0CF" w14:textId="2260A926" w:rsidR="004E023C" w:rsidRDefault="004E023C">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0B721E">
                            <w:rPr>
                              <w:noProof/>
                              <w:spacing w:val="-5"/>
                              <w:sz w:val="24"/>
                            </w:rPr>
                            <w:t>2</w:t>
                          </w:r>
                          <w:r>
                            <w:rPr>
                              <w:spacing w:val="-5"/>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A8103D" id="_x0000_t202" coordsize="21600,21600" o:spt="202" path="m,l,21600r21600,l21600,xe">
              <v:stroke joinstyle="miter"/>
              <v:path gradientshapeok="t" o:connecttype="rect"/>
            </v:shapetype>
            <v:shape id="docshape1" o:spid="_x0000_s1026" type="#_x0000_t202" style="position:absolute;margin-left:289.5pt;margin-top:791.35pt;width:19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CsFqwIAAKcFAAAOAAAAZHJzL2Uyb0RvYy54bWysVNtu2zAMfR+wfxD07vpSJ42NOkUbx8OA&#10;7gJ0+wBFkmNhtuRJSpyu2L+Pkus0bTFg2OYHgZKoQx7ymJdXh65Fe66NULLA8VmEEZdUMSG3Bf76&#10;pQoWGBlLJCOtkrzA99zgq+XbN5dDn/NENaplXCMAkSYf+gI31vZ5GBra8I6YM9VzCZe10h2xsNXb&#10;kGkyAHrXhkkUzcNBadZrRbkxcFqOl3jp8euaU/uprg23qC0w5Gb9qv26cWu4vCT5VpO+EfQxDfIX&#10;WXRESAh6hCqJJWinxSuoTlCtjKrtGVVdqOpaUO45AJs4esHmriE991ygOKY/lsn8P1j6cf9ZI8Gg&#10;dxhJ0kGLmKLGBY5dcYbe5OBz14OXPdyog3N0RE1/q+g3g6RaNURu+bXWamg4YZCcfxmePB1xjAPZ&#10;DB8UgyhkZ5UHOtS6c4BQCwTo0KT7Y2P4wSIKh0kan0dwQ+EqztLz2DcuJPn0uNfGvuOqQ84osIa+&#10;e3CyvzUWaIDr5OJiSVWJtvW9b+WzA3AcTyA0PHV3LgnfyocsytaL9SIN0mS+DtKoLIPrapUG8yq+&#10;mJXn5WpVxj9d3DjNG8EYly7MJKs4/bO2PQp8FMRRWEa1gjk4l5LR282q1WhPQNaV/1yzIPkTt/B5&#10;Gv4auLygFCdpdJNkQTVfXARplc6C7CJaBFGc3WTzKM3SsnpO6VZI/u+U0FDgbJbMRi39llvkv9fc&#10;SN4JC4OjFV2BF0cnkjsFriXzrbVEtKN9UgqX/lMpoGJTo71enURHsdrD5gAoTsQbxe5BuVqBskCE&#10;MO3AaJT+gdEAk6PA5vuOaI5R+16C+t2YmQw9GZvJIJLC0wJbjEZzZcdxtOu12DaAPP5fUl3DH1IL&#10;r96nLCB1t4Fp4Ek8Ti43bk733utpvi5/AQAA//8DAFBLAwQUAAYACAAAACEA3pST6uEAAAANAQAA&#10;DwAAAGRycy9kb3ducmV2LnhtbEyPQU+DQBCF7yb+h82YeLMLbQotsjSN0ZOJkeLB4wJT2JSdRXbb&#10;4r93POlx3nt58718N9tBXHDyxpGCeBGBQGpca6hT8FG9PGxA+KCp1YMjVPCNHnbF7U2us9ZdqcTL&#10;IXSCS8hnWkEfwphJ6ZserfYLNyKxd3ST1YHPqZPtpK9cbge5jKJEWm2IP/R6xKcem9PhbBXsP6l8&#10;Nl9v9Xt5LE1VbSN6TU5K3d/N+0cQAefwF4ZffEaHgplqd6bWi0HBOt3ylsDGerNMQXAkiVOWapaS&#10;eLUCWeTy/4riBwAA//8DAFBLAQItABQABgAIAAAAIQC2gziS/gAAAOEBAAATAAAAAAAAAAAAAAAA&#10;AAAAAABbQ29udGVudF9UeXBlc10ueG1sUEsBAi0AFAAGAAgAAAAhADj9If/WAAAAlAEAAAsAAAAA&#10;AAAAAAAAAAAALwEAAF9yZWxzLy5yZWxzUEsBAi0AFAAGAAgAAAAhALhkKwWrAgAApwUAAA4AAAAA&#10;AAAAAAAAAAAALgIAAGRycy9lMm9Eb2MueG1sUEsBAi0AFAAGAAgAAAAhAN6Uk+rhAAAADQEAAA8A&#10;AAAAAAAAAAAAAAAABQUAAGRycy9kb3ducmV2LnhtbFBLBQYAAAAABAAEAPMAAAATBgAAAAA=&#10;" filled="f" stroked="f">
              <v:textbox inset="0,0,0,0">
                <w:txbxContent>
                  <w:p w14:paraId="3683E0CF" w14:textId="2260A926" w:rsidR="004E023C" w:rsidRDefault="004E023C">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0B721E">
                      <w:rPr>
                        <w:noProof/>
                        <w:spacing w:val="-5"/>
                        <w:sz w:val="24"/>
                      </w:rPr>
                      <w:t>2</w:t>
                    </w:r>
                    <w:r>
                      <w:rPr>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69954" w14:textId="77777777" w:rsidR="008C0E5B" w:rsidRDefault="008C0E5B">
      <w:r>
        <w:separator/>
      </w:r>
    </w:p>
  </w:footnote>
  <w:footnote w:type="continuationSeparator" w:id="0">
    <w:p w14:paraId="00E5EBAB" w14:textId="77777777" w:rsidR="008C0E5B" w:rsidRDefault="008C0E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67A50"/>
    <w:multiLevelType w:val="hybridMultilevel"/>
    <w:tmpl w:val="59D6D8AC"/>
    <w:lvl w:ilvl="0" w:tplc="D1CC2F7C">
      <w:start w:val="1"/>
      <w:numFmt w:val="decimal"/>
      <w:lvlText w:val="%1."/>
      <w:lvlJc w:val="left"/>
      <w:pPr>
        <w:ind w:left="430" w:hanging="288"/>
      </w:pPr>
      <w:rPr>
        <w:rFonts w:ascii="Times New Roman" w:eastAsia="Times New Roman" w:hAnsi="Times New Roman" w:cs="Times New Roman" w:hint="default"/>
        <w:b w:val="0"/>
        <w:bCs w:val="0"/>
        <w:i w:val="0"/>
        <w:iCs w:val="0"/>
        <w:w w:val="100"/>
        <w:sz w:val="24"/>
        <w:szCs w:val="24"/>
        <w:lang w:val="ru-RU" w:eastAsia="en-US" w:bidi="ar-SA"/>
      </w:rPr>
    </w:lvl>
    <w:lvl w:ilvl="1" w:tplc="FBD60802">
      <w:numFmt w:val="bullet"/>
      <w:lvlText w:val="•"/>
      <w:lvlJc w:val="left"/>
      <w:pPr>
        <w:ind w:left="1088" w:hanging="288"/>
      </w:pPr>
      <w:rPr>
        <w:rFonts w:hint="default"/>
        <w:lang w:val="ru-RU" w:eastAsia="en-US" w:bidi="ar-SA"/>
      </w:rPr>
    </w:lvl>
    <w:lvl w:ilvl="2" w:tplc="9FC4A16E">
      <w:numFmt w:val="bullet"/>
      <w:lvlText w:val="•"/>
      <w:lvlJc w:val="left"/>
      <w:pPr>
        <w:ind w:left="1754" w:hanging="288"/>
      </w:pPr>
      <w:rPr>
        <w:rFonts w:hint="default"/>
        <w:lang w:val="ru-RU" w:eastAsia="en-US" w:bidi="ar-SA"/>
      </w:rPr>
    </w:lvl>
    <w:lvl w:ilvl="3" w:tplc="986E4DE6">
      <w:numFmt w:val="bullet"/>
      <w:lvlText w:val="•"/>
      <w:lvlJc w:val="left"/>
      <w:pPr>
        <w:ind w:left="2420" w:hanging="288"/>
      </w:pPr>
      <w:rPr>
        <w:rFonts w:hint="default"/>
        <w:lang w:val="ru-RU" w:eastAsia="en-US" w:bidi="ar-SA"/>
      </w:rPr>
    </w:lvl>
    <w:lvl w:ilvl="4" w:tplc="C2E45654">
      <w:numFmt w:val="bullet"/>
      <w:lvlText w:val="•"/>
      <w:lvlJc w:val="left"/>
      <w:pPr>
        <w:ind w:left="3086" w:hanging="288"/>
      </w:pPr>
      <w:rPr>
        <w:rFonts w:hint="default"/>
        <w:lang w:val="ru-RU" w:eastAsia="en-US" w:bidi="ar-SA"/>
      </w:rPr>
    </w:lvl>
    <w:lvl w:ilvl="5" w:tplc="24B0E7D0">
      <w:numFmt w:val="bullet"/>
      <w:lvlText w:val="•"/>
      <w:lvlJc w:val="left"/>
      <w:pPr>
        <w:ind w:left="3752" w:hanging="288"/>
      </w:pPr>
      <w:rPr>
        <w:rFonts w:hint="default"/>
        <w:lang w:val="ru-RU" w:eastAsia="en-US" w:bidi="ar-SA"/>
      </w:rPr>
    </w:lvl>
    <w:lvl w:ilvl="6" w:tplc="C5A01372">
      <w:numFmt w:val="bullet"/>
      <w:lvlText w:val="•"/>
      <w:lvlJc w:val="left"/>
      <w:pPr>
        <w:ind w:left="4418" w:hanging="288"/>
      </w:pPr>
      <w:rPr>
        <w:rFonts w:hint="default"/>
        <w:lang w:val="ru-RU" w:eastAsia="en-US" w:bidi="ar-SA"/>
      </w:rPr>
    </w:lvl>
    <w:lvl w:ilvl="7" w:tplc="79B6B53A">
      <w:numFmt w:val="bullet"/>
      <w:lvlText w:val="•"/>
      <w:lvlJc w:val="left"/>
      <w:pPr>
        <w:ind w:left="5084" w:hanging="288"/>
      </w:pPr>
      <w:rPr>
        <w:rFonts w:hint="default"/>
        <w:lang w:val="ru-RU" w:eastAsia="en-US" w:bidi="ar-SA"/>
      </w:rPr>
    </w:lvl>
    <w:lvl w:ilvl="8" w:tplc="F20412BC">
      <w:numFmt w:val="bullet"/>
      <w:lvlText w:val="•"/>
      <w:lvlJc w:val="left"/>
      <w:pPr>
        <w:ind w:left="5750" w:hanging="288"/>
      </w:pPr>
      <w:rPr>
        <w:rFonts w:hint="default"/>
        <w:lang w:val="ru-RU" w:eastAsia="en-US" w:bidi="ar-SA"/>
      </w:rPr>
    </w:lvl>
  </w:abstractNum>
  <w:abstractNum w:abstractNumId="1" w15:restartNumberingAfterBreak="0">
    <w:nsid w:val="0BA14D18"/>
    <w:multiLevelType w:val="multilevel"/>
    <w:tmpl w:val="A1EEC78C"/>
    <w:lvl w:ilvl="0">
      <w:start w:val="5"/>
      <w:numFmt w:val="decimal"/>
      <w:lvlText w:val="%1"/>
      <w:lvlJc w:val="left"/>
      <w:pPr>
        <w:ind w:left="1750" w:hanging="493"/>
      </w:pPr>
      <w:rPr>
        <w:rFonts w:hint="default"/>
        <w:lang w:val="ru-RU" w:eastAsia="en-US" w:bidi="ar-SA"/>
      </w:rPr>
    </w:lvl>
    <w:lvl w:ilvl="1">
      <w:start w:val="1"/>
      <w:numFmt w:val="decimal"/>
      <w:lvlText w:val="%1.%2."/>
      <w:lvlJc w:val="left"/>
      <w:pPr>
        <w:ind w:left="1750" w:hanging="493"/>
        <w:jc w:val="right"/>
      </w:pPr>
      <w:rPr>
        <w:rFonts w:ascii="Times New Roman" w:eastAsia="Times New Roman" w:hAnsi="Times New Roman" w:cs="Times New Roman" w:hint="default"/>
        <w:b/>
        <w:bCs/>
        <w:i w:val="0"/>
        <w:iCs w:val="0"/>
        <w:w w:val="100"/>
        <w:sz w:val="28"/>
        <w:szCs w:val="28"/>
        <w:lang w:val="ru-RU" w:eastAsia="en-US" w:bidi="ar-SA"/>
      </w:rPr>
    </w:lvl>
    <w:lvl w:ilvl="2">
      <w:numFmt w:val="bullet"/>
      <w:lvlText w:val="•"/>
      <w:lvlJc w:val="left"/>
      <w:pPr>
        <w:ind w:left="3612" w:hanging="493"/>
      </w:pPr>
      <w:rPr>
        <w:rFonts w:hint="default"/>
        <w:lang w:val="ru-RU" w:eastAsia="en-US" w:bidi="ar-SA"/>
      </w:rPr>
    </w:lvl>
    <w:lvl w:ilvl="3">
      <w:numFmt w:val="bullet"/>
      <w:lvlText w:val="•"/>
      <w:lvlJc w:val="left"/>
      <w:pPr>
        <w:ind w:left="4539" w:hanging="493"/>
      </w:pPr>
      <w:rPr>
        <w:rFonts w:hint="default"/>
        <w:lang w:val="ru-RU" w:eastAsia="en-US" w:bidi="ar-SA"/>
      </w:rPr>
    </w:lvl>
    <w:lvl w:ilvl="4">
      <w:numFmt w:val="bullet"/>
      <w:lvlText w:val="•"/>
      <w:lvlJc w:val="left"/>
      <w:pPr>
        <w:ind w:left="5465" w:hanging="493"/>
      </w:pPr>
      <w:rPr>
        <w:rFonts w:hint="default"/>
        <w:lang w:val="ru-RU" w:eastAsia="en-US" w:bidi="ar-SA"/>
      </w:rPr>
    </w:lvl>
    <w:lvl w:ilvl="5">
      <w:numFmt w:val="bullet"/>
      <w:lvlText w:val="•"/>
      <w:lvlJc w:val="left"/>
      <w:pPr>
        <w:ind w:left="6392" w:hanging="493"/>
      </w:pPr>
      <w:rPr>
        <w:rFonts w:hint="default"/>
        <w:lang w:val="ru-RU" w:eastAsia="en-US" w:bidi="ar-SA"/>
      </w:rPr>
    </w:lvl>
    <w:lvl w:ilvl="6">
      <w:numFmt w:val="bullet"/>
      <w:lvlText w:val="•"/>
      <w:lvlJc w:val="left"/>
      <w:pPr>
        <w:ind w:left="7318" w:hanging="493"/>
      </w:pPr>
      <w:rPr>
        <w:rFonts w:hint="default"/>
        <w:lang w:val="ru-RU" w:eastAsia="en-US" w:bidi="ar-SA"/>
      </w:rPr>
    </w:lvl>
    <w:lvl w:ilvl="7">
      <w:numFmt w:val="bullet"/>
      <w:lvlText w:val="•"/>
      <w:lvlJc w:val="left"/>
      <w:pPr>
        <w:ind w:left="8244" w:hanging="493"/>
      </w:pPr>
      <w:rPr>
        <w:rFonts w:hint="default"/>
        <w:lang w:val="ru-RU" w:eastAsia="en-US" w:bidi="ar-SA"/>
      </w:rPr>
    </w:lvl>
    <w:lvl w:ilvl="8">
      <w:numFmt w:val="bullet"/>
      <w:lvlText w:val="•"/>
      <w:lvlJc w:val="left"/>
      <w:pPr>
        <w:ind w:left="9171" w:hanging="493"/>
      </w:pPr>
      <w:rPr>
        <w:rFonts w:hint="default"/>
        <w:lang w:val="ru-RU" w:eastAsia="en-US" w:bidi="ar-SA"/>
      </w:rPr>
    </w:lvl>
  </w:abstractNum>
  <w:abstractNum w:abstractNumId="2" w15:restartNumberingAfterBreak="0">
    <w:nsid w:val="0D467441"/>
    <w:multiLevelType w:val="hybridMultilevel"/>
    <w:tmpl w:val="67C0AF3A"/>
    <w:lvl w:ilvl="0" w:tplc="EE8E7048">
      <w:numFmt w:val="bullet"/>
      <w:lvlText w:val="-"/>
      <w:lvlJc w:val="left"/>
      <w:pPr>
        <w:ind w:left="854" w:hanging="164"/>
      </w:pPr>
      <w:rPr>
        <w:rFonts w:ascii="Times New Roman" w:eastAsia="Times New Roman" w:hAnsi="Times New Roman" w:cs="Times New Roman" w:hint="default"/>
        <w:b w:val="0"/>
        <w:bCs w:val="0"/>
        <w:i w:val="0"/>
        <w:iCs w:val="0"/>
        <w:w w:val="100"/>
        <w:sz w:val="28"/>
        <w:szCs w:val="28"/>
        <w:lang w:val="ru-RU" w:eastAsia="en-US" w:bidi="ar-SA"/>
      </w:rPr>
    </w:lvl>
    <w:lvl w:ilvl="1" w:tplc="D9204B5E">
      <w:numFmt w:val="bullet"/>
      <w:lvlText w:val="-"/>
      <w:lvlJc w:val="left"/>
      <w:pPr>
        <w:ind w:left="1421" w:hanging="164"/>
      </w:pPr>
      <w:rPr>
        <w:rFonts w:ascii="Times New Roman" w:eastAsia="Times New Roman" w:hAnsi="Times New Roman" w:cs="Times New Roman" w:hint="default"/>
        <w:b w:val="0"/>
        <w:bCs w:val="0"/>
        <w:i w:val="0"/>
        <w:iCs w:val="0"/>
        <w:w w:val="100"/>
        <w:sz w:val="28"/>
        <w:szCs w:val="28"/>
        <w:lang w:val="ru-RU" w:eastAsia="en-US" w:bidi="ar-SA"/>
      </w:rPr>
    </w:lvl>
    <w:lvl w:ilvl="2" w:tplc="C930CB46">
      <w:numFmt w:val="bullet"/>
      <w:lvlText w:val="•"/>
      <w:lvlJc w:val="left"/>
      <w:pPr>
        <w:ind w:left="2487" w:hanging="164"/>
      </w:pPr>
      <w:rPr>
        <w:rFonts w:hint="default"/>
        <w:lang w:val="ru-RU" w:eastAsia="en-US" w:bidi="ar-SA"/>
      </w:rPr>
    </w:lvl>
    <w:lvl w:ilvl="3" w:tplc="FBE8ADF6">
      <w:numFmt w:val="bullet"/>
      <w:lvlText w:val="•"/>
      <w:lvlJc w:val="left"/>
      <w:pPr>
        <w:ind w:left="3554" w:hanging="164"/>
      </w:pPr>
      <w:rPr>
        <w:rFonts w:hint="default"/>
        <w:lang w:val="ru-RU" w:eastAsia="en-US" w:bidi="ar-SA"/>
      </w:rPr>
    </w:lvl>
    <w:lvl w:ilvl="4" w:tplc="5DE826C4">
      <w:numFmt w:val="bullet"/>
      <w:lvlText w:val="•"/>
      <w:lvlJc w:val="left"/>
      <w:pPr>
        <w:ind w:left="4621" w:hanging="164"/>
      </w:pPr>
      <w:rPr>
        <w:rFonts w:hint="default"/>
        <w:lang w:val="ru-RU" w:eastAsia="en-US" w:bidi="ar-SA"/>
      </w:rPr>
    </w:lvl>
    <w:lvl w:ilvl="5" w:tplc="83EC5A38">
      <w:numFmt w:val="bullet"/>
      <w:lvlText w:val="•"/>
      <w:lvlJc w:val="left"/>
      <w:pPr>
        <w:ind w:left="5688" w:hanging="164"/>
      </w:pPr>
      <w:rPr>
        <w:rFonts w:hint="default"/>
        <w:lang w:val="ru-RU" w:eastAsia="en-US" w:bidi="ar-SA"/>
      </w:rPr>
    </w:lvl>
    <w:lvl w:ilvl="6" w:tplc="873ED89C">
      <w:numFmt w:val="bullet"/>
      <w:lvlText w:val="•"/>
      <w:lvlJc w:val="left"/>
      <w:pPr>
        <w:ind w:left="6755" w:hanging="164"/>
      </w:pPr>
      <w:rPr>
        <w:rFonts w:hint="default"/>
        <w:lang w:val="ru-RU" w:eastAsia="en-US" w:bidi="ar-SA"/>
      </w:rPr>
    </w:lvl>
    <w:lvl w:ilvl="7" w:tplc="5E94AF0C">
      <w:numFmt w:val="bullet"/>
      <w:lvlText w:val="•"/>
      <w:lvlJc w:val="left"/>
      <w:pPr>
        <w:ind w:left="7822" w:hanging="164"/>
      </w:pPr>
      <w:rPr>
        <w:rFonts w:hint="default"/>
        <w:lang w:val="ru-RU" w:eastAsia="en-US" w:bidi="ar-SA"/>
      </w:rPr>
    </w:lvl>
    <w:lvl w:ilvl="8" w:tplc="075A53FA">
      <w:numFmt w:val="bullet"/>
      <w:lvlText w:val="•"/>
      <w:lvlJc w:val="left"/>
      <w:pPr>
        <w:ind w:left="8889" w:hanging="164"/>
      </w:pPr>
      <w:rPr>
        <w:rFonts w:hint="default"/>
        <w:lang w:val="ru-RU" w:eastAsia="en-US" w:bidi="ar-SA"/>
      </w:rPr>
    </w:lvl>
  </w:abstractNum>
  <w:abstractNum w:abstractNumId="3" w15:restartNumberingAfterBreak="0">
    <w:nsid w:val="10D15662"/>
    <w:multiLevelType w:val="multilevel"/>
    <w:tmpl w:val="8ADC8058"/>
    <w:lvl w:ilvl="0">
      <w:start w:val="6"/>
      <w:numFmt w:val="decimal"/>
      <w:lvlText w:val="%1"/>
      <w:lvlJc w:val="left"/>
      <w:pPr>
        <w:ind w:left="375" w:hanging="375"/>
      </w:pPr>
      <w:rPr>
        <w:rFonts w:hint="default"/>
      </w:rPr>
    </w:lvl>
    <w:lvl w:ilvl="1">
      <w:start w:val="2"/>
      <w:numFmt w:val="decimal"/>
      <w:lvlText w:val="%1.%2"/>
      <w:lvlJc w:val="left"/>
      <w:pPr>
        <w:ind w:left="1066" w:hanging="375"/>
      </w:pPr>
      <w:rPr>
        <w:rFonts w:hint="default"/>
      </w:rPr>
    </w:lvl>
    <w:lvl w:ilvl="2">
      <w:start w:val="1"/>
      <w:numFmt w:val="decimalZero"/>
      <w:lvlText w:val="%1.%2.%3"/>
      <w:lvlJc w:val="left"/>
      <w:pPr>
        <w:ind w:left="2102" w:hanging="720"/>
      </w:pPr>
      <w:rPr>
        <w:rFonts w:hint="default"/>
      </w:rPr>
    </w:lvl>
    <w:lvl w:ilvl="3">
      <w:start w:val="1"/>
      <w:numFmt w:val="decimal"/>
      <w:lvlText w:val="%1.%2.%3.%4"/>
      <w:lvlJc w:val="left"/>
      <w:pPr>
        <w:ind w:left="3153" w:hanging="1080"/>
      </w:pPr>
      <w:rPr>
        <w:rFonts w:hint="default"/>
      </w:rPr>
    </w:lvl>
    <w:lvl w:ilvl="4">
      <w:start w:val="1"/>
      <w:numFmt w:val="decimal"/>
      <w:lvlText w:val="%1.%2.%3.%4.%5"/>
      <w:lvlJc w:val="left"/>
      <w:pPr>
        <w:ind w:left="3844" w:hanging="1080"/>
      </w:pPr>
      <w:rPr>
        <w:rFonts w:hint="default"/>
      </w:rPr>
    </w:lvl>
    <w:lvl w:ilvl="5">
      <w:start w:val="1"/>
      <w:numFmt w:val="decimal"/>
      <w:lvlText w:val="%1.%2.%3.%4.%5.%6"/>
      <w:lvlJc w:val="left"/>
      <w:pPr>
        <w:ind w:left="4895" w:hanging="1440"/>
      </w:pPr>
      <w:rPr>
        <w:rFonts w:hint="default"/>
      </w:rPr>
    </w:lvl>
    <w:lvl w:ilvl="6">
      <w:start w:val="1"/>
      <w:numFmt w:val="decimal"/>
      <w:lvlText w:val="%1.%2.%3.%4.%5.%6.%7"/>
      <w:lvlJc w:val="left"/>
      <w:pPr>
        <w:ind w:left="5586" w:hanging="1440"/>
      </w:pPr>
      <w:rPr>
        <w:rFonts w:hint="default"/>
      </w:rPr>
    </w:lvl>
    <w:lvl w:ilvl="7">
      <w:start w:val="1"/>
      <w:numFmt w:val="decimal"/>
      <w:lvlText w:val="%1.%2.%3.%4.%5.%6.%7.%8"/>
      <w:lvlJc w:val="left"/>
      <w:pPr>
        <w:ind w:left="6637" w:hanging="1800"/>
      </w:pPr>
      <w:rPr>
        <w:rFonts w:hint="default"/>
      </w:rPr>
    </w:lvl>
    <w:lvl w:ilvl="8">
      <w:start w:val="1"/>
      <w:numFmt w:val="decimal"/>
      <w:lvlText w:val="%1.%2.%3.%4.%5.%6.%7.%8.%9"/>
      <w:lvlJc w:val="left"/>
      <w:pPr>
        <w:ind w:left="7688" w:hanging="2160"/>
      </w:pPr>
      <w:rPr>
        <w:rFonts w:hint="default"/>
      </w:rPr>
    </w:lvl>
  </w:abstractNum>
  <w:abstractNum w:abstractNumId="4" w15:restartNumberingAfterBreak="0">
    <w:nsid w:val="11A34964"/>
    <w:multiLevelType w:val="hybridMultilevel"/>
    <w:tmpl w:val="962A46FE"/>
    <w:lvl w:ilvl="0" w:tplc="D13EF8A8">
      <w:start w:val="1"/>
      <w:numFmt w:val="decimal"/>
      <w:lvlText w:val="%1."/>
      <w:lvlJc w:val="left"/>
      <w:pPr>
        <w:ind w:left="705" w:hanging="288"/>
      </w:pPr>
      <w:rPr>
        <w:rFonts w:ascii="Times New Roman" w:eastAsia="Times New Roman" w:hAnsi="Times New Roman" w:cs="Times New Roman" w:hint="default"/>
        <w:b w:val="0"/>
        <w:bCs w:val="0"/>
        <w:i w:val="0"/>
        <w:iCs w:val="0"/>
        <w:w w:val="100"/>
        <w:sz w:val="24"/>
        <w:szCs w:val="24"/>
        <w:lang w:val="ru-RU" w:eastAsia="en-US" w:bidi="ar-SA"/>
      </w:rPr>
    </w:lvl>
    <w:lvl w:ilvl="1" w:tplc="CC429412">
      <w:numFmt w:val="bullet"/>
      <w:lvlText w:val="•"/>
      <w:lvlJc w:val="left"/>
      <w:pPr>
        <w:ind w:left="1352" w:hanging="288"/>
      </w:pPr>
      <w:rPr>
        <w:rFonts w:hint="default"/>
        <w:lang w:val="ru-RU" w:eastAsia="en-US" w:bidi="ar-SA"/>
      </w:rPr>
    </w:lvl>
    <w:lvl w:ilvl="2" w:tplc="DD964B12">
      <w:numFmt w:val="bullet"/>
      <w:lvlText w:val="•"/>
      <w:lvlJc w:val="left"/>
      <w:pPr>
        <w:ind w:left="2004" w:hanging="288"/>
      </w:pPr>
      <w:rPr>
        <w:rFonts w:hint="default"/>
        <w:lang w:val="ru-RU" w:eastAsia="en-US" w:bidi="ar-SA"/>
      </w:rPr>
    </w:lvl>
    <w:lvl w:ilvl="3" w:tplc="77C08F84">
      <w:numFmt w:val="bullet"/>
      <w:lvlText w:val="•"/>
      <w:lvlJc w:val="left"/>
      <w:pPr>
        <w:ind w:left="2656" w:hanging="288"/>
      </w:pPr>
      <w:rPr>
        <w:rFonts w:hint="default"/>
        <w:lang w:val="ru-RU" w:eastAsia="en-US" w:bidi="ar-SA"/>
      </w:rPr>
    </w:lvl>
    <w:lvl w:ilvl="4" w:tplc="6512C460">
      <w:numFmt w:val="bullet"/>
      <w:lvlText w:val="•"/>
      <w:lvlJc w:val="left"/>
      <w:pPr>
        <w:ind w:left="3308" w:hanging="288"/>
      </w:pPr>
      <w:rPr>
        <w:rFonts w:hint="default"/>
        <w:lang w:val="ru-RU" w:eastAsia="en-US" w:bidi="ar-SA"/>
      </w:rPr>
    </w:lvl>
    <w:lvl w:ilvl="5" w:tplc="4954B134">
      <w:numFmt w:val="bullet"/>
      <w:lvlText w:val="•"/>
      <w:lvlJc w:val="left"/>
      <w:pPr>
        <w:ind w:left="3960" w:hanging="288"/>
      </w:pPr>
      <w:rPr>
        <w:rFonts w:hint="default"/>
        <w:lang w:val="ru-RU" w:eastAsia="en-US" w:bidi="ar-SA"/>
      </w:rPr>
    </w:lvl>
    <w:lvl w:ilvl="6" w:tplc="C486B9C0">
      <w:numFmt w:val="bullet"/>
      <w:lvlText w:val="•"/>
      <w:lvlJc w:val="left"/>
      <w:pPr>
        <w:ind w:left="4612" w:hanging="288"/>
      </w:pPr>
      <w:rPr>
        <w:rFonts w:hint="default"/>
        <w:lang w:val="ru-RU" w:eastAsia="en-US" w:bidi="ar-SA"/>
      </w:rPr>
    </w:lvl>
    <w:lvl w:ilvl="7" w:tplc="7C7068C0">
      <w:numFmt w:val="bullet"/>
      <w:lvlText w:val="•"/>
      <w:lvlJc w:val="left"/>
      <w:pPr>
        <w:ind w:left="5264" w:hanging="288"/>
      </w:pPr>
      <w:rPr>
        <w:rFonts w:hint="default"/>
        <w:lang w:val="ru-RU" w:eastAsia="en-US" w:bidi="ar-SA"/>
      </w:rPr>
    </w:lvl>
    <w:lvl w:ilvl="8" w:tplc="FCF4D1E6">
      <w:numFmt w:val="bullet"/>
      <w:lvlText w:val="•"/>
      <w:lvlJc w:val="left"/>
      <w:pPr>
        <w:ind w:left="5916" w:hanging="288"/>
      </w:pPr>
      <w:rPr>
        <w:rFonts w:hint="default"/>
        <w:lang w:val="ru-RU" w:eastAsia="en-US" w:bidi="ar-SA"/>
      </w:rPr>
    </w:lvl>
  </w:abstractNum>
  <w:abstractNum w:abstractNumId="5" w15:restartNumberingAfterBreak="0">
    <w:nsid w:val="12B67D34"/>
    <w:multiLevelType w:val="hybridMultilevel"/>
    <w:tmpl w:val="FB5C821C"/>
    <w:lvl w:ilvl="0" w:tplc="07DAB1A8">
      <w:start w:val="1"/>
      <w:numFmt w:val="decimal"/>
      <w:lvlText w:val="%1."/>
      <w:lvlJc w:val="left"/>
      <w:pPr>
        <w:ind w:left="568" w:hanging="322"/>
      </w:pPr>
      <w:rPr>
        <w:rFonts w:ascii="Times New Roman" w:eastAsia="Times New Roman" w:hAnsi="Times New Roman" w:cs="Times New Roman" w:hint="default"/>
        <w:b w:val="0"/>
        <w:bCs w:val="0"/>
        <w:i w:val="0"/>
        <w:iCs w:val="0"/>
        <w:w w:val="100"/>
        <w:sz w:val="24"/>
        <w:szCs w:val="24"/>
        <w:lang w:val="ru-RU" w:eastAsia="en-US" w:bidi="ar-SA"/>
      </w:rPr>
    </w:lvl>
    <w:lvl w:ilvl="1" w:tplc="093C9384">
      <w:numFmt w:val="bullet"/>
      <w:lvlText w:val="•"/>
      <w:lvlJc w:val="left"/>
      <w:pPr>
        <w:ind w:left="1226" w:hanging="322"/>
      </w:pPr>
      <w:rPr>
        <w:rFonts w:hint="default"/>
        <w:lang w:val="ru-RU" w:eastAsia="en-US" w:bidi="ar-SA"/>
      </w:rPr>
    </w:lvl>
    <w:lvl w:ilvl="2" w:tplc="C7D236C2">
      <w:numFmt w:val="bullet"/>
      <w:lvlText w:val="•"/>
      <w:lvlJc w:val="left"/>
      <w:pPr>
        <w:ind w:left="1892" w:hanging="322"/>
      </w:pPr>
      <w:rPr>
        <w:rFonts w:hint="default"/>
        <w:lang w:val="ru-RU" w:eastAsia="en-US" w:bidi="ar-SA"/>
      </w:rPr>
    </w:lvl>
    <w:lvl w:ilvl="3" w:tplc="429A6872">
      <w:numFmt w:val="bullet"/>
      <w:lvlText w:val="•"/>
      <w:lvlJc w:val="left"/>
      <w:pPr>
        <w:ind w:left="2558" w:hanging="322"/>
      </w:pPr>
      <w:rPr>
        <w:rFonts w:hint="default"/>
        <w:lang w:val="ru-RU" w:eastAsia="en-US" w:bidi="ar-SA"/>
      </w:rPr>
    </w:lvl>
    <w:lvl w:ilvl="4" w:tplc="63B214FC">
      <w:numFmt w:val="bullet"/>
      <w:lvlText w:val="•"/>
      <w:lvlJc w:val="left"/>
      <w:pPr>
        <w:ind w:left="3224" w:hanging="322"/>
      </w:pPr>
      <w:rPr>
        <w:rFonts w:hint="default"/>
        <w:lang w:val="ru-RU" w:eastAsia="en-US" w:bidi="ar-SA"/>
      </w:rPr>
    </w:lvl>
    <w:lvl w:ilvl="5" w:tplc="81FAE29E">
      <w:numFmt w:val="bullet"/>
      <w:lvlText w:val="•"/>
      <w:lvlJc w:val="left"/>
      <w:pPr>
        <w:ind w:left="3890" w:hanging="322"/>
      </w:pPr>
      <w:rPr>
        <w:rFonts w:hint="default"/>
        <w:lang w:val="ru-RU" w:eastAsia="en-US" w:bidi="ar-SA"/>
      </w:rPr>
    </w:lvl>
    <w:lvl w:ilvl="6" w:tplc="62304E18">
      <w:numFmt w:val="bullet"/>
      <w:lvlText w:val="•"/>
      <w:lvlJc w:val="left"/>
      <w:pPr>
        <w:ind w:left="4556" w:hanging="322"/>
      </w:pPr>
      <w:rPr>
        <w:rFonts w:hint="default"/>
        <w:lang w:val="ru-RU" w:eastAsia="en-US" w:bidi="ar-SA"/>
      </w:rPr>
    </w:lvl>
    <w:lvl w:ilvl="7" w:tplc="85BCF8CA">
      <w:numFmt w:val="bullet"/>
      <w:lvlText w:val="•"/>
      <w:lvlJc w:val="left"/>
      <w:pPr>
        <w:ind w:left="5222" w:hanging="322"/>
      </w:pPr>
      <w:rPr>
        <w:rFonts w:hint="default"/>
        <w:lang w:val="ru-RU" w:eastAsia="en-US" w:bidi="ar-SA"/>
      </w:rPr>
    </w:lvl>
    <w:lvl w:ilvl="8" w:tplc="EFEA8CA8">
      <w:numFmt w:val="bullet"/>
      <w:lvlText w:val="•"/>
      <w:lvlJc w:val="left"/>
      <w:pPr>
        <w:ind w:left="5888" w:hanging="322"/>
      </w:pPr>
      <w:rPr>
        <w:rFonts w:hint="default"/>
        <w:lang w:val="ru-RU" w:eastAsia="en-US" w:bidi="ar-SA"/>
      </w:rPr>
    </w:lvl>
  </w:abstractNum>
  <w:abstractNum w:abstractNumId="6" w15:restartNumberingAfterBreak="0">
    <w:nsid w:val="12D350E9"/>
    <w:multiLevelType w:val="hybridMultilevel"/>
    <w:tmpl w:val="7A06C4DE"/>
    <w:lvl w:ilvl="0" w:tplc="238620D8">
      <w:start w:val="1"/>
      <w:numFmt w:val="decimal"/>
      <w:lvlText w:val="%1."/>
      <w:lvlJc w:val="left"/>
      <w:pPr>
        <w:ind w:left="563" w:hanging="425"/>
      </w:pPr>
      <w:rPr>
        <w:rFonts w:ascii="Times New Roman" w:eastAsia="Times New Roman" w:hAnsi="Times New Roman" w:cs="Times New Roman" w:hint="default"/>
        <w:b w:val="0"/>
        <w:bCs w:val="0"/>
        <w:i w:val="0"/>
        <w:iCs w:val="0"/>
        <w:w w:val="100"/>
        <w:sz w:val="24"/>
        <w:szCs w:val="24"/>
        <w:lang w:val="ru-RU" w:eastAsia="en-US" w:bidi="ar-SA"/>
      </w:rPr>
    </w:lvl>
    <w:lvl w:ilvl="1" w:tplc="44D64D82">
      <w:numFmt w:val="bullet"/>
      <w:lvlText w:val="•"/>
      <w:lvlJc w:val="left"/>
      <w:pPr>
        <w:ind w:left="956" w:hanging="425"/>
      </w:pPr>
      <w:rPr>
        <w:rFonts w:hint="default"/>
        <w:lang w:val="ru-RU" w:eastAsia="en-US" w:bidi="ar-SA"/>
      </w:rPr>
    </w:lvl>
    <w:lvl w:ilvl="2" w:tplc="E4205120">
      <w:numFmt w:val="bullet"/>
      <w:lvlText w:val="•"/>
      <w:lvlJc w:val="left"/>
      <w:pPr>
        <w:ind w:left="1353" w:hanging="425"/>
      </w:pPr>
      <w:rPr>
        <w:rFonts w:hint="default"/>
        <w:lang w:val="ru-RU" w:eastAsia="en-US" w:bidi="ar-SA"/>
      </w:rPr>
    </w:lvl>
    <w:lvl w:ilvl="3" w:tplc="C8C00CB2">
      <w:numFmt w:val="bullet"/>
      <w:lvlText w:val="•"/>
      <w:lvlJc w:val="left"/>
      <w:pPr>
        <w:ind w:left="1750" w:hanging="425"/>
      </w:pPr>
      <w:rPr>
        <w:rFonts w:hint="default"/>
        <w:lang w:val="ru-RU" w:eastAsia="en-US" w:bidi="ar-SA"/>
      </w:rPr>
    </w:lvl>
    <w:lvl w:ilvl="4" w:tplc="6D9462B6">
      <w:numFmt w:val="bullet"/>
      <w:lvlText w:val="•"/>
      <w:lvlJc w:val="left"/>
      <w:pPr>
        <w:ind w:left="2146" w:hanging="425"/>
      </w:pPr>
      <w:rPr>
        <w:rFonts w:hint="default"/>
        <w:lang w:val="ru-RU" w:eastAsia="en-US" w:bidi="ar-SA"/>
      </w:rPr>
    </w:lvl>
    <w:lvl w:ilvl="5" w:tplc="5BDCA44C">
      <w:numFmt w:val="bullet"/>
      <w:lvlText w:val="•"/>
      <w:lvlJc w:val="left"/>
      <w:pPr>
        <w:ind w:left="2543" w:hanging="425"/>
      </w:pPr>
      <w:rPr>
        <w:rFonts w:hint="default"/>
        <w:lang w:val="ru-RU" w:eastAsia="en-US" w:bidi="ar-SA"/>
      </w:rPr>
    </w:lvl>
    <w:lvl w:ilvl="6" w:tplc="8EF0F2BC">
      <w:numFmt w:val="bullet"/>
      <w:lvlText w:val="•"/>
      <w:lvlJc w:val="left"/>
      <w:pPr>
        <w:ind w:left="2940" w:hanging="425"/>
      </w:pPr>
      <w:rPr>
        <w:rFonts w:hint="default"/>
        <w:lang w:val="ru-RU" w:eastAsia="en-US" w:bidi="ar-SA"/>
      </w:rPr>
    </w:lvl>
    <w:lvl w:ilvl="7" w:tplc="D53C0360">
      <w:numFmt w:val="bullet"/>
      <w:lvlText w:val="•"/>
      <w:lvlJc w:val="left"/>
      <w:pPr>
        <w:ind w:left="3336" w:hanging="425"/>
      </w:pPr>
      <w:rPr>
        <w:rFonts w:hint="default"/>
        <w:lang w:val="ru-RU" w:eastAsia="en-US" w:bidi="ar-SA"/>
      </w:rPr>
    </w:lvl>
    <w:lvl w:ilvl="8" w:tplc="C88406CC">
      <w:numFmt w:val="bullet"/>
      <w:lvlText w:val="•"/>
      <w:lvlJc w:val="left"/>
      <w:pPr>
        <w:ind w:left="3733" w:hanging="425"/>
      </w:pPr>
      <w:rPr>
        <w:rFonts w:hint="default"/>
        <w:lang w:val="ru-RU" w:eastAsia="en-US" w:bidi="ar-SA"/>
      </w:rPr>
    </w:lvl>
  </w:abstractNum>
  <w:abstractNum w:abstractNumId="7" w15:restartNumberingAfterBreak="0">
    <w:nsid w:val="18D13C4B"/>
    <w:multiLevelType w:val="hybridMultilevel"/>
    <w:tmpl w:val="DECA8C74"/>
    <w:lvl w:ilvl="0" w:tplc="114CD6E0">
      <w:start w:val="1"/>
      <w:numFmt w:val="decimal"/>
      <w:lvlText w:val="%1."/>
      <w:lvlJc w:val="left"/>
      <w:pPr>
        <w:ind w:left="1185" w:hanging="8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D6198E"/>
    <w:multiLevelType w:val="hybridMultilevel"/>
    <w:tmpl w:val="1C94BEB0"/>
    <w:lvl w:ilvl="0" w:tplc="E9BA0F14">
      <w:start w:val="1"/>
      <w:numFmt w:val="decimal"/>
      <w:lvlText w:val="%1."/>
      <w:lvlJc w:val="left"/>
      <w:pPr>
        <w:ind w:left="1824" w:hanging="567"/>
      </w:pPr>
      <w:rPr>
        <w:rFonts w:ascii="Times New Roman" w:eastAsia="Times New Roman" w:hAnsi="Times New Roman" w:cs="Times New Roman" w:hint="default"/>
        <w:b w:val="0"/>
        <w:bCs w:val="0"/>
        <w:i w:val="0"/>
        <w:iCs w:val="0"/>
        <w:spacing w:val="0"/>
        <w:w w:val="100"/>
        <w:sz w:val="28"/>
        <w:szCs w:val="28"/>
        <w:lang w:val="ru-RU" w:eastAsia="en-US" w:bidi="ar-SA"/>
      </w:rPr>
    </w:lvl>
    <w:lvl w:ilvl="1" w:tplc="DB8074CC">
      <w:start w:val="1"/>
      <w:numFmt w:val="decimal"/>
      <w:lvlText w:val="%2."/>
      <w:lvlJc w:val="left"/>
      <w:pPr>
        <w:ind w:left="990" w:hanging="281"/>
      </w:pPr>
      <w:rPr>
        <w:rFonts w:ascii="Times New Roman" w:eastAsia="Times New Roman" w:hAnsi="Times New Roman" w:cs="Times New Roman" w:hint="default"/>
        <w:b w:val="0"/>
        <w:bCs w:val="0"/>
        <w:i w:val="0"/>
        <w:iCs w:val="0"/>
        <w:w w:val="100"/>
        <w:sz w:val="28"/>
        <w:szCs w:val="28"/>
        <w:lang w:val="ru-RU" w:eastAsia="en-US" w:bidi="ar-SA"/>
      </w:rPr>
    </w:lvl>
    <w:lvl w:ilvl="2" w:tplc="3E14EA54">
      <w:numFmt w:val="bullet"/>
      <w:lvlText w:val="•"/>
      <w:lvlJc w:val="left"/>
      <w:pPr>
        <w:ind w:left="2842" w:hanging="281"/>
      </w:pPr>
      <w:rPr>
        <w:rFonts w:hint="default"/>
        <w:lang w:val="ru-RU" w:eastAsia="en-US" w:bidi="ar-SA"/>
      </w:rPr>
    </w:lvl>
    <w:lvl w:ilvl="3" w:tplc="364C5A0E">
      <w:numFmt w:val="bullet"/>
      <w:lvlText w:val="•"/>
      <w:lvlJc w:val="left"/>
      <w:pPr>
        <w:ind w:left="3865" w:hanging="281"/>
      </w:pPr>
      <w:rPr>
        <w:rFonts w:hint="default"/>
        <w:lang w:val="ru-RU" w:eastAsia="en-US" w:bidi="ar-SA"/>
      </w:rPr>
    </w:lvl>
    <w:lvl w:ilvl="4" w:tplc="2064E0A8">
      <w:numFmt w:val="bullet"/>
      <w:lvlText w:val="•"/>
      <w:lvlJc w:val="left"/>
      <w:pPr>
        <w:ind w:left="4888" w:hanging="281"/>
      </w:pPr>
      <w:rPr>
        <w:rFonts w:hint="default"/>
        <w:lang w:val="ru-RU" w:eastAsia="en-US" w:bidi="ar-SA"/>
      </w:rPr>
    </w:lvl>
    <w:lvl w:ilvl="5" w:tplc="131C6476">
      <w:numFmt w:val="bullet"/>
      <w:lvlText w:val="•"/>
      <w:lvlJc w:val="left"/>
      <w:pPr>
        <w:ind w:left="5910" w:hanging="281"/>
      </w:pPr>
      <w:rPr>
        <w:rFonts w:hint="default"/>
        <w:lang w:val="ru-RU" w:eastAsia="en-US" w:bidi="ar-SA"/>
      </w:rPr>
    </w:lvl>
    <w:lvl w:ilvl="6" w:tplc="98AEF904">
      <w:numFmt w:val="bullet"/>
      <w:lvlText w:val="•"/>
      <w:lvlJc w:val="left"/>
      <w:pPr>
        <w:ind w:left="6933" w:hanging="281"/>
      </w:pPr>
      <w:rPr>
        <w:rFonts w:hint="default"/>
        <w:lang w:val="ru-RU" w:eastAsia="en-US" w:bidi="ar-SA"/>
      </w:rPr>
    </w:lvl>
    <w:lvl w:ilvl="7" w:tplc="AE2433F0">
      <w:numFmt w:val="bullet"/>
      <w:lvlText w:val="•"/>
      <w:lvlJc w:val="left"/>
      <w:pPr>
        <w:ind w:left="7956" w:hanging="281"/>
      </w:pPr>
      <w:rPr>
        <w:rFonts w:hint="default"/>
        <w:lang w:val="ru-RU" w:eastAsia="en-US" w:bidi="ar-SA"/>
      </w:rPr>
    </w:lvl>
    <w:lvl w:ilvl="8" w:tplc="FC5CE668">
      <w:numFmt w:val="bullet"/>
      <w:lvlText w:val="•"/>
      <w:lvlJc w:val="left"/>
      <w:pPr>
        <w:ind w:left="8978" w:hanging="281"/>
      </w:pPr>
      <w:rPr>
        <w:rFonts w:hint="default"/>
        <w:lang w:val="ru-RU" w:eastAsia="en-US" w:bidi="ar-SA"/>
      </w:rPr>
    </w:lvl>
  </w:abstractNum>
  <w:abstractNum w:abstractNumId="9" w15:restartNumberingAfterBreak="0">
    <w:nsid w:val="1D5A2A6E"/>
    <w:multiLevelType w:val="hybridMultilevel"/>
    <w:tmpl w:val="F998C96C"/>
    <w:lvl w:ilvl="0" w:tplc="A880A3B2">
      <w:start w:val="1"/>
      <w:numFmt w:val="decimal"/>
      <w:lvlText w:val="%1."/>
      <w:lvlJc w:val="left"/>
      <w:pPr>
        <w:ind w:left="691" w:hanging="850"/>
      </w:pPr>
      <w:rPr>
        <w:rFonts w:ascii="Times New Roman" w:eastAsia="Times New Roman" w:hAnsi="Times New Roman" w:cs="Times New Roman" w:hint="default"/>
        <w:b w:val="0"/>
        <w:bCs w:val="0"/>
        <w:i w:val="0"/>
        <w:iCs w:val="0"/>
        <w:spacing w:val="0"/>
        <w:w w:val="100"/>
        <w:sz w:val="28"/>
        <w:szCs w:val="28"/>
        <w:lang w:val="ru-RU" w:eastAsia="en-US" w:bidi="ar-SA"/>
      </w:rPr>
    </w:lvl>
    <w:lvl w:ilvl="1" w:tplc="705AB4F6">
      <w:numFmt w:val="bullet"/>
      <w:lvlText w:val="•"/>
      <w:lvlJc w:val="left"/>
      <w:pPr>
        <w:ind w:left="1732" w:hanging="850"/>
      </w:pPr>
      <w:rPr>
        <w:rFonts w:hint="default"/>
        <w:lang w:val="ru-RU" w:eastAsia="en-US" w:bidi="ar-SA"/>
      </w:rPr>
    </w:lvl>
    <w:lvl w:ilvl="2" w:tplc="B57CC984">
      <w:numFmt w:val="bullet"/>
      <w:lvlText w:val="•"/>
      <w:lvlJc w:val="left"/>
      <w:pPr>
        <w:ind w:left="2764" w:hanging="850"/>
      </w:pPr>
      <w:rPr>
        <w:rFonts w:hint="default"/>
        <w:lang w:val="ru-RU" w:eastAsia="en-US" w:bidi="ar-SA"/>
      </w:rPr>
    </w:lvl>
    <w:lvl w:ilvl="3" w:tplc="655C16CC">
      <w:numFmt w:val="bullet"/>
      <w:lvlText w:val="•"/>
      <w:lvlJc w:val="left"/>
      <w:pPr>
        <w:ind w:left="3797" w:hanging="850"/>
      </w:pPr>
      <w:rPr>
        <w:rFonts w:hint="default"/>
        <w:lang w:val="ru-RU" w:eastAsia="en-US" w:bidi="ar-SA"/>
      </w:rPr>
    </w:lvl>
    <w:lvl w:ilvl="4" w:tplc="086C7336">
      <w:numFmt w:val="bullet"/>
      <w:lvlText w:val="•"/>
      <w:lvlJc w:val="left"/>
      <w:pPr>
        <w:ind w:left="4829" w:hanging="850"/>
      </w:pPr>
      <w:rPr>
        <w:rFonts w:hint="default"/>
        <w:lang w:val="ru-RU" w:eastAsia="en-US" w:bidi="ar-SA"/>
      </w:rPr>
    </w:lvl>
    <w:lvl w:ilvl="5" w:tplc="374814F6">
      <w:numFmt w:val="bullet"/>
      <w:lvlText w:val="•"/>
      <w:lvlJc w:val="left"/>
      <w:pPr>
        <w:ind w:left="5862" w:hanging="850"/>
      </w:pPr>
      <w:rPr>
        <w:rFonts w:hint="default"/>
        <w:lang w:val="ru-RU" w:eastAsia="en-US" w:bidi="ar-SA"/>
      </w:rPr>
    </w:lvl>
    <w:lvl w:ilvl="6" w:tplc="7C649552">
      <w:numFmt w:val="bullet"/>
      <w:lvlText w:val="•"/>
      <w:lvlJc w:val="left"/>
      <w:pPr>
        <w:ind w:left="6894" w:hanging="850"/>
      </w:pPr>
      <w:rPr>
        <w:rFonts w:hint="default"/>
        <w:lang w:val="ru-RU" w:eastAsia="en-US" w:bidi="ar-SA"/>
      </w:rPr>
    </w:lvl>
    <w:lvl w:ilvl="7" w:tplc="CF3E3422">
      <w:numFmt w:val="bullet"/>
      <w:lvlText w:val="•"/>
      <w:lvlJc w:val="left"/>
      <w:pPr>
        <w:ind w:left="7926" w:hanging="850"/>
      </w:pPr>
      <w:rPr>
        <w:rFonts w:hint="default"/>
        <w:lang w:val="ru-RU" w:eastAsia="en-US" w:bidi="ar-SA"/>
      </w:rPr>
    </w:lvl>
    <w:lvl w:ilvl="8" w:tplc="8A0A2DB2">
      <w:numFmt w:val="bullet"/>
      <w:lvlText w:val="•"/>
      <w:lvlJc w:val="left"/>
      <w:pPr>
        <w:ind w:left="8959" w:hanging="850"/>
      </w:pPr>
      <w:rPr>
        <w:rFonts w:hint="default"/>
        <w:lang w:val="ru-RU" w:eastAsia="en-US" w:bidi="ar-SA"/>
      </w:rPr>
    </w:lvl>
  </w:abstractNum>
  <w:abstractNum w:abstractNumId="10" w15:restartNumberingAfterBreak="0">
    <w:nsid w:val="219F0514"/>
    <w:multiLevelType w:val="hybridMultilevel"/>
    <w:tmpl w:val="15CECD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0E0135"/>
    <w:multiLevelType w:val="hybridMultilevel"/>
    <w:tmpl w:val="1AA0EDC6"/>
    <w:lvl w:ilvl="0" w:tplc="29AC2300">
      <w:start w:val="1"/>
      <w:numFmt w:val="decimal"/>
      <w:lvlText w:val="%1."/>
      <w:lvlJc w:val="left"/>
      <w:pPr>
        <w:ind w:left="1276" w:hanging="567"/>
      </w:pPr>
      <w:rPr>
        <w:rFonts w:ascii="Times New Roman" w:eastAsia="Times New Roman" w:hAnsi="Times New Roman" w:cs="Times New Roman" w:hint="default"/>
        <w:b w:val="0"/>
        <w:bCs w:val="0"/>
        <w:i w:val="0"/>
        <w:iCs w:val="0"/>
        <w:spacing w:val="0"/>
        <w:w w:val="100"/>
        <w:sz w:val="28"/>
        <w:szCs w:val="28"/>
        <w:lang w:val="ru-RU" w:eastAsia="en-US" w:bidi="ar-SA"/>
      </w:rPr>
    </w:lvl>
    <w:lvl w:ilvl="1" w:tplc="3432BEFC">
      <w:numFmt w:val="bullet"/>
      <w:lvlText w:val="•"/>
      <w:lvlJc w:val="left"/>
      <w:pPr>
        <w:ind w:left="1260" w:hanging="567"/>
      </w:pPr>
      <w:rPr>
        <w:rFonts w:hint="default"/>
        <w:lang w:val="ru-RU" w:eastAsia="en-US" w:bidi="ar-SA"/>
      </w:rPr>
    </w:lvl>
    <w:lvl w:ilvl="2" w:tplc="50ECDD80">
      <w:numFmt w:val="bullet"/>
      <w:lvlText w:val="•"/>
      <w:lvlJc w:val="left"/>
      <w:pPr>
        <w:ind w:left="2344" w:hanging="567"/>
      </w:pPr>
      <w:rPr>
        <w:rFonts w:hint="default"/>
        <w:lang w:val="ru-RU" w:eastAsia="en-US" w:bidi="ar-SA"/>
      </w:rPr>
    </w:lvl>
    <w:lvl w:ilvl="3" w:tplc="19E0F7C2">
      <w:numFmt w:val="bullet"/>
      <w:lvlText w:val="•"/>
      <w:lvlJc w:val="left"/>
      <w:pPr>
        <w:ind w:left="3429" w:hanging="567"/>
      </w:pPr>
      <w:rPr>
        <w:rFonts w:hint="default"/>
        <w:lang w:val="ru-RU" w:eastAsia="en-US" w:bidi="ar-SA"/>
      </w:rPr>
    </w:lvl>
    <w:lvl w:ilvl="4" w:tplc="8E0CD788">
      <w:numFmt w:val="bullet"/>
      <w:lvlText w:val="•"/>
      <w:lvlJc w:val="left"/>
      <w:pPr>
        <w:ind w:left="4514" w:hanging="567"/>
      </w:pPr>
      <w:rPr>
        <w:rFonts w:hint="default"/>
        <w:lang w:val="ru-RU" w:eastAsia="en-US" w:bidi="ar-SA"/>
      </w:rPr>
    </w:lvl>
    <w:lvl w:ilvl="5" w:tplc="3AF4057C">
      <w:numFmt w:val="bullet"/>
      <w:lvlText w:val="•"/>
      <w:lvlJc w:val="left"/>
      <w:pPr>
        <w:ind w:left="5599" w:hanging="567"/>
      </w:pPr>
      <w:rPr>
        <w:rFonts w:hint="default"/>
        <w:lang w:val="ru-RU" w:eastAsia="en-US" w:bidi="ar-SA"/>
      </w:rPr>
    </w:lvl>
    <w:lvl w:ilvl="6" w:tplc="D3AAAA62">
      <w:numFmt w:val="bullet"/>
      <w:lvlText w:val="•"/>
      <w:lvlJc w:val="left"/>
      <w:pPr>
        <w:ind w:left="6684" w:hanging="567"/>
      </w:pPr>
      <w:rPr>
        <w:rFonts w:hint="default"/>
        <w:lang w:val="ru-RU" w:eastAsia="en-US" w:bidi="ar-SA"/>
      </w:rPr>
    </w:lvl>
    <w:lvl w:ilvl="7" w:tplc="EF84551A">
      <w:numFmt w:val="bullet"/>
      <w:lvlText w:val="•"/>
      <w:lvlJc w:val="left"/>
      <w:pPr>
        <w:ind w:left="7769" w:hanging="567"/>
      </w:pPr>
      <w:rPr>
        <w:rFonts w:hint="default"/>
        <w:lang w:val="ru-RU" w:eastAsia="en-US" w:bidi="ar-SA"/>
      </w:rPr>
    </w:lvl>
    <w:lvl w:ilvl="8" w:tplc="396AFB5A">
      <w:numFmt w:val="bullet"/>
      <w:lvlText w:val="•"/>
      <w:lvlJc w:val="left"/>
      <w:pPr>
        <w:ind w:left="8854" w:hanging="567"/>
      </w:pPr>
      <w:rPr>
        <w:rFonts w:hint="default"/>
        <w:lang w:val="ru-RU" w:eastAsia="en-US" w:bidi="ar-SA"/>
      </w:rPr>
    </w:lvl>
  </w:abstractNum>
  <w:abstractNum w:abstractNumId="12" w15:restartNumberingAfterBreak="0">
    <w:nsid w:val="25311539"/>
    <w:multiLevelType w:val="hybridMultilevel"/>
    <w:tmpl w:val="8A042BEA"/>
    <w:lvl w:ilvl="0" w:tplc="CFA0AE26">
      <w:start w:val="1"/>
      <w:numFmt w:val="decimal"/>
      <w:lvlText w:val="%1."/>
      <w:lvlJc w:val="left"/>
      <w:pPr>
        <w:ind w:left="1575" w:hanging="121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D21AED"/>
    <w:multiLevelType w:val="hybridMultilevel"/>
    <w:tmpl w:val="4B2A1534"/>
    <w:lvl w:ilvl="0" w:tplc="CA165938">
      <w:start w:val="1"/>
      <w:numFmt w:val="decimal"/>
      <w:lvlText w:val="%1."/>
      <w:lvlJc w:val="left"/>
      <w:pPr>
        <w:ind w:left="563" w:hanging="425"/>
      </w:pPr>
      <w:rPr>
        <w:rFonts w:ascii="Times New Roman" w:eastAsia="Times New Roman" w:hAnsi="Times New Roman" w:cs="Times New Roman" w:hint="default"/>
        <w:b w:val="0"/>
        <w:bCs w:val="0"/>
        <w:i w:val="0"/>
        <w:iCs w:val="0"/>
        <w:w w:val="100"/>
        <w:sz w:val="24"/>
        <w:szCs w:val="24"/>
        <w:lang w:val="ru-RU" w:eastAsia="en-US" w:bidi="ar-SA"/>
      </w:rPr>
    </w:lvl>
    <w:lvl w:ilvl="1" w:tplc="0FACA0C4">
      <w:numFmt w:val="bullet"/>
      <w:lvlText w:val="•"/>
      <w:lvlJc w:val="left"/>
      <w:pPr>
        <w:ind w:left="956" w:hanging="425"/>
      </w:pPr>
      <w:rPr>
        <w:rFonts w:hint="default"/>
        <w:lang w:val="ru-RU" w:eastAsia="en-US" w:bidi="ar-SA"/>
      </w:rPr>
    </w:lvl>
    <w:lvl w:ilvl="2" w:tplc="F0D01894">
      <w:numFmt w:val="bullet"/>
      <w:lvlText w:val="•"/>
      <w:lvlJc w:val="left"/>
      <w:pPr>
        <w:ind w:left="1353" w:hanging="425"/>
      </w:pPr>
      <w:rPr>
        <w:rFonts w:hint="default"/>
        <w:lang w:val="ru-RU" w:eastAsia="en-US" w:bidi="ar-SA"/>
      </w:rPr>
    </w:lvl>
    <w:lvl w:ilvl="3" w:tplc="3C341D56">
      <w:numFmt w:val="bullet"/>
      <w:lvlText w:val="•"/>
      <w:lvlJc w:val="left"/>
      <w:pPr>
        <w:ind w:left="1750" w:hanging="425"/>
      </w:pPr>
      <w:rPr>
        <w:rFonts w:hint="default"/>
        <w:lang w:val="ru-RU" w:eastAsia="en-US" w:bidi="ar-SA"/>
      </w:rPr>
    </w:lvl>
    <w:lvl w:ilvl="4" w:tplc="C1DC8F88">
      <w:numFmt w:val="bullet"/>
      <w:lvlText w:val="•"/>
      <w:lvlJc w:val="left"/>
      <w:pPr>
        <w:ind w:left="2146" w:hanging="425"/>
      </w:pPr>
      <w:rPr>
        <w:rFonts w:hint="default"/>
        <w:lang w:val="ru-RU" w:eastAsia="en-US" w:bidi="ar-SA"/>
      </w:rPr>
    </w:lvl>
    <w:lvl w:ilvl="5" w:tplc="BCE06800">
      <w:numFmt w:val="bullet"/>
      <w:lvlText w:val="•"/>
      <w:lvlJc w:val="left"/>
      <w:pPr>
        <w:ind w:left="2543" w:hanging="425"/>
      </w:pPr>
      <w:rPr>
        <w:rFonts w:hint="default"/>
        <w:lang w:val="ru-RU" w:eastAsia="en-US" w:bidi="ar-SA"/>
      </w:rPr>
    </w:lvl>
    <w:lvl w:ilvl="6" w:tplc="5BAAEC18">
      <w:numFmt w:val="bullet"/>
      <w:lvlText w:val="•"/>
      <w:lvlJc w:val="left"/>
      <w:pPr>
        <w:ind w:left="2940" w:hanging="425"/>
      </w:pPr>
      <w:rPr>
        <w:rFonts w:hint="default"/>
        <w:lang w:val="ru-RU" w:eastAsia="en-US" w:bidi="ar-SA"/>
      </w:rPr>
    </w:lvl>
    <w:lvl w:ilvl="7" w:tplc="16DAF836">
      <w:numFmt w:val="bullet"/>
      <w:lvlText w:val="•"/>
      <w:lvlJc w:val="left"/>
      <w:pPr>
        <w:ind w:left="3336" w:hanging="425"/>
      </w:pPr>
      <w:rPr>
        <w:rFonts w:hint="default"/>
        <w:lang w:val="ru-RU" w:eastAsia="en-US" w:bidi="ar-SA"/>
      </w:rPr>
    </w:lvl>
    <w:lvl w:ilvl="8" w:tplc="F0C427F2">
      <w:numFmt w:val="bullet"/>
      <w:lvlText w:val="•"/>
      <w:lvlJc w:val="left"/>
      <w:pPr>
        <w:ind w:left="3733" w:hanging="425"/>
      </w:pPr>
      <w:rPr>
        <w:rFonts w:hint="default"/>
        <w:lang w:val="ru-RU" w:eastAsia="en-US" w:bidi="ar-SA"/>
      </w:rPr>
    </w:lvl>
  </w:abstractNum>
  <w:abstractNum w:abstractNumId="14" w15:restartNumberingAfterBreak="0">
    <w:nsid w:val="2A007186"/>
    <w:multiLevelType w:val="hybridMultilevel"/>
    <w:tmpl w:val="E18C3738"/>
    <w:lvl w:ilvl="0" w:tplc="AAE45A5C">
      <w:start w:val="1"/>
      <w:numFmt w:val="decimal"/>
      <w:lvlText w:val="%1."/>
      <w:lvlJc w:val="left"/>
      <w:pPr>
        <w:ind w:left="2107" w:hanging="641"/>
      </w:pPr>
      <w:rPr>
        <w:rFonts w:ascii="Times New Roman" w:eastAsia="Times New Roman" w:hAnsi="Times New Roman" w:cs="Times New Roman" w:hint="default"/>
        <w:b w:val="0"/>
        <w:bCs w:val="0"/>
        <w:i w:val="0"/>
        <w:iCs w:val="0"/>
        <w:spacing w:val="0"/>
        <w:w w:val="100"/>
        <w:sz w:val="28"/>
        <w:szCs w:val="28"/>
        <w:lang w:val="ru-RU" w:eastAsia="en-US" w:bidi="ar-SA"/>
      </w:rPr>
    </w:lvl>
    <w:lvl w:ilvl="1" w:tplc="12164F82">
      <w:numFmt w:val="bullet"/>
      <w:lvlText w:val="•"/>
      <w:lvlJc w:val="left"/>
      <w:pPr>
        <w:ind w:left="2992" w:hanging="641"/>
      </w:pPr>
      <w:rPr>
        <w:rFonts w:hint="default"/>
        <w:lang w:val="ru-RU" w:eastAsia="en-US" w:bidi="ar-SA"/>
      </w:rPr>
    </w:lvl>
    <w:lvl w:ilvl="2" w:tplc="C79C261E">
      <w:numFmt w:val="bullet"/>
      <w:lvlText w:val="•"/>
      <w:lvlJc w:val="left"/>
      <w:pPr>
        <w:ind w:left="3884" w:hanging="641"/>
      </w:pPr>
      <w:rPr>
        <w:rFonts w:hint="default"/>
        <w:lang w:val="ru-RU" w:eastAsia="en-US" w:bidi="ar-SA"/>
      </w:rPr>
    </w:lvl>
    <w:lvl w:ilvl="3" w:tplc="9FEA49CE">
      <w:numFmt w:val="bullet"/>
      <w:lvlText w:val="•"/>
      <w:lvlJc w:val="left"/>
      <w:pPr>
        <w:ind w:left="4777" w:hanging="641"/>
      </w:pPr>
      <w:rPr>
        <w:rFonts w:hint="default"/>
        <w:lang w:val="ru-RU" w:eastAsia="en-US" w:bidi="ar-SA"/>
      </w:rPr>
    </w:lvl>
    <w:lvl w:ilvl="4" w:tplc="FB766100">
      <w:numFmt w:val="bullet"/>
      <w:lvlText w:val="•"/>
      <w:lvlJc w:val="left"/>
      <w:pPr>
        <w:ind w:left="5669" w:hanging="641"/>
      </w:pPr>
      <w:rPr>
        <w:rFonts w:hint="default"/>
        <w:lang w:val="ru-RU" w:eastAsia="en-US" w:bidi="ar-SA"/>
      </w:rPr>
    </w:lvl>
    <w:lvl w:ilvl="5" w:tplc="C226A6A0">
      <w:numFmt w:val="bullet"/>
      <w:lvlText w:val="•"/>
      <w:lvlJc w:val="left"/>
      <w:pPr>
        <w:ind w:left="6562" w:hanging="641"/>
      </w:pPr>
      <w:rPr>
        <w:rFonts w:hint="default"/>
        <w:lang w:val="ru-RU" w:eastAsia="en-US" w:bidi="ar-SA"/>
      </w:rPr>
    </w:lvl>
    <w:lvl w:ilvl="6" w:tplc="C6D2FC46">
      <w:numFmt w:val="bullet"/>
      <w:lvlText w:val="•"/>
      <w:lvlJc w:val="left"/>
      <w:pPr>
        <w:ind w:left="7454" w:hanging="641"/>
      </w:pPr>
      <w:rPr>
        <w:rFonts w:hint="default"/>
        <w:lang w:val="ru-RU" w:eastAsia="en-US" w:bidi="ar-SA"/>
      </w:rPr>
    </w:lvl>
    <w:lvl w:ilvl="7" w:tplc="C658B8EA">
      <w:numFmt w:val="bullet"/>
      <w:lvlText w:val="•"/>
      <w:lvlJc w:val="left"/>
      <w:pPr>
        <w:ind w:left="8346" w:hanging="641"/>
      </w:pPr>
      <w:rPr>
        <w:rFonts w:hint="default"/>
        <w:lang w:val="ru-RU" w:eastAsia="en-US" w:bidi="ar-SA"/>
      </w:rPr>
    </w:lvl>
    <w:lvl w:ilvl="8" w:tplc="9780A008">
      <w:numFmt w:val="bullet"/>
      <w:lvlText w:val="•"/>
      <w:lvlJc w:val="left"/>
      <w:pPr>
        <w:ind w:left="9239" w:hanging="641"/>
      </w:pPr>
      <w:rPr>
        <w:rFonts w:hint="default"/>
        <w:lang w:val="ru-RU" w:eastAsia="en-US" w:bidi="ar-SA"/>
      </w:rPr>
    </w:lvl>
  </w:abstractNum>
  <w:abstractNum w:abstractNumId="15" w15:restartNumberingAfterBreak="0">
    <w:nsid w:val="2AE71A75"/>
    <w:multiLevelType w:val="hybridMultilevel"/>
    <w:tmpl w:val="7DB4EF4C"/>
    <w:lvl w:ilvl="0" w:tplc="C7D01868">
      <w:start w:val="1"/>
      <w:numFmt w:val="decimal"/>
      <w:lvlText w:val="%1."/>
      <w:lvlJc w:val="left"/>
      <w:pPr>
        <w:ind w:left="705" w:hanging="288"/>
      </w:pPr>
      <w:rPr>
        <w:rFonts w:ascii="Times New Roman" w:eastAsia="Times New Roman" w:hAnsi="Times New Roman" w:cs="Times New Roman" w:hint="default"/>
        <w:b w:val="0"/>
        <w:bCs w:val="0"/>
        <w:i w:val="0"/>
        <w:iCs w:val="0"/>
        <w:w w:val="100"/>
        <w:sz w:val="24"/>
        <w:szCs w:val="24"/>
        <w:lang w:val="ru-RU" w:eastAsia="en-US" w:bidi="ar-SA"/>
      </w:rPr>
    </w:lvl>
    <w:lvl w:ilvl="1" w:tplc="C5B407E6">
      <w:numFmt w:val="bullet"/>
      <w:lvlText w:val="•"/>
      <w:lvlJc w:val="left"/>
      <w:pPr>
        <w:ind w:left="1352" w:hanging="288"/>
      </w:pPr>
      <w:rPr>
        <w:rFonts w:hint="default"/>
        <w:lang w:val="ru-RU" w:eastAsia="en-US" w:bidi="ar-SA"/>
      </w:rPr>
    </w:lvl>
    <w:lvl w:ilvl="2" w:tplc="41F0F500">
      <w:numFmt w:val="bullet"/>
      <w:lvlText w:val="•"/>
      <w:lvlJc w:val="left"/>
      <w:pPr>
        <w:ind w:left="2004" w:hanging="288"/>
      </w:pPr>
      <w:rPr>
        <w:rFonts w:hint="default"/>
        <w:lang w:val="ru-RU" w:eastAsia="en-US" w:bidi="ar-SA"/>
      </w:rPr>
    </w:lvl>
    <w:lvl w:ilvl="3" w:tplc="AD96F75E">
      <w:numFmt w:val="bullet"/>
      <w:lvlText w:val="•"/>
      <w:lvlJc w:val="left"/>
      <w:pPr>
        <w:ind w:left="2656" w:hanging="288"/>
      </w:pPr>
      <w:rPr>
        <w:rFonts w:hint="default"/>
        <w:lang w:val="ru-RU" w:eastAsia="en-US" w:bidi="ar-SA"/>
      </w:rPr>
    </w:lvl>
    <w:lvl w:ilvl="4" w:tplc="932CA88A">
      <w:numFmt w:val="bullet"/>
      <w:lvlText w:val="•"/>
      <w:lvlJc w:val="left"/>
      <w:pPr>
        <w:ind w:left="3308" w:hanging="288"/>
      </w:pPr>
      <w:rPr>
        <w:rFonts w:hint="default"/>
        <w:lang w:val="ru-RU" w:eastAsia="en-US" w:bidi="ar-SA"/>
      </w:rPr>
    </w:lvl>
    <w:lvl w:ilvl="5" w:tplc="3DF2CA96">
      <w:numFmt w:val="bullet"/>
      <w:lvlText w:val="•"/>
      <w:lvlJc w:val="left"/>
      <w:pPr>
        <w:ind w:left="3960" w:hanging="288"/>
      </w:pPr>
      <w:rPr>
        <w:rFonts w:hint="default"/>
        <w:lang w:val="ru-RU" w:eastAsia="en-US" w:bidi="ar-SA"/>
      </w:rPr>
    </w:lvl>
    <w:lvl w:ilvl="6" w:tplc="9224E4A4">
      <w:numFmt w:val="bullet"/>
      <w:lvlText w:val="•"/>
      <w:lvlJc w:val="left"/>
      <w:pPr>
        <w:ind w:left="4612" w:hanging="288"/>
      </w:pPr>
      <w:rPr>
        <w:rFonts w:hint="default"/>
        <w:lang w:val="ru-RU" w:eastAsia="en-US" w:bidi="ar-SA"/>
      </w:rPr>
    </w:lvl>
    <w:lvl w:ilvl="7" w:tplc="0DBC5B3C">
      <w:numFmt w:val="bullet"/>
      <w:lvlText w:val="•"/>
      <w:lvlJc w:val="left"/>
      <w:pPr>
        <w:ind w:left="5264" w:hanging="288"/>
      </w:pPr>
      <w:rPr>
        <w:rFonts w:hint="default"/>
        <w:lang w:val="ru-RU" w:eastAsia="en-US" w:bidi="ar-SA"/>
      </w:rPr>
    </w:lvl>
    <w:lvl w:ilvl="8" w:tplc="843A0442">
      <w:numFmt w:val="bullet"/>
      <w:lvlText w:val="•"/>
      <w:lvlJc w:val="left"/>
      <w:pPr>
        <w:ind w:left="5916" w:hanging="288"/>
      </w:pPr>
      <w:rPr>
        <w:rFonts w:hint="default"/>
        <w:lang w:val="ru-RU" w:eastAsia="en-US" w:bidi="ar-SA"/>
      </w:rPr>
    </w:lvl>
  </w:abstractNum>
  <w:abstractNum w:abstractNumId="16" w15:restartNumberingAfterBreak="0">
    <w:nsid w:val="2BEC2C8B"/>
    <w:multiLevelType w:val="hybridMultilevel"/>
    <w:tmpl w:val="2534A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6E2AF1"/>
    <w:multiLevelType w:val="hybridMultilevel"/>
    <w:tmpl w:val="DECA8C74"/>
    <w:lvl w:ilvl="0" w:tplc="114CD6E0">
      <w:start w:val="1"/>
      <w:numFmt w:val="decimal"/>
      <w:lvlText w:val="%1."/>
      <w:lvlJc w:val="left"/>
      <w:pPr>
        <w:ind w:left="1185" w:hanging="8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10F5512"/>
    <w:multiLevelType w:val="hybridMultilevel"/>
    <w:tmpl w:val="DC5E91A4"/>
    <w:lvl w:ilvl="0" w:tplc="E1F03606">
      <w:start w:val="1"/>
      <w:numFmt w:val="decimal"/>
      <w:lvlText w:val="%1."/>
      <w:lvlJc w:val="left"/>
      <w:pPr>
        <w:ind w:left="568" w:hanging="288"/>
      </w:pPr>
      <w:rPr>
        <w:rFonts w:ascii="Times New Roman" w:eastAsia="Times New Roman" w:hAnsi="Times New Roman" w:cs="Times New Roman" w:hint="default"/>
        <w:b w:val="0"/>
        <w:bCs w:val="0"/>
        <w:i w:val="0"/>
        <w:iCs w:val="0"/>
        <w:w w:val="100"/>
        <w:sz w:val="24"/>
        <w:szCs w:val="24"/>
        <w:lang w:val="ru-RU" w:eastAsia="en-US" w:bidi="ar-SA"/>
      </w:rPr>
    </w:lvl>
    <w:lvl w:ilvl="1" w:tplc="CB1C9F0A">
      <w:numFmt w:val="bullet"/>
      <w:lvlText w:val="•"/>
      <w:lvlJc w:val="left"/>
      <w:pPr>
        <w:ind w:left="1226" w:hanging="288"/>
      </w:pPr>
      <w:rPr>
        <w:rFonts w:hint="default"/>
        <w:lang w:val="ru-RU" w:eastAsia="en-US" w:bidi="ar-SA"/>
      </w:rPr>
    </w:lvl>
    <w:lvl w:ilvl="2" w:tplc="CF023F0E">
      <w:numFmt w:val="bullet"/>
      <w:lvlText w:val="•"/>
      <w:lvlJc w:val="left"/>
      <w:pPr>
        <w:ind w:left="1892" w:hanging="288"/>
      </w:pPr>
      <w:rPr>
        <w:rFonts w:hint="default"/>
        <w:lang w:val="ru-RU" w:eastAsia="en-US" w:bidi="ar-SA"/>
      </w:rPr>
    </w:lvl>
    <w:lvl w:ilvl="3" w:tplc="874E3B7E">
      <w:numFmt w:val="bullet"/>
      <w:lvlText w:val="•"/>
      <w:lvlJc w:val="left"/>
      <w:pPr>
        <w:ind w:left="2558" w:hanging="288"/>
      </w:pPr>
      <w:rPr>
        <w:rFonts w:hint="default"/>
        <w:lang w:val="ru-RU" w:eastAsia="en-US" w:bidi="ar-SA"/>
      </w:rPr>
    </w:lvl>
    <w:lvl w:ilvl="4" w:tplc="BEB80A2C">
      <w:numFmt w:val="bullet"/>
      <w:lvlText w:val="•"/>
      <w:lvlJc w:val="left"/>
      <w:pPr>
        <w:ind w:left="3224" w:hanging="288"/>
      </w:pPr>
      <w:rPr>
        <w:rFonts w:hint="default"/>
        <w:lang w:val="ru-RU" w:eastAsia="en-US" w:bidi="ar-SA"/>
      </w:rPr>
    </w:lvl>
    <w:lvl w:ilvl="5" w:tplc="78FCB952">
      <w:numFmt w:val="bullet"/>
      <w:lvlText w:val="•"/>
      <w:lvlJc w:val="left"/>
      <w:pPr>
        <w:ind w:left="3890" w:hanging="288"/>
      </w:pPr>
      <w:rPr>
        <w:rFonts w:hint="default"/>
        <w:lang w:val="ru-RU" w:eastAsia="en-US" w:bidi="ar-SA"/>
      </w:rPr>
    </w:lvl>
    <w:lvl w:ilvl="6" w:tplc="F328DA36">
      <w:numFmt w:val="bullet"/>
      <w:lvlText w:val="•"/>
      <w:lvlJc w:val="left"/>
      <w:pPr>
        <w:ind w:left="4556" w:hanging="288"/>
      </w:pPr>
      <w:rPr>
        <w:rFonts w:hint="default"/>
        <w:lang w:val="ru-RU" w:eastAsia="en-US" w:bidi="ar-SA"/>
      </w:rPr>
    </w:lvl>
    <w:lvl w:ilvl="7" w:tplc="D076D68E">
      <w:numFmt w:val="bullet"/>
      <w:lvlText w:val="•"/>
      <w:lvlJc w:val="left"/>
      <w:pPr>
        <w:ind w:left="5222" w:hanging="288"/>
      </w:pPr>
      <w:rPr>
        <w:rFonts w:hint="default"/>
        <w:lang w:val="ru-RU" w:eastAsia="en-US" w:bidi="ar-SA"/>
      </w:rPr>
    </w:lvl>
    <w:lvl w:ilvl="8" w:tplc="C26AECB6">
      <w:numFmt w:val="bullet"/>
      <w:lvlText w:val="•"/>
      <w:lvlJc w:val="left"/>
      <w:pPr>
        <w:ind w:left="5888" w:hanging="288"/>
      </w:pPr>
      <w:rPr>
        <w:rFonts w:hint="default"/>
        <w:lang w:val="ru-RU" w:eastAsia="en-US" w:bidi="ar-SA"/>
      </w:rPr>
    </w:lvl>
  </w:abstractNum>
  <w:abstractNum w:abstractNumId="19" w15:restartNumberingAfterBreak="0">
    <w:nsid w:val="319D1A4C"/>
    <w:multiLevelType w:val="hybridMultilevel"/>
    <w:tmpl w:val="A88EF030"/>
    <w:lvl w:ilvl="0" w:tplc="71D6852E">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F640EB"/>
    <w:multiLevelType w:val="hybridMultilevel"/>
    <w:tmpl w:val="EAF8E8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460A1F"/>
    <w:multiLevelType w:val="multilevel"/>
    <w:tmpl w:val="D6D8B364"/>
    <w:lvl w:ilvl="0">
      <w:start w:val="11"/>
      <w:numFmt w:val="decimal"/>
      <w:lvlText w:val="%1"/>
      <w:lvlJc w:val="left"/>
      <w:pPr>
        <w:ind w:left="1252" w:hanging="562"/>
      </w:pPr>
      <w:rPr>
        <w:rFonts w:hint="default"/>
        <w:lang w:val="ru-RU" w:eastAsia="en-US" w:bidi="ar-SA"/>
      </w:rPr>
    </w:lvl>
    <w:lvl w:ilvl="1">
      <w:start w:val="1"/>
      <w:numFmt w:val="decimal"/>
      <w:lvlText w:val="%1.%2"/>
      <w:lvlJc w:val="left"/>
      <w:pPr>
        <w:ind w:left="1252" w:hanging="562"/>
      </w:pPr>
      <w:rPr>
        <w:rFonts w:ascii="Times New Roman" w:eastAsia="Times New Roman" w:hAnsi="Times New Roman" w:cs="Times New Roman" w:hint="default"/>
        <w:b w:val="0"/>
        <w:bCs w:val="0"/>
        <w:i w:val="0"/>
        <w:iCs w:val="0"/>
        <w:spacing w:val="-4"/>
        <w:w w:val="100"/>
        <w:sz w:val="28"/>
        <w:szCs w:val="28"/>
        <w:lang w:val="ru-RU" w:eastAsia="en-US" w:bidi="ar-SA"/>
      </w:rPr>
    </w:lvl>
    <w:lvl w:ilvl="2">
      <w:start w:val="1"/>
      <w:numFmt w:val="decimal"/>
      <w:lvlText w:val="%3."/>
      <w:lvlJc w:val="left"/>
      <w:pPr>
        <w:ind w:left="1415" w:hanging="281"/>
      </w:pPr>
      <w:rPr>
        <w:rFonts w:ascii="Times New Roman" w:eastAsia="Times New Roman" w:hAnsi="Times New Roman" w:cs="Times New Roman" w:hint="default"/>
        <w:b w:val="0"/>
        <w:bCs w:val="0"/>
        <w:i w:val="0"/>
        <w:iCs w:val="0"/>
        <w:w w:val="100"/>
        <w:sz w:val="28"/>
        <w:szCs w:val="28"/>
        <w:lang w:val="ru-RU" w:eastAsia="en-US" w:bidi="ar-SA"/>
      </w:rPr>
    </w:lvl>
    <w:lvl w:ilvl="3">
      <w:numFmt w:val="bullet"/>
      <w:lvlText w:val="•"/>
      <w:lvlJc w:val="left"/>
      <w:pPr>
        <w:ind w:left="3756" w:hanging="281"/>
      </w:pPr>
      <w:rPr>
        <w:rFonts w:hint="default"/>
        <w:lang w:val="ru-RU" w:eastAsia="en-US" w:bidi="ar-SA"/>
      </w:rPr>
    </w:lvl>
    <w:lvl w:ilvl="4">
      <w:numFmt w:val="bullet"/>
      <w:lvlText w:val="•"/>
      <w:lvlJc w:val="left"/>
      <w:pPr>
        <w:ind w:left="4794" w:hanging="281"/>
      </w:pPr>
      <w:rPr>
        <w:rFonts w:hint="default"/>
        <w:lang w:val="ru-RU" w:eastAsia="en-US" w:bidi="ar-SA"/>
      </w:rPr>
    </w:lvl>
    <w:lvl w:ilvl="5">
      <w:numFmt w:val="bullet"/>
      <w:lvlText w:val="•"/>
      <w:lvlJc w:val="left"/>
      <w:pPr>
        <w:ind w:left="5832" w:hanging="281"/>
      </w:pPr>
      <w:rPr>
        <w:rFonts w:hint="default"/>
        <w:lang w:val="ru-RU" w:eastAsia="en-US" w:bidi="ar-SA"/>
      </w:rPr>
    </w:lvl>
    <w:lvl w:ilvl="6">
      <w:numFmt w:val="bullet"/>
      <w:lvlText w:val="•"/>
      <w:lvlJc w:val="left"/>
      <w:pPr>
        <w:ind w:left="6871" w:hanging="281"/>
      </w:pPr>
      <w:rPr>
        <w:rFonts w:hint="default"/>
        <w:lang w:val="ru-RU" w:eastAsia="en-US" w:bidi="ar-SA"/>
      </w:rPr>
    </w:lvl>
    <w:lvl w:ilvl="7">
      <w:numFmt w:val="bullet"/>
      <w:lvlText w:val="•"/>
      <w:lvlJc w:val="left"/>
      <w:pPr>
        <w:ind w:left="7909" w:hanging="281"/>
      </w:pPr>
      <w:rPr>
        <w:rFonts w:hint="default"/>
        <w:lang w:val="ru-RU" w:eastAsia="en-US" w:bidi="ar-SA"/>
      </w:rPr>
    </w:lvl>
    <w:lvl w:ilvl="8">
      <w:numFmt w:val="bullet"/>
      <w:lvlText w:val="•"/>
      <w:lvlJc w:val="left"/>
      <w:pPr>
        <w:ind w:left="8947" w:hanging="281"/>
      </w:pPr>
      <w:rPr>
        <w:rFonts w:hint="default"/>
        <w:lang w:val="ru-RU" w:eastAsia="en-US" w:bidi="ar-SA"/>
      </w:rPr>
    </w:lvl>
  </w:abstractNum>
  <w:abstractNum w:abstractNumId="22" w15:restartNumberingAfterBreak="0">
    <w:nsid w:val="47C17EA4"/>
    <w:multiLevelType w:val="multilevel"/>
    <w:tmpl w:val="712AC7BA"/>
    <w:lvl w:ilvl="0">
      <w:start w:val="1"/>
      <w:numFmt w:val="decimal"/>
      <w:lvlText w:val="%1."/>
      <w:lvlJc w:val="left"/>
      <w:pPr>
        <w:ind w:left="848" w:hanging="281"/>
      </w:pPr>
      <w:rPr>
        <w:rFonts w:ascii="Times New Roman" w:eastAsia="Times New Roman" w:hAnsi="Times New Roman" w:cs="Times New Roman" w:hint="default"/>
        <w:b w:val="0"/>
        <w:bCs w:val="0"/>
        <w:i w:val="0"/>
        <w:iCs w:val="0"/>
        <w:w w:val="100"/>
        <w:sz w:val="28"/>
        <w:szCs w:val="28"/>
        <w:lang w:val="ru-RU" w:eastAsia="en-US" w:bidi="ar-SA"/>
      </w:rPr>
    </w:lvl>
    <w:lvl w:ilvl="1">
      <w:start w:val="1"/>
      <w:numFmt w:val="decimal"/>
      <w:lvlText w:val="%1.%2."/>
      <w:lvlJc w:val="left"/>
      <w:pPr>
        <w:ind w:left="1769" w:hanging="493"/>
      </w:pPr>
      <w:rPr>
        <w:rFonts w:ascii="Times New Roman" w:eastAsia="Times New Roman" w:hAnsi="Times New Roman" w:cs="Times New Roman" w:hint="default"/>
        <w:b w:val="0"/>
        <w:bCs w:val="0"/>
        <w:i w:val="0"/>
        <w:iCs w:val="0"/>
        <w:w w:val="100"/>
        <w:sz w:val="28"/>
        <w:szCs w:val="28"/>
        <w:lang w:val="ru-RU" w:eastAsia="en-US" w:bidi="ar-SA"/>
      </w:rPr>
    </w:lvl>
    <w:lvl w:ilvl="2">
      <w:numFmt w:val="bullet"/>
      <w:lvlText w:val="•"/>
      <w:lvlJc w:val="left"/>
      <w:pPr>
        <w:ind w:left="1180" w:hanging="493"/>
      </w:pPr>
      <w:rPr>
        <w:rFonts w:hint="default"/>
        <w:lang w:val="ru-RU" w:eastAsia="en-US" w:bidi="ar-SA"/>
      </w:rPr>
    </w:lvl>
    <w:lvl w:ilvl="3">
      <w:numFmt w:val="bullet"/>
      <w:lvlText w:val="•"/>
      <w:lvlJc w:val="left"/>
      <w:pPr>
        <w:ind w:left="2410" w:hanging="493"/>
      </w:pPr>
      <w:rPr>
        <w:rFonts w:hint="default"/>
        <w:lang w:val="ru-RU" w:eastAsia="en-US" w:bidi="ar-SA"/>
      </w:rPr>
    </w:lvl>
    <w:lvl w:ilvl="4">
      <w:numFmt w:val="bullet"/>
      <w:lvlText w:val="•"/>
      <w:lvlJc w:val="left"/>
      <w:pPr>
        <w:ind w:left="3641" w:hanging="493"/>
      </w:pPr>
      <w:rPr>
        <w:rFonts w:hint="default"/>
        <w:lang w:val="ru-RU" w:eastAsia="en-US" w:bidi="ar-SA"/>
      </w:rPr>
    </w:lvl>
    <w:lvl w:ilvl="5">
      <w:numFmt w:val="bullet"/>
      <w:lvlText w:val="•"/>
      <w:lvlJc w:val="left"/>
      <w:pPr>
        <w:ind w:left="4871" w:hanging="493"/>
      </w:pPr>
      <w:rPr>
        <w:rFonts w:hint="default"/>
        <w:lang w:val="ru-RU" w:eastAsia="en-US" w:bidi="ar-SA"/>
      </w:rPr>
    </w:lvl>
    <w:lvl w:ilvl="6">
      <w:numFmt w:val="bullet"/>
      <w:lvlText w:val="•"/>
      <w:lvlJc w:val="left"/>
      <w:pPr>
        <w:ind w:left="6102" w:hanging="493"/>
      </w:pPr>
      <w:rPr>
        <w:rFonts w:hint="default"/>
        <w:lang w:val="ru-RU" w:eastAsia="en-US" w:bidi="ar-SA"/>
      </w:rPr>
    </w:lvl>
    <w:lvl w:ilvl="7">
      <w:numFmt w:val="bullet"/>
      <w:lvlText w:val="•"/>
      <w:lvlJc w:val="left"/>
      <w:pPr>
        <w:ind w:left="7332" w:hanging="493"/>
      </w:pPr>
      <w:rPr>
        <w:rFonts w:hint="default"/>
        <w:lang w:val="ru-RU" w:eastAsia="en-US" w:bidi="ar-SA"/>
      </w:rPr>
    </w:lvl>
    <w:lvl w:ilvl="8">
      <w:numFmt w:val="bullet"/>
      <w:lvlText w:val="•"/>
      <w:lvlJc w:val="left"/>
      <w:pPr>
        <w:ind w:left="8563" w:hanging="493"/>
      </w:pPr>
      <w:rPr>
        <w:rFonts w:hint="default"/>
        <w:lang w:val="ru-RU" w:eastAsia="en-US" w:bidi="ar-SA"/>
      </w:rPr>
    </w:lvl>
  </w:abstractNum>
  <w:abstractNum w:abstractNumId="23" w15:restartNumberingAfterBreak="0">
    <w:nsid w:val="4B2B6EF9"/>
    <w:multiLevelType w:val="hybridMultilevel"/>
    <w:tmpl w:val="34226BE0"/>
    <w:lvl w:ilvl="0" w:tplc="E0D02066">
      <w:start w:val="1"/>
      <w:numFmt w:val="decimal"/>
      <w:lvlText w:val="%1."/>
      <w:lvlJc w:val="left"/>
      <w:pPr>
        <w:ind w:left="563" w:hanging="425"/>
      </w:pPr>
      <w:rPr>
        <w:rFonts w:ascii="Times New Roman" w:eastAsia="Times New Roman" w:hAnsi="Times New Roman" w:cs="Times New Roman" w:hint="default"/>
        <w:b w:val="0"/>
        <w:bCs w:val="0"/>
        <w:i w:val="0"/>
        <w:iCs w:val="0"/>
        <w:w w:val="100"/>
        <w:sz w:val="24"/>
        <w:szCs w:val="24"/>
        <w:lang w:val="ru-RU" w:eastAsia="en-US" w:bidi="ar-SA"/>
      </w:rPr>
    </w:lvl>
    <w:lvl w:ilvl="1" w:tplc="73841550">
      <w:numFmt w:val="bullet"/>
      <w:lvlText w:val="•"/>
      <w:lvlJc w:val="left"/>
      <w:pPr>
        <w:ind w:left="956" w:hanging="425"/>
      </w:pPr>
      <w:rPr>
        <w:rFonts w:hint="default"/>
        <w:lang w:val="ru-RU" w:eastAsia="en-US" w:bidi="ar-SA"/>
      </w:rPr>
    </w:lvl>
    <w:lvl w:ilvl="2" w:tplc="0E7649B8">
      <w:numFmt w:val="bullet"/>
      <w:lvlText w:val="•"/>
      <w:lvlJc w:val="left"/>
      <w:pPr>
        <w:ind w:left="1353" w:hanging="425"/>
      </w:pPr>
      <w:rPr>
        <w:rFonts w:hint="default"/>
        <w:lang w:val="ru-RU" w:eastAsia="en-US" w:bidi="ar-SA"/>
      </w:rPr>
    </w:lvl>
    <w:lvl w:ilvl="3" w:tplc="718EF662">
      <w:numFmt w:val="bullet"/>
      <w:lvlText w:val="•"/>
      <w:lvlJc w:val="left"/>
      <w:pPr>
        <w:ind w:left="1750" w:hanging="425"/>
      </w:pPr>
      <w:rPr>
        <w:rFonts w:hint="default"/>
        <w:lang w:val="ru-RU" w:eastAsia="en-US" w:bidi="ar-SA"/>
      </w:rPr>
    </w:lvl>
    <w:lvl w:ilvl="4" w:tplc="D1E49654">
      <w:numFmt w:val="bullet"/>
      <w:lvlText w:val="•"/>
      <w:lvlJc w:val="left"/>
      <w:pPr>
        <w:ind w:left="2146" w:hanging="425"/>
      </w:pPr>
      <w:rPr>
        <w:rFonts w:hint="default"/>
        <w:lang w:val="ru-RU" w:eastAsia="en-US" w:bidi="ar-SA"/>
      </w:rPr>
    </w:lvl>
    <w:lvl w:ilvl="5" w:tplc="B3B00C52">
      <w:numFmt w:val="bullet"/>
      <w:lvlText w:val="•"/>
      <w:lvlJc w:val="left"/>
      <w:pPr>
        <w:ind w:left="2543" w:hanging="425"/>
      </w:pPr>
      <w:rPr>
        <w:rFonts w:hint="default"/>
        <w:lang w:val="ru-RU" w:eastAsia="en-US" w:bidi="ar-SA"/>
      </w:rPr>
    </w:lvl>
    <w:lvl w:ilvl="6" w:tplc="1B10AD3A">
      <w:numFmt w:val="bullet"/>
      <w:lvlText w:val="•"/>
      <w:lvlJc w:val="left"/>
      <w:pPr>
        <w:ind w:left="2940" w:hanging="425"/>
      </w:pPr>
      <w:rPr>
        <w:rFonts w:hint="default"/>
        <w:lang w:val="ru-RU" w:eastAsia="en-US" w:bidi="ar-SA"/>
      </w:rPr>
    </w:lvl>
    <w:lvl w:ilvl="7" w:tplc="14660D90">
      <w:numFmt w:val="bullet"/>
      <w:lvlText w:val="•"/>
      <w:lvlJc w:val="left"/>
      <w:pPr>
        <w:ind w:left="3336" w:hanging="425"/>
      </w:pPr>
      <w:rPr>
        <w:rFonts w:hint="default"/>
        <w:lang w:val="ru-RU" w:eastAsia="en-US" w:bidi="ar-SA"/>
      </w:rPr>
    </w:lvl>
    <w:lvl w:ilvl="8" w:tplc="8BBC44D6">
      <w:numFmt w:val="bullet"/>
      <w:lvlText w:val="•"/>
      <w:lvlJc w:val="left"/>
      <w:pPr>
        <w:ind w:left="3733" w:hanging="425"/>
      </w:pPr>
      <w:rPr>
        <w:rFonts w:hint="default"/>
        <w:lang w:val="ru-RU" w:eastAsia="en-US" w:bidi="ar-SA"/>
      </w:rPr>
    </w:lvl>
  </w:abstractNum>
  <w:abstractNum w:abstractNumId="24" w15:restartNumberingAfterBreak="0">
    <w:nsid w:val="4F2F77D1"/>
    <w:multiLevelType w:val="hybridMultilevel"/>
    <w:tmpl w:val="A50C6AA0"/>
    <w:lvl w:ilvl="0" w:tplc="003A20D4">
      <w:start w:val="1"/>
      <w:numFmt w:val="decimal"/>
      <w:lvlText w:val="%1."/>
      <w:lvlJc w:val="left"/>
      <w:pPr>
        <w:ind w:left="691" w:hanging="850"/>
      </w:pPr>
      <w:rPr>
        <w:rFonts w:ascii="Times New Roman" w:eastAsia="Times New Roman" w:hAnsi="Times New Roman" w:cs="Times New Roman" w:hint="default"/>
        <w:b w:val="0"/>
        <w:bCs w:val="0"/>
        <w:i w:val="0"/>
        <w:iCs w:val="0"/>
        <w:spacing w:val="0"/>
        <w:w w:val="100"/>
        <w:sz w:val="28"/>
        <w:szCs w:val="28"/>
        <w:lang w:val="ru-RU" w:eastAsia="en-US" w:bidi="ar-SA"/>
      </w:rPr>
    </w:lvl>
    <w:lvl w:ilvl="1" w:tplc="EFC60A6A">
      <w:numFmt w:val="bullet"/>
      <w:lvlText w:val="•"/>
      <w:lvlJc w:val="left"/>
      <w:pPr>
        <w:ind w:left="1732" w:hanging="850"/>
      </w:pPr>
      <w:rPr>
        <w:rFonts w:hint="default"/>
        <w:lang w:val="ru-RU" w:eastAsia="en-US" w:bidi="ar-SA"/>
      </w:rPr>
    </w:lvl>
    <w:lvl w:ilvl="2" w:tplc="F3383EE0">
      <w:numFmt w:val="bullet"/>
      <w:lvlText w:val="•"/>
      <w:lvlJc w:val="left"/>
      <w:pPr>
        <w:ind w:left="2764" w:hanging="850"/>
      </w:pPr>
      <w:rPr>
        <w:rFonts w:hint="default"/>
        <w:lang w:val="ru-RU" w:eastAsia="en-US" w:bidi="ar-SA"/>
      </w:rPr>
    </w:lvl>
    <w:lvl w:ilvl="3" w:tplc="6FEC231A">
      <w:numFmt w:val="bullet"/>
      <w:lvlText w:val="•"/>
      <w:lvlJc w:val="left"/>
      <w:pPr>
        <w:ind w:left="3797" w:hanging="850"/>
      </w:pPr>
      <w:rPr>
        <w:rFonts w:hint="default"/>
        <w:lang w:val="ru-RU" w:eastAsia="en-US" w:bidi="ar-SA"/>
      </w:rPr>
    </w:lvl>
    <w:lvl w:ilvl="4" w:tplc="ECEA6820">
      <w:numFmt w:val="bullet"/>
      <w:lvlText w:val="•"/>
      <w:lvlJc w:val="left"/>
      <w:pPr>
        <w:ind w:left="4829" w:hanging="850"/>
      </w:pPr>
      <w:rPr>
        <w:rFonts w:hint="default"/>
        <w:lang w:val="ru-RU" w:eastAsia="en-US" w:bidi="ar-SA"/>
      </w:rPr>
    </w:lvl>
    <w:lvl w:ilvl="5" w:tplc="0B6A3596">
      <w:numFmt w:val="bullet"/>
      <w:lvlText w:val="•"/>
      <w:lvlJc w:val="left"/>
      <w:pPr>
        <w:ind w:left="5862" w:hanging="850"/>
      </w:pPr>
      <w:rPr>
        <w:rFonts w:hint="default"/>
        <w:lang w:val="ru-RU" w:eastAsia="en-US" w:bidi="ar-SA"/>
      </w:rPr>
    </w:lvl>
    <w:lvl w:ilvl="6" w:tplc="064CF7E2">
      <w:numFmt w:val="bullet"/>
      <w:lvlText w:val="•"/>
      <w:lvlJc w:val="left"/>
      <w:pPr>
        <w:ind w:left="6894" w:hanging="850"/>
      </w:pPr>
      <w:rPr>
        <w:rFonts w:hint="default"/>
        <w:lang w:val="ru-RU" w:eastAsia="en-US" w:bidi="ar-SA"/>
      </w:rPr>
    </w:lvl>
    <w:lvl w:ilvl="7" w:tplc="60504BA8">
      <w:numFmt w:val="bullet"/>
      <w:lvlText w:val="•"/>
      <w:lvlJc w:val="left"/>
      <w:pPr>
        <w:ind w:left="7926" w:hanging="850"/>
      </w:pPr>
      <w:rPr>
        <w:rFonts w:hint="default"/>
        <w:lang w:val="ru-RU" w:eastAsia="en-US" w:bidi="ar-SA"/>
      </w:rPr>
    </w:lvl>
    <w:lvl w:ilvl="8" w:tplc="DF1AAA1A">
      <w:numFmt w:val="bullet"/>
      <w:lvlText w:val="•"/>
      <w:lvlJc w:val="left"/>
      <w:pPr>
        <w:ind w:left="8959" w:hanging="850"/>
      </w:pPr>
      <w:rPr>
        <w:rFonts w:hint="default"/>
        <w:lang w:val="ru-RU" w:eastAsia="en-US" w:bidi="ar-SA"/>
      </w:rPr>
    </w:lvl>
  </w:abstractNum>
  <w:abstractNum w:abstractNumId="25" w15:restartNumberingAfterBreak="0">
    <w:nsid w:val="50F21820"/>
    <w:multiLevelType w:val="hybridMultilevel"/>
    <w:tmpl w:val="85E64BFC"/>
    <w:lvl w:ilvl="0" w:tplc="9AE6F608">
      <w:start w:val="1"/>
      <w:numFmt w:val="decimal"/>
      <w:lvlText w:val="%1."/>
      <w:lvlJc w:val="left"/>
      <w:pPr>
        <w:ind w:left="563" w:hanging="425"/>
      </w:pPr>
      <w:rPr>
        <w:rFonts w:ascii="Times New Roman" w:eastAsia="Times New Roman" w:hAnsi="Times New Roman" w:cs="Times New Roman" w:hint="default"/>
        <w:b w:val="0"/>
        <w:bCs w:val="0"/>
        <w:i w:val="0"/>
        <w:iCs w:val="0"/>
        <w:w w:val="100"/>
        <w:sz w:val="24"/>
        <w:szCs w:val="24"/>
        <w:lang w:val="ru-RU" w:eastAsia="en-US" w:bidi="ar-SA"/>
      </w:rPr>
    </w:lvl>
    <w:lvl w:ilvl="1" w:tplc="2AF0C668">
      <w:numFmt w:val="bullet"/>
      <w:lvlText w:val="•"/>
      <w:lvlJc w:val="left"/>
      <w:pPr>
        <w:ind w:left="956" w:hanging="425"/>
      </w:pPr>
      <w:rPr>
        <w:rFonts w:hint="default"/>
        <w:lang w:val="ru-RU" w:eastAsia="en-US" w:bidi="ar-SA"/>
      </w:rPr>
    </w:lvl>
    <w:lvl w:ilvl="2" w:tplc="028E56B2">
      <w:numFmt w:val="bullet"/>
      <w:lvlText w:val="•"/>
      <w:lvlJc w:val="left"/>
      <w:pPr>
        <w:ind w:left="1353" w:hanging="425"/>
      </w:pPr>
      <w:rPr>
        <w:rFonts w:hint="default"/>
        <w:lang w:val="ru-RU" w:eastAsia="en-US" w:bidi="ar-SA"/>
      </w:rPr>
    </w:lvl>
    <w:lvl w:ilvl="3" w:tplc="86F0087A">
      <w:numFmt w:val="bullet"/>
      <w:lvlText w:val="•"/>
      <w:lvlJc w:val="left"/>
      <w:pPr>
        <w:ind w:left="1750" w:hanging="425"/>
      </w:pPr>
      <w:rPr>
        <w:rFonts w:hint="default"/>
        <w:lang w:val="ru-RU" w:eastAsia="en-US" w:bidi="ar-SA"/>
      </w:rPr>
    </w:lvl>
    <w:lvl w:ilvl="4" w:tplc="88E68830">
      <w:numFmt w:val="bullet"/>
      <w:lvlText w:val="•"/>
      <w:lvlJc w:val="left"/>
      <w:pPr>
        <w:ind w:left="2146" w:hanging="425"/>
      </w:pPr>
      <w:rPr>
        <w:rFonts w:hint="default"/>
        <w:lang w:val="ru-RU" w:eastAsia="en-US" w:bidi="ar-SA"/>
      </w:rPr>
    </w:lvl>
    <w:lvl w:ilvl="5" w:tplc="104A5B80">
      <w:numFmt w:val="bullet"/>
      <w:lvlText w:val="•"/>
      <w:lvlJc w:val="left"/>
      <w:pPr>
        <w:ind w:left="2543" w:hanging="425"/>
      </w:pPr>
      <w:rPr>
        <w:rFonts w:hint="default"/>
        <w:lang w:val="ru-RU" w:eastAsia="en-US" w:bidi="ar-SA"/>
      </w:rPr>
    </w:lvl>
    <w:lvl w:ilvl="6" w:tplc="9C70E698">
      <w:numFmt w:val="bullet"/>
      <w:lvlText w:val="•"/>
      <w:lvlJc w:val="left"/>
      <w:pPr>
        <w:ind w:left="2940" w:hanging="425"/>
      </w:pPr>
      <w:rPr>
        <w:rFonts w:hint="default"/>
        <w:lang w:val="ru-RU" w:eastAsia="en-US" w:bidi="ar-SA"/>
      </w:rPr>
    </w:lvl>
    <w:lvl w:ilvl="7" w:tplc="07360558">
      <w:numFmt w:val="bullet"/>
      <w:lvlText w:val="•"/>
      <w:lvlJc w:val="left"/>
      <w:pPr>
        <w:ind w:left="3336" w:hanging="425"/>
      </w:pPr>
      <w:rPr>
        <w:rFonts w:hint="default"/>
        <w:lang w:val="ru-RU" w:eastAsia="en-US" w:bidi="ar-SA"/>
      </w:rPr>
    </w:lvl>
    <w:lvl w:ilvl="8" w:tplc="68F4BD2E">
      <w:numFmt w:val="bullet"/>
      <w:lvlText w:val="•"/>
      <w:lvlJc w:val="left"/>
      <w:pPr>
        <w:ind w:left="3733" w:hanging="425"/>
      </w:pPr>
      <w:rPr>
        <w:rFonts w:hint="default"/>
        <w:lang w:val="ru-RU" w:eastAsia="en-US" w:bidi="ar-SA"/>
      </w:rPr>
    </w:lvl>
  </w:abstractNum>
  <w:abstractNum w:abstractNumId="26" w15:restartNumberingAfterBreak="0">
    <w:nsid w:val="51597CA3"/>
    <w:multiLevelType w:val="hybridMultilevel"/>
    <w:tmpl w:val="A1F83720"/>
    <w:lvl w:ilvl="0" w:tplc="470E5464">
      <w:start w:val="1"/>
      <w:numFmt w:val="decimal"/>
      <w:lvlText w:val="%1."/>
      <w:lvlJc w:val="left"/>
      <w:pPr>
        <w:ind w:left="568" w:hanging="288"/>
      </w:pPr>
      <w:rPr>
        <w:rFonts w:ascii="Times New Roman" w:eastAsia="Times New Roman" w:hAnsi="Times New Roman" w:cs="Times New Roman" w:hint="default"/>
        <w:b w:val="0"/>
        <w:bCs w:val="0"/>
        <w:i w:val="0"/>
        <w:iCs w:val="0"/>
        <w:w w:val="100"/>
        <w:sz w:val="24"/>
        <w:szCs w:val="24"/>
        <w:lang w:val="ru-RU" w:eastAsia="en-US" w:bidi="ar-SA"/>
      </w:rPr>
    </w:lvl>
    <w:lvl w:ilvl="1" w:tplc="E15061EE">
      <w:numFmt w:val="bullet"/>
      <w:lvlText w:val="•"/>
      <w:lvlJc w:val="left"/>
      <w:pPr>
        <w:ind w:left="1226" w:hanging="288"/>
      </w:pPr>
      <w:rPr>
        <w:rFonts w:hint="default"/>
        <w:lang w:val="ru-RU" w:eastAsia="en-US" w:bidi="ar-SA"/>
      </w:rPr>
    </w:lvl>
    <w:lvl w:ilvl="2" w:tplc="78E0A1D8">
      <w:numFmt w:val="bullet"/>
      <w:lvlText w:val="•"/>
      <w:lvlJc w:val="left"/>
      <w:pPr>
        <w:ind w:left="1892" w:hanging="288"/>
      </w:pPr>
      <w:rPr>
        <w:rFonts w:hint="default"/>
        <w:lang w:val="ru-RU" w:eastAsia="en-US" w:bidi="ar-SA"/>
      </w:rPr>
    </w:lvl>
    <w:lvl w:ilvl="3" w:tplc="7FC65F70">
      <w:numFmt w:val="bullet"/>
      <w:lvlText w:val="•"/>
      <w:lvlJc w:val="left"/>
      <w:pPr>
        <w:ind w:left="2558" w:hanging="288"/>
      </w:pPr>
      <w:rPr>
        <w:rFonts w:hint="default"/>
        <w:lang w:val="ru-RU" w:eastAsia="en-US" w:bidi="ar-SA"/>
      </w:rPr>
    </w:lvl>
    <w:lvl w:ilvl="4" w:tplc="DD023C72">
      <w:numFmt w:val="bullet"/>
      <w:lvlText w:val="•"/>
      <w:lvlJc w:val="left"/>
      <w:pPr>
        <w:ind w:left="3224" w:hanging="288"/>
      </w:pPr>
      <w:rPr>
        <w:rFonts w:hint="default"/>
        <w:lang w:val="ru-RU" w:eastAsia="en-US" w:bidi="ar-SA"/>
      </w:rPr>
    </w:lvl>
    <w:lvl w:ilvl="5" w:tplc="462A4CA4">
      <w:numFmt w:val="bullet"/>
      <w:lvlText w:val="•"/>
      <w:lvlJc w:val="left"/>
      <w:pPr>
        <w:ind w:left="3890" w:hanging="288"/>
      </w:pPr>
      <w:rPr>
        <w:rFonts w:hint="default"/>
        <w:lang w:val="ru-RU" w:eastAsia="en-US" w:bidi="ar-SA"/>
      </w:rPr>
    </w:lvl>
    <w:lvl w:ilvl="6" w:tplc="936E5852">
      <w:numFmt w:val="bullet"/>
      <w:lvlText w:val="•"/>
      <w:lvlJc w:val="left"/>
      <w:pPr>
        <w:ind w:left="4556" w:hanging="288"/>
      </w:pPr>
      <w:rPr>
        <w:rFonts w:hint="default"/>
        <w:lang w:val="ru-RU" w:eastAsia="en-US" w:bidi="ar-SA"/>
      </w:rPr>
    </w:lvl>
    <w:lvl w:ilvl="7" w:tplc="9F1C629E">
      <w:numFmt w:val="bullet"/>
      <w:lvlText w:val="•"/>
      <w:lvlJc w:val="left"/>
      <w:pPr>
        <w:ind w:left="5222" w:hanging="288"/>
      </w:pPr>
      <w:rPr>
        <w:rFonts w:hint="default"/>
        <w:lang w:val="ru-RU" w:eastAsia="en-US" w:bidi="ar-SA"/>
      </w:rPr>
    </w:lvl>
    <w:lvl w:ilvl="8" w:tplc="E6B2DDBE">
      <w:numFmt w:val="bullet"/>
      <w:lvlText w:val="•"/>
      <w:lvlJc w:val="left"/>
      <w:pPr>
        <w:ind w:left="5888" w:hanging="288"/>
      </w:pPr>
      <w:rPr>
        <w:rFonts w:hint="default"/>
        <w:lang w:val="ru-RU" w:eastAsia="en-US" w:bidi="ar-SA"/>
      </w:rPr>
    </w:lvl>
  </w:abstractNum>
  <w:abstractNum w:abstractNumId="27" w15:restartNumberingAfterBreak="0">
    <w:nsid w:val="54697D75"/>
    <w:multiLevelType w:val="hybridMultilevel"/>
    <w:tmpl w:val="9DC28546"/>
    <w:lvl w:ilvl="0" w:tplc="5CC8F814">
      <w:start w:val="1"/>
      <w:numFmt w:val="decimal"/>
      <w:lvlText w:val="%1."/>
      <w:lvlJc w:val="left"/>
      <w:pPr>
        <w:ind w:left="691" w:hanging="850"/>
      </w:pPr>
      <w:rPr>
        <w:rFonts w:ascii="Times New Roman" w:eastAsia="Times New Roman" w:hAnsi="Times New Roman" w:cs="Times New Roman" w:hint="default"/>
        <w:b w:val="0"/>
        <w:bCs w:val="0"/>
        <w:i w:val="0"/>
        <w:iCs w:val="0"/>
        <w:spacing w:val="0"/>
        <w:w w:val="100"/>
        <w:sz w:val="28"/>
        <w:szCs w:val="28"/>
        <w:lang w:val="ru-RU" w:eastAsia="en-US" w:bidi="ar-SA"/>
      </w:rPr>
    </w:lvl>
    <w:lvl w:ilvl="1" w:tplc="D718701C">
      <w:numFmt w:val="bullet"/>
      <w:lvlText w:val="•"/>
      <w:lvlJc w:val="left"/>
      <w:pPr>
        <w:ind w:left="1732" w:hanging="850"/>
      </w:pPr>
      <w:rPr>
        <w:rFonts w:hint="default"/>
        <w:lang w:val="ru-RU" w:eastAsia="en-US" w:bidi="ar-SA"/>
      </w:rPr>
    </w:lvl>
    <w:lvl w:ilvl="2" w:tplc="5CF813DE">
      <w:numFmt w:val="bullet"/>
      <w:lvlText w:val="•"/>
      <w:lvlJc w:val="left"/>
      <w:pPr>
        <w:ind w:left="2764" w:hanging="850"/>
      </w:pPr>
      <w:rPr>
        <w:rFonts w:hint="default"/>
        <w:lang w:val="ru-RU" w:eastAsia="en-US" w:bidi="ar-SA"/>
      </w:rPr>
    </w:lvl>
    <w:lvl w:ilvl="3" w:tplc="A0F09CB6">
      <w:numFmt w:val="bullet"/>
      <w:lvlText w:val="•"/>
      <w:lvlJc w:val="left"/>
      <w:pPr>
        <w:ind w:left="3797" w:hanging="850"/>
      </w:pPr>
      <w:rPr>
        <w:rFonts w:hint="default"/>
        <w:lang w:val="ru-RU" w:eastAsia="en-US" w:bidi="ar-SA"/>
      </w:rPr>
    </w:lvl>
    <w:lvl w:ilvl="4" w:tplc="8646A6DA">
      <w:numFmt w:val="bullet"/>
      <w:lvlText w:val="•"/>
      <w:lvlJc w:val="left"/>
      <w:pPr>
        <w:ind w:left="4829" w:hanging="850"/>
      </w:pPr>
      <w:rPr>
        <w:rFonts w:hint="default"/>
        <w:lang w:val="ru-RU" w:eastAsia="en-US" w:bidi="ar-SA"/>
      </w:rPr>
    </w:lvl>
    <w:lvl w:ilvl="5" w:tplc="6C58F712">
      <w:numFmt w:val="bullet"/>
      <w:lvlText w:val="•"/>
      <w:lvlJc w:val="left"/>
      <w:pPr>
        <w:ind w:left="5862" w:hanging="850"/>
      </w:pPr>
      <w:rPr>
        <w:rFonts w:hint="default"/>
        <w:lang w:val="ru-RU" w:eastAsia="en-US" w:bidi="ar-SA"/>
      </w:rPr>
    </w:lvl>
    <w:lvl w:ilvl="6" w:tplc="18804542">
      <w:numFmt w:val="bullet"/>
      <w:lvlText w:val="•"/>
      <w:lvlJc w:val="left"/>
      <w:pPr>
        <w:ind w:left="6894" w:hanging="850"/>
      </w:pPr>
      <w:rPr>
        <w:rFonts w:hint="default"/>
        <w:lang w:val="ru-RU" w:eastAsia="en-US" w:bidi="ar-SA"/>
      </w:rPr>
    </w:lvl>
    <w:lvl w:ilvl="7" w:tplc="656C73FA">
      <w:numFmt w:val="bullet"/>
      <w:lvlText w:val="•"/>
      <w:lvlJc w:val="left"/>
      <w:pPr>
        <w:ind w:left="7926" w:hanging="850"/>
      </w:pPr>
      <w:rPr>
        <w:rFonts w:hint="default"/>
        <w:lang w:val="ru-RU" w:eastAsia="en-US" w:bidi="ar-SA"/>
      </w:rPr>
    </w:lvl>
    <w:lvl w:ilvl="8" w:tplc="DF30C44A">
      <w:numFmt w:val="bullet"/>
      <w:lvlText w:val="•"/>
      <w:lvlJc w:val="left"/>
      <w:pPr>
        <w:ind w:left="8959" w:hanging="850"/>
      </w:pPr>
      <w:rPr>
        <w:rFonts w:hint="default"/>
        <w:lang w:val="ru-RU" w:eastAsia="en-US" w:bidi="ar-SA"/>
      </w:rPr>
    </w:lvl>
  </w:abstractNum>
  <w:abstractNum w:abstractNumId="28" w15:restartNumberingAfterBreak="0">
    <w:nsid w:val="556E17A8"/>
    <w:multiLevelType w:val="hybridMultilevel"/>
    <w:tmpl w:val="0DEA42FC"/>
    <w:lvl w:ilvl="0" w:tplc="08781DBC">
      <w:start w:val="2"/>
      <w:numFmt w:val="decimal"/>
      <w:lvlText w:val="%1."/>
      <w:lvlJc w:val="left"/>
      <w:pPr>
        <w:ind w:left="1545" w:hanging="360"/>
      </w:pPr>
      <w:rPr>
        <w:rFonts w:hint="default"/>
      </w:r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29" w15:restartNumberingAfterBreak="0">
    <w:nsid w:val="5A470C81"/>
    <w:multiLevelType w:val="hybridMultilevel"/>
    <w:tmpl w:val="D7A8CD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737FF6"/>
    <w:multiLevelType w:val="hybridMultilevel"/>
    <w:tmpl w:val="B61A9832"/>
    <w:lvl w:ilvl="0" w:tplc="F46468F6">
      <w:start w:val="1"/>
      <w:numFmt w:val="decimal"/>
      <w:lvlText w:val="%1."/>
      <w:lvlJc w:val="left"/>
      <w:pPr>
        <w:ind w:left="1399"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10BEC3E6">
      <w:numFmt w:val="bullet"/>
      <w:lvlText w:val="•"/>
      <w:lvlJc w:val="left"/>
      <w:pPr>
        <w:ind w:left="1760" w:hanging="708"/>
      </w:pPr>
      <w:rPr>
        <w:rFonts w:hint="default"/>
        <w:lang w:val="ru-RU" w:eastAsia="en-US" w:bidi="ar-SA"/>
      </w:rPr>
    </w:lvl>
    <w:lvl w:ilvl="2" w:tplc="E4D21336">
      <w:numFmt w:val="bullet"/>
      <w:lvlText w:val="•"/>
      <w:lvlJc w:val="left"/>
      <w:pPr>
        <w:ind w:left="2789" w:hanging="708"/>
      </w:pPr>
      <w:rPr>
        <w:rFonts w:hint="default"/>
        <w:lang w:val="ru-RU" w:eastAsia="en-US" w:bidi="ar-SA"/>
      </w:rPr>
    </w:lvl>
    <w:lvl w:ilvl="3" w:tplc="611CEF44">
      <w:numFmt w:val="bullet"/>
      <w:lvlText w:val="•"/>
      <w:lvlJc w:val="left"/>
      <w:pPr>
        <w:ind w:left="3818" w:hanging="708"/>
      </w:pPr>
      <w:rPr>
        <w:rFonts w:hint="default"/>
        <w:lang w:val="ru-RU" w:eastAsia="en-US" w:bidi="ar-SA"/>
      </w:rPr>
    </w:lvl>
    <w:lvl w:ilvl="4" w:tplc="C72EBE7C">
      <w:numFmt w:val="bullet"/>
      <w:lvlText w:val="•"/>
      <w:lvlJc w:val="left"/>
      <w:pPr>
        <w:ind w:left="4848" w:hanging="708"/>
      </w:pPr>
      <w:rPr>
        <w:rFonts w:hint="default"/>
        <w:lang w:val="ru-RU" w:eastAsia="en-US" w:bidi="ar-SA"/>
      </w:rPr>
    </w:lvl>
    <w:lvl w:ilvl="5" w:tplc="0B3C59F8">
      <w:numFmt w:val="bullet"/>
      <w:lvlText w:val="•"/>
      <w:lvlJc w:val="left"/>
      <w:pPr>
        <w:ind w:left="5877" w:hanging="708"/>
      </w:pPr>
      <w:rPr>
        <w:rFonts w:hint="default"/>
        <w:lang w:val="ru-RU" w:eastAsia="en-US" w:bidi="ar-SA"/>
      </w:rPr>
    </w:lvl>
    <w:lvl w:ilvl="6" w:tplc="F52659CC">
      <w:numFmt w:val="bullet"/>
      <w:lvlText w:val="•"/>
      <w:lvlJc w:val="left"/>
      <w:pPr>
        <w:ind w:left="6906" w:hanging="708"/>
      </w:pPr>
      <w:rPr>
        <w:rFonts w:hint="default"/>
        <w:lang w:val="ru-RU" w:eastAsia="en-US" w:bidi="ar-SA"/>
      </w:rPr>
    </w:lvl>
    <w:lvl w:ilvl="7" w:tplc="52F6057E">
      <w:numFmt w:val="bullet"/>
      <w:lvlText w:val="•"/>
      <w:lvlJc w:val="left"/>
      <w:pPr>
        <w:ind w:left="7936" w:hanging="708"/>
      </w:pPr>
      <w:rPr>
        <w:rFonts w:hint="default"/>
        <w:lang w:val="ru-RU" w:eastAsia="en-US" w:bidi="ar-SA"/>
      </w:rPr>
    </w:lvl>
    <w:lvl w:ilvl="8" w:tplc="F1ACD784">
      <w:numFmt w:val="bullet"/>
      <w:lvlText w:val="•"/>
      <w:lvlJc w:val="left"/>
      <w:pPr>
        <w:ind w:left="8965" w:hanging="708"/>
      </w:pPr>
      <w:rPr>
        <w:rFonts w:hint="default"/>
        <w:lang w:val="ru-RU" w:eastAsia="en-US" w:bidi="ar-SA"/>
      </w:rPr>
    </w:lvl>
  </w:abstractNum>
  <w:abstractNum w:abstractNumId="31"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32" w15:restartNumberingAfterBreak="0">
    <w:nsid w:val="68F952FD"/>
    <w:multiLevelType w:val="hybridMultilevel"/>
    <w:tmpl w:val="195AF136"/>
    <w:lvl w:ilvl="0" w:tplc="6546C406">
      <w:start w:val="1"/>
      <w:numFmt w:val="decimal"/>
      <w:lvlText w:val="%1."/>
      <w:lvlJc w:val="left"/>
      <w:pPr>
        <w:ind w:left="1399" w:hanging="644"/>
      </w:pPr>
      <w:rPr>
        <w:rFonts w:ascii="Times New Roman" w:eastAsia="Times New Roman" w:hAnsi="Times New Roman" w:cs="Times New Roman" w:hint="default"/>
        <w:b w:val="0"/>
        <w:bCs w:val="0"/>
        <w:i w:val="0"/>
        <w:iCs w:val="0"/>
        <w:spacing w:val="0"/>
        <w:w w:val="100"/>
        <w:sz w:val="28"/>
        <w:szCs w:val="28"/>
        <w:lang w:val="ru-RU" w:eastAsia="en-US" w:bidi="ar-SA"/>
      </w:rPr>
    </w:lvl>
    <w:lvl w:ilvl="1" w:tplc="8EA02F4C">
      <w:start w:val="10"/>
      <w:numFmt w:val="decimal"/>
      <w:lvlText w:val="%2."/>
      <w:lvlJc w:val="left"/>
      <w:pPr>
        <w:ind w:left="691" w:hanging="657"/>
      </w:pPr>
      <w:rPr>
        <w:rFonts w:ascii="Times New Roman" w:eastAsia="Times New Roman" w:hAnsi="Times New Roman" w:cs="Times New Roman" w:hint="default"/>
        <w:b/>
        <w:bCs/>
        <w:i w:val="0"/>
        <w:iCs w:val="0"/>
        <w:w w:val="100"/>
        <w:sz w:val="28"/>
        <w:szCs w:val="28"/>
        <w:lang w:val="ru-RU" w:eastAsia="en-US" w:bidi="ar-SA"/>
      </w:rPr>
    </w:lvl>
    <w:lvl w:ilvl="2" w:tplc="CDD05DA0">
      <w:numFmt w:val="bullet"/>
      <w:lvlText w:val="•"/>
      <w:lvlJc w:val="left"/>
      <w:pPr>
        <w:ind w:left="2469" w:hanging="657"/>
      </w:pPr>
      <w:rPr>
        <w:rFonts w:hint="default"/>
        <w:lang w:val="ru-RU" w:eastAsia="en-US" w:bidi="ar-SA"/>
      </w:rPr>
    </w:lvl>
    <w:lvl w:ilvl="3" w:tplc="45EA80A0">
      <w:numFmt w:val="bullet"/>
      <w:lvlText w:val="•"/>
      <w:lvlJc w:val="left"/>
      <w:pPr>
        <w:ind w:left="3538" w:hanging="657"/>
      </w:pPr>
      <w:rPr>
        <w:rFonts w:hint="default"/>
        <w:lang w:val="ru-RU" w:eastAsia="en-US" w:bidi="ar-SA"/>
      </w:rPr>
    </w:lvl>
    <w:lvl w:ilvl="4" w:tplc="1FF423A8">
      <w:numFmt w:val="bullet"/>
      <w:lvlText w:val="•"/>
      <w:lvlJc w:val="left"/>
      <w:pPr>
        <w:ind w:left="4608" w:hanging="657"/>
      </w:pPr>
      <w:rPr>
        <w:rFonts w:hint="default"/>
        <w:lang w:val="ru-RU" w:eastAsia="en-US" w:bidi="ar-SA"/>
      </w:rPr>
    </w:lvl>
    <w:lvl w:ilvl="5" w:tplc="3C561C58">
      <w:numFmt w:val="bullet"/>
      <w:lvlText w:val="•"/>
      <w:lvlJc w:val="left"/>
      <w:pPr>
        <w:ind w:left="5677" w:hanging="657"/>
      </w:pPr>
      <w:rPr>
        <w:rFonts w:hint="default"/>
        <w:lang w:val="ru-RU" w:eastAsia="en-US" w:bidi="ar-SA"/>
      </w:rPr>
    </w:lvl>
    <w:lvl w:ilvl="6" w:tplc="BF9093A0">
      <w:numFmt w:val="bullet"/>
      <w:lvlText w:val="•"/>
      <w:lvlJc w:val="left"/>
      <w:pPr>
        <w:ind w:left="6746" w:hanging="657"/>
      </w:pPr>
      <w:rPr>
        <w:rFonts w:hint="default"/>
        <w:lang w:val="ru-RU" w:eastAsia="en-US" w:bidi="ar-SA"/>
      </w:rPr>
    </w:lvl>
    <w:lvl w:ilvl="7" w:tplc="F4A4F8E2">
      <w:numFmt w:val="bullet"/>
      <w:lvlText w:val="•"/>
      <w:lvlJc w:val="left"/>
      <w:pPr>
        <w:ind w:left="7816" w:hanging="657"/>
      </w:pPr>
      <w:rPr>
        <w:rFonts w:hint="default"/>
        <w:lang w:val="ru-RU" w:eastAsia="en-US" w:bidi="ar-SA"/>
      </w:rPr>
    </w:lvl>
    <w:lvl w:ilvl="8" w:tplc="BC742432">
      <w:numFmt w:val="bullet"/>
      <w:lvlText w:val="•"/>
      <w:lvlJc w:val="left"/>
      <w:pPr>
        <w:ind w:left="8885" w:hanging="657"/>
      </w:pPr>
      <w:rPr>
        <w:rFonts w:hint="default"/>
        <w:lang w:val="ru-RU" w:eastAsia="en-US" w:bidi="ar-SA"/>
      </w:rPr>
    </w:lvl>
  </w:abstractNum>
  <w:abstractNum w:abstractNumId="33" w15:restartNumberingAfterBreak="0">
    <w:nsid w:val="6F87625A"/>
    <w:multiLevelType w:val="hybridMultilevel"/>
    <w:tmpl w:val="A000AB74"/>
    <w:lvl w:ilvl="0" w:tplc="F9247092">
      <w:start w:val="1"/>
      <w:numFmt w:val="decimal"/>
      <w:lvlText w:val="%1."/>
      <w:lvlJc w:val="left"/>
      <w:pPr>
        <w:ind w:left="563" w:hanging="459"/>
      </w:pPr>
      <w:rPr>
        <w:rFonts w:ascii="Times New Roman" w:eastAsia="Times New Roman" w:hAnsi="Times New Roman" w:cs="Times New Roman" w:hint="default"/>
        <w:b w:val="0"/>
        <w:bCs w:val="0"/>
        <w:i w:val="0"/>
        <w:iCs w:val="0"/>
        <w:w w:val="100"/>
        <w:sz w:val="24"/>
        <w:szCs w:val="24"/>
        <w:lang w:val="ru-RU" w:eastAsia="en-US" w:bidi="ar-SA"/>
      </w:rPr>
    </w:lvl>
    <w:lvl w:ilvl="1" w:tplc="3460D90E">
      <w:numFmt w:val="bullet"/>
      <w:lvlText w:val="•"/>
      <w:lvlJc w:val="left"/>
      <w:pPr>
        <w:ind w:left="956" w:hanging="459"/>
      </w:pPr>
      <w:rPr>
        <w:rFonts w:hint="default"/>
        <w:lang w:val="ru-RU" w:eastAsia="en-US" w:bidi="ar-SA"/>
      </w:rPr>
    </w:lvl>
    <w:lvl w:ilvl="2" w:tplc="7E529C88">
      <w:numFmt w:val="bullet"/>
      <w:lvlText w:val="•"/>
      <w:lvlJc w:val="left"/>
      <w:pPr>
        <w:ind w:left="1353" w:hanging="459"/>
      </w:pPr>
      <w:rPr>
        <w:rFonts w:hint="default"/>
        <w:lang w:val="ru-RU" w:eastAsia="en-US" w:bidi="ar-SA"/>
      </w:rPr>
    </w:lvl>
    <w:lvl w:ilvl="3" w:tplc="985C90F8">
      <w:numFmt w:val="bullet"/>
      <w:lvlText w:val="•"/>
      <w:lvlJc w:val="left"/>
      <w:pPr>
        <w:ind w:left="1750" w:hanging="459"/>
      </w:pPr>
      <w:rPr>
        <w:rFonts w:hint="default"/>
        <w:lang w:val="ru-RU" w:eastAsia="en-US" w:bidi="ar-SA"/>
      </w:rPr>
    </w:lvl>
    <w:lvl w:ilvl="4" w:tplc="F858F676">
      <w:numFmt w:val="bullet"/>
      <w:lvlText w:val="•"/>
      <w:lvlJc w:val="left"/>
      <w:pPr>
        <w:ind w:left="2146" w:hanging="459"/>
      </w:pPr>
      <w:rPr>
        <w:rFonts w:hint="default"/>
        <w:lang w:val="ru-RU" w:eastAsia="en-US" w:bidi="ar-SA"/>
      </w:rPr>
    </w:lvl>
    <w:lvl w:ilvl="5" w:tplc="B330A824">
      <w:numFmt w:val="bullet"/>
      <w:lvlText w:val="•"/>
      <w:lvlJc w:val="left"/>
      <w:pPr>
        <w:ind w:left="2543" w:hanging="459"/>
      </w:pPr>
      <w:rPr>
        <w:rFonts w:hint="default"/>
        <w:lang w:val="ru-RU" w:eastAsia="en-US" w:bidi="ar-SA"/>
      </w:rPr>
    </w:lvl>
    <w:lvl w:ilvl="6" w:tplc="E5F6BEFC">
      <w:numFmt w:val="bullet"/>
      <w:lvlText w:val="•"/>
      <w:lvlJc w:val="left"/>
      <w:pPr>
        <w:ind w:left="2940" w:hanging="459"/>
      </w:pPr>
      <w:rPr>
        <w:rFonts w:hint="default"/>
        <w:lang w:val="ru-RU" w:eastAsia="en-US" w:bidi="ar-SA"/>
      </w:rPr>
    </w:lvl>
    <w:lvl w:ilvl="7" w:tplc="4684B5BA">
      <w:numFmt w:val="bullet"/>
      <w:lvlText w:val="•"/>
      <w:lvlJc w:val="left"/>
      <w:pPr>
        <w:ind w:left="3336" w:hanging="459"/>
      </w:pPr>
      <w:rPr>
        <w:rFonts w:hint="default"/>
        <w:lang w:val="ru-RU" w:eastAsia="en-US" w:bidi="ar-SA"/>
      </w:rPr>
    </w:lvl>
    <w:lvl w:ilvl="8" w:tplc="1FB4BC10">
      <w:numFmt w:val="bullet"/>
      <w:lvlText w:val="•"/>
      <w:lvlJc w:val="left"/>
      <w:pPr>
        <w:ind w:left="3733" w:hanging="459"/>
      </w:pPr>
      <w:rPr>
        <w:rFonts w:hint="default"/>
        <w:lang w:val="ru-RU" w:eastAsia="en-US" w:bidi="ar-SA"/>
      </w:rPr>
    </w:lvl>
  </w:abstractNum>
  <w:abstractNum w:abstractNumId="34" w15:restartNumberingAfterBreak="0">
    <w:nsid w:val="709130A3"/>
    <w:multiLevelType w:val="hybridMultilevel"/>
    <w:tmpl w:val="595A3D3C"/>
    <w:lvl w:ilvl="0" w:tplc="95044A1E">
      <w:start w:val="1"/>
      <w:numFmt w:val="decimal"/>
      <w:lvlText w:val="%1."/>
      <w:lvlJc w:val="left"/>
      <w:pPr>
        <w:ind w:left="705" w:hanging="288"/>
      </w:pPr>
      <w:rPr>
        <w:rFonts w:ascii="Times New Roman" w:eastAsia="Times New Roman" w:hAnsi="Times New Roman" w:cs="Times New Roman" w:hint="default"/>
        <w:b w:val="0"/>
        <w:bCs w:val="0"/>
        <w:i w:val="0"/>
        <w:iCs w:val="0"/>
        <w:w w:val="100"/>
        <w:sz w:val="24"/>
        <w:szCs w:val="24"/>
        <w:lang w:val="ru-RU" w:eastAsia="en-US" w:bidi="ar-SA"/>
      </w:rPr>
    </w:lvl>
    <w:lvl w:ilvl="1" w:tplc="BF2C92CE">
      <w:numFmt w:val="bullet"/>
      <w:lvlText w:val="•"/>
      <w:lvlJc w:val="left"/>
      <w:pPr>
        <w:ind w:left="1352" w:hanging="288"/>
      </w:pPr>
      <w:rPr>
        <w:rFonts w:hint="default"/>
        <w:lang w:val="ru-RU" w:eastAsia="en-US" w:bidi="ar-SA"/>
      </w:rPr>
    </w:lvl>
    <w:lvl w:ilvl="2" w:tplc="5FE40C60">
      <w:numFmt w:val="bullet"/>
      <w:lvlText w:val="•"/>
      <w:lvlJc w:val="left"/>
      <w:pPr>
        <w:ind w:left="2004" w:hanging="288"/>
      </w:pPr>
      <w:rPr>
        <w:rFonts w:hint="default"/>
        <w:lang w:val="ru-RU" w:eastAsia="en-US" w:bidi="ar-SA"/>
      </w:rPr>
    </w:lvl>
    <w:lvl w:ilvl="3" w:tplc="43D4B0F4">
      <w:numFmt w:val="bullet"/>
      <w:lvlText w:val="•"/>
      <w:lvlJc w:val="left"/>
      <w:pPr>
        <w:ind w:left="2656" w:hanging="288"/>
      </w:pPr>
      <w:rPr>
        <w:rFonts w:hint="default"/>
        <w:lang w:val="ru-RU" w:eastAsia="en-US" w:bidi="ar-SA"/>
      </w:rPr>
    </w:lvl>
    <w:lvl w:ilvl="4" w:tplc="0420A6D0">
      <w:numFmt w:val="bullet"/>
      <w:lvlText w:val="•"/>
      <w:lvlJc w:val="left"/>
      <w:pPr>
        <w:ind w:left="3308" w:hanging="288"/>
      </w:pPr>
      <w:rPr>
        <w:rFonts w:hint="default"/>
        <w:lang w:val="ru-RU" w:eastAsia="en-US" w:bidi="ar-SA"/>
      </w:rPr>
    </w:lvl>
    <w:lvl w:ilvl="5" w:tplc="117AC6F4">
      <w:numFmt w:val="bullet"/>
      <w:lvlText w:val="•"/>
      <w:lvlJc w:val="left"/>
      <w:pPr>
        <w:ind w:left="3960" w:hanging="288"/>
      </w:pPr>
      <w:rPr>
        <w:rFonts w:hint="default"/>
        <w:lang w:val="ru-RU" w:eastAsia="en-US" w:bidi="ar-SA"/>
      </w:rPr>
    </w:lvl>
    <w:lvl w:ilvl="6" w:tplc="0AD051D8">
      <w:numFmt w:val="bullet"/>
      <w:lvlText w:val="•"/>
      <w:lvlJc w:val="left"/>
      <w:pPr>
        <w:ind w:left="4612" w:hanging="288"/>
      </w:pPr>
      <w:rPr>
        <w:rFonts w:hint="default"/>
        <w:lang w:val="ru-RU" w:eastAsia="en-US" w:bidi="ar-SA"/>
      </w:rPr>
    </w:lvl>
    <w:lvl w:ilvl="7" w:tplc="499658B4">
      <w:numFmt w:val="bullet"/>
      <w:lvlText w:val="•"/>
      <w:lvlJc w:val="left"/>
      <w:pPr>
        <w:ind w:left="5264" w:hanging="288"/>
      </w:pPr>
      <w:rPr>
        <w:rFonts w:hint="default"/>
        <w:lang w:val="ru-RU" w:eastAsia="en-US" w:bidi="ar-SA"/>
      </w:rPr>
    </w:lvl>
    <w:lvl w:ilvl="8" w:tplc="5EF8D248">
      <w:numFmt w:val="bullet"/>
      <w:lvlText w:val="•"/>
      <w:lvlJc w:val="left"/>
      <w:pPr>
        <w:ind w:left="5916" w:hanging="288"/>
      </w:pPr>
      <w:rPr>
        <w:rFonts w:hint="default"/>
        <w:lang w:val="ru-RU" w:eastAsia="en-US" w:bidi="ar-SA"/>
      </w:rPr>
    </w:lvl>
  </w:abstractNum>
  <w:abstractNum w:abstractNumId="35" w15:restartNumberingAfterBreak="0">
    <w:nsid w:val="72F26FA4"/>
    <w:multiLevelType w:val="hybridMultilevel"/>
    <w:tmpl w:val="4A3647A8"/>
    <w:lvl w:ilvl="0" w:tplc="8160D8FA">
      <w:start w:val="1"/>
      <w:numFmt w:val="decimal"/>
      <w:lvlText w:val="%1."/>
      <w:lvlJc w:val="left"/>
      <w:pPr>
        <w:ind w:left="691" w:hanging="850"/>
      </w:pPr>
      <w:rPr>
        <w:rFonts w:ascii="Times New Roman" w:eastAsia="Times New Roman" w:hAnsi="Times New Roman" w:cs="Times New Roman" w:hint="default"/>
        <w:b w:val="0"/>
        <w:bCs w:val="0"/>
        <w:i w:val="0"/>
        <w:iCs w:val="0"/>
        <w:spacing w:val="0"/>
        <w:w w:val="100"/>
        <w:sz w:val="28"/>
        <w:szCs w:val="28"/>
        <w:lang w:val="ru-RU" w:eastAsia="en-US" w:bidi="ar-SA"/>
      </w:rPr>
    </w:lvl>
    <w:lvl w:ilvl="1" w:tplc="9A589DC8">
      <w:numFmt w:val="bullet"/>
      <w:lvlText w:val="•"/>
      <w:lvlJc w:val="left"/>
      <w:pPr>
        <w:ind w:left="1732" w:hanging="850"/>
      </w:pPr>
      <w:rPr>
        <w:rFonts w:hint="default"/>
        <w:lang w:val="ru-RU" w:eastAsia="en-US" w:bidi="ar-SA"/>
      </w:rPr>
    </w:lvl>
    <w:lvl w:ilvl="2" w:tplc="6E3A1CF2">
      <w:numFmt w:val="bullet"/>
      <w:lvlText w:val="•"/>
      <w:lvlJc w:val="left"/>
      <w:pPr>
        <w:ind w:left="2764" w:hanging="850"/>
      </w:pPr>
      <w:rPr>
        <w:rFonts w:hint="default"/>
        <w:lang w:val="ru-RU" w:eastAsia="en-US" w:bidi="ar-SA"/>
      </w:rPr>
    </w:lvl>
    <w:lvl w:ilvl="3" w:tplc="D8F01208">
      <w:numFmt w:val="bullet"/>
      <w:lvlText w:val="•"/>
      <w:lvlJc w:val="left"/>
      <w:pPr>
        <w:ind w:left="3797" w:hanging="850"/>
      </w:pPr>
      <w:rPr>
        <w:rFonts w:hint="default"/>
        <w:lang w:val="ru-RU" w:eastAsia="en-US" w:bidi="ar-SA"/>
      </w:rPr>
    </w:lvl>
    <w:lvl w:ilvl="4" w:tplc="400A2F62">
      <w:numFmt w:val="bullet"/>
      <w:lvlText w:val="•"/>
      <w:lvlJc w:val="left"/>
      <w:pPr>
        <w:ind w:left="4829" w:hanging="850"/>
      </w:pPr>
      <w:rPr>
        <w:rFonts w:hint="default"/>
        <w:lang w:val="ru-RU" w:eastAsia="en-US" w:bidi="ar-SA"/>
      </w:rPr>
    </w:lvl>
    <w:lvl w:ilvl="5" w:tplc="1F3A63D8">
      <w:numFmt w:val="bullet"/>
      <w:lvlText w:val="•"/>
      <w:lvlJc w:val="left"/>
      <w:pPr>
        <w:ind w:left="5862" w:hanging="850"/>
      </w:pPr>
      <w:rPr>
        <w:rFonts w:hint="default"/>
        <w:lang w:val="ru-RU" w:eastAsia="en-US" w:bidi="ar-SA"/>
      </w:rPr>
    </w:lvl>
    <w:lvl w:ilvl="6" w:tplc="BFEE913C">
      <w:numFmt w:val="bullet"/>
      <w:lvlText w:val="•"/>
      <w:lvlJc w:val="left"/>
      <w:pPr>
        <w:ind w:left="6894" w:hanging="850"/>
      </w:pPr>
      <w:rPr>
        <w:rFonts w:hint="default"/>
        <w:lang w:val="ru-RU" w:eastAsia="en-US" w:bidi="ar-SA"/>
      </w:rPr>
    </w:lvl>
    <w:lvl w:ilvl="7" w:tplc="40661E98">
      <w:numFmt w:val="bullet"/>
      <w:lvlText w:val="•"/>
      <w:lvlJc w:val="left"/>
      <w:pPr>
        <w:ind w:left="7926" w:hanging="850"/>
      </w:pPr>
      <w:rPr>
        <w:rFonts w:hint="default"/>
        <w:lang w:val="ru-RU" w:eastAsia="en-US" w:bidi="ar-SA"/>
      </w:rPr>
    </w:lvl>
    <w:lvl w:ilvl="8" w:tplc="1520AB10">
      <w:numFmt w:val="bullet"/>
      <w:lvlText w:val="•"/>
      <w:lvlJc w:val="left"/>
      <w:pPr>
        <w:ind w:left="8959" w:hanging="850"/>
      </w:pPr>
      <w:rPr>
        <w:rFonts w:hint="default"/>
        <w:lang w:val="ru-RU" w:eastAsia="en-US" w:bidi="ar-SA"/>
      </w:rPr>
    </w:lvl>
  </w:abstractNum>
  <w:abstractNum w:abstractNumId="36" w15:restartNumberingAfterBreak="0">
    <w:nsid w:val="7499509B"/>
    <w:multiLevelType w:val="hybridMultilevel"/>
    <w:tmpl w:val="31C6F698"/>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F63BC7"/>
    <w:multiLevelType w:val="hybridMultilevel"/>
    <w:tmpl w:val="100AB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C52DD4"/>
    <w:multiLevelType w:val="hybridMultilevel"/>
    <w:tmpl w:val="98EE5100"/>
    <w:lvl w:ilvl="0" w:tplc="CD54A180">
      <w:start w:val="1"/>
      <w:numFmt w:val="decimal"/>
      <w:lvlText w:val="%1."/>
      <w:lvlJc w:val="left"/>
      <w:pPr>
        <w:ind w:left="563" w:hanging="425"/>
      </w:pPr>
      <w:rPr>
        <w:rFonts w:ascii="Times New Roman" w:eastAsia="Times New Roman" w:hAnsi="Times New Roman" w:cs="Times New Roman" w:hint="default"/>
        <w:b w:val="0"/>
        <w:bCs w:val="0"/>
        <w:i w:val="0"/>
        <w:iCs w:val="0"/>
        <w:w w:val="100"/>
        <w:sz w:val="24"/>
        <w:szCs w:val="24"/>
        <w:lang w:val="ru-RU" w:eastAsia="en-US" w:bidi="ar-SA"/>
      </w:rPr>
    </w:lvl>
    <w:lvl w:ilvl="1" w:tplc="1E4CB4C2">
      <w:numFmt w:val="bullet"/>
      <w:lvlText w:val="•"/>
      <w:lvlJc w:val="left"/>
      <w:pPr>
        <w:ind w:left="956" w:hanging="425"/>
      </w:pPr>
      <w:rPr>
        <w:rFonts w:hint="default"/>
        <w:lang w:val="ru-RU" w:eastAsia="en-US" w:bidi="ar-SA"/>
      </w:rPr>
    </w:lvl>
    <w:lvl w:ilvl="2" w:tplc="05B684CC">
      <w:numFmt w:val="bullet"/>
      <w:lvlText w:val="•"/>
      <w:lvlJc w:val="left"/>
      <w:pPr>
        <w:ind w:left="1353" w:hanging="425"/>
      </w:pPr>
      <w:rPr>
        <w:rFonts w:hint="default"/>
        <w:lang w:val="ru-RU" w:eastAsia="en-US" w:bidi="ar-SA"/>
      </w:rPr>
    </w:lvl>
    <w:lvl w:ilvl="3" w:tplc="1ABA91B8">
      <w:numFmt w:val="bullet"/>
      <w:lvlText w:val="•"/>
      <w:lvlJc w:val="left"/>
      <w:pPr>
        <w:ind w:left="1750" w:hanging="425"/>
      </w:pPr>
      <w:rPr>
        <w:rFonts w:hint="default"/>
        <w:lang w:val="ru-RU" w:eastAsia="en-US" w:bidi="ar-SA"/>
      </w:rPr>
    </w:lvl>
    <w:lvl w:ilvl="4" w:tplc="B9DCBF78">
      <w:numFmt w:val="bullet"/>
      <w:lvlText w:val="•"/>
      <w:lvlJc w:val="left"/>
      <w:pPr>
        <w:ind w:left="2146" w:hanging="425"/>
      </w:pPr>
      <w:rPr>
        <w:rFonts w:hint="default"/>
        <w:lang w:val="ru-RU" w:eastAsia="en-US" w:bidi="ar-SA"/>
      </w:rPr>
    </w:lvl>
    <w:lvl w:ilvl="5" w:tplc="D4704DB0">
      <w:numFmt w:val="bullet"/>
      <w:lvlText w:val="•"/>
      <w:lvlJc w:val="left"/>
      <w:pPr>
        <w:ind w:left="2543" w:hanging="425"/>
      </w:pPr>
      <w:rPr>
        <w:rFonts w:hint="default"/>
        <w:lang w:val="ru-RU" w:eastAsia="en-US" w:bidi="ar-SA"/>
      </w:rPr>
    </w:lvl>
    <w:lvl w:ilvl="6" w:tplc="C172E428">
      <w:numFmt w:val="bullet"/>
      <w:lvlText w:val="•"/>
      <w:lvlJc w:val="left"/>
      <w:pPr>
        <w:ind w:left="2940" w:hanging="425"/>
      </w:pPr>
      <w:rPr>
        <w:rFonts w:hint="default"/>
        <w:lang w:val="ru-RU" w:eastAsia="en-US" w:bidi="ar-SA"/>
      </w:rPr>
    </w:lvl>
    <w:lvl w:ilvl="7" w:tplc="8232502E">
      <w:numFmt w:val="bullet"/>
      <w:lvlText w:val="•"/>
      <w:lvlJc w:val="left"/>
      <w:pPr>
        <w:ind w:left="3336" w:hanging="425"/>
      </w:pPr>
      <w:rPr>
        <w:rFonts w:hint="default"/>
        <w:lang w:val="ru-RU" w:eastAsia="en-US" w:bidi="ar-SA"/>
      </w:rPr>
    </w:lvl>
    <w:lvl w:ilvl="8" w:tplc="54E692D6">
      <w:numFmt w:val="bullet"/>
      <w:lvlText w:val="•"/>
      <w:lvlJc w:val="left"/>
      <w:pPr>
        <w:ind w:left="3733" w:hanging="425"/>
      </w:pPr>
      <w:rPr>
        <w:rFonts w:hint="default"/>
        <w:lang w:val="ru-RU" w:eastAsia="en-US" w:bidi="ar-SA"/>
      </w:rPr>
    </w:lvl>
  </w:abstractNum>
  <w:abstractNum w:abstractNumId="39" w15:restartNumberingAfterBreak="0">
    <w:nsid w:val="7919139F"/>
    <w:multiLevelType w:val="multilevel"/>
    <w:tmpl w:val="EFD090F8"/>
    <w:lvl w:ilvl="0">
      <w:start w:val="7"/>
      <w:numFmt w:val="decimal"/>
      <w:lvlText w:val="%1."/>
      <w:lvlJc w:val="left"/>
      <w:pPr>
        <w:ind w:left="691" w:hanging="494"/>
      </w:pPr>
      <w:rPr>
        <w:rFonts w:ascii="Times New Roman" w:eastAsia="Times New Roman" w:hAnsi="Times New Roman" w:cs="Times New Roman" w:hint="default"/>
        <w:b/>
        <w:bCs/>
        <w:i w:val="0"/>
        <w:iCs w:val="0"/>
        <w:w w:val="100"/>
        <w:sz w:val="28"/>
        <w:szCs w:val="28"/>
        <w:lang w:val="ru-RU" w:eastAsia="en-US" w:bidi="ar-SA"/>
      </w:rPr>
    </w:lvl>
    <w:lvl w:ilvl="1">
      <w:start w:val="1"/>
      <w:numFmt w:val="decimal"/>
      <w:lvlText w:val="%1.%2."/>
      <w:lvlJc w:val="left"/>
      <w:pPr>
        <w:ind w:left="691" w:hanging="708"/>
      </w:pPr>
      <w:rPr>
        <w:rFonts w:ascii="Times New Roman" w:eastAsia="Times New Roman" w:hAnsi="Times New Roman" w:cs="Times New Roman" w:hint="default"/>
        <w:b/>
        <w:bCs/>
        <w:i w:val="0"/>
        <w:iCs w:val="0"/>
        <w:w w:val="100"/>
        <w:sz w:val="28"/>
        <w:szCs w:val="28"/>
        <w:lang w:val="ru-RU" w:eastAsia="en-US" w:bidi="ar-SA"/>
      </w:rPr>
    </w:lvl>
    <w:lvl w:ilvl="2">
      <w:numFmt w:val="bullet"/>
      <w:lvlText w:val="•"/>
      <w:lvlJc w:val="left"/>
      <w:pPr>
        <w:ind w:left="2764" w:hanging="708"/>
      </w:pPr>
      <w:rPr>
        <w:rFonts w:hint="default"/>
        <w:lang w:val="ru-RU" w:eastAsia="en-US" w:bidi="ar-SA"/>
      </w:rPr>
    </w:lvl>
    <w:lvl w:ilvl="3">
      <w:numFmt w:val="bullet"/>
      <w:lvlText w:val="•"/>
      <w:lvlJc w:val="left"/>
      <w:pPr>
        <w:ind w:left="3797" w:hanging="708"/>
      </w:pPr>
      <w:rPr>
        <w:rFonts w:hint="default"/>
        <w:lang w:val="ru-RU" w:eastAsia="en-US" w:bidi="ar-SA"/>
      </w:rPr>
    </w:lvl>
    <w:lvl w:ilvl="4">
      <w:numFmt w:val="bullet"/>
      <w:lvlText w:val="•"/>
      <w:lvlJc w:val="left"/>
      <w:pPr>
        <w:ind w:left="4829" w:hanging="708"/>
      </w:pPr>
      <w:rPr>
        <w:rFonts w:hint="default"/>
        <w:lang w:val="ru-RU" w:eastAsia="en-US" w:bidi="ar-SA"/>
      </w:rPr>
    </w:lvl>
    <w:lvl w:ilvl="5">
      <w:numFmt w:val="bullet"/>
      <w:lvlText w:val="•"/>
      <w:lvlJc w:val="left"/>
      <w:pPr>
        <w:ind w:left="5862" w:hanging="708"/>
      </w:pPr>
      <w:rPr>
        <w:rFonts w:hint="default"/>
        <w:lang w:val="ru-RU" w:eastAsia="en-US" w:bidi="ar-SA"/>
      </w:rPr>
    </w:lvl>
    <w:lvl w:ilvl="6">
      <w:numFmt w:val="bullet"/>
      <w:lvlText w:val="•"/>
      <w:lvlJc w:val="left"/>
      <w:pPr>
        <w:ind w:left="6894" w:hanging="708"/>
      </w:pPr>
      <w:rPr>
        <w:rFonts w:hint="default"/>
        <w:lang w:val="ru-RU" w:eastAsia="en-US" w:bidi="ar-SA"/>
      </w:rPr>
    </w:lvl>
    <w:lvl w:ilvl="7">
      <w:numFmt w:val="bullet"/>
      <w:lvlText w:val="•"/>
      <w:lvlJc w:val="left"/>
      <w:pPr>
        <w:ind w:left="7926" w:hanging="708"/>
      </w:pPr>
      <w:rPr>
        <w:rFonts w:hint="default"/>
        <w:lang w:val="ru-RU" w:eastAsia="en-US" w:bidi="ar-SA"/>
      </w:rPr>
    </w:lvl>
    <w:lvl w:ilvl="8">
      <w:numFmt w:val="bullet"/>
      <w:lvlText w:val="•"/>
      <w:lvlJc w:val="left"/>
      <w:pPr>
        <w:ind w:left="8959" w:hanging="708"/>
      </w:pPr>
      <w:rPr>
        <w:rFonts w:hint="default"/>
        <w:lang w:val="ru-RU" w:eastAsia="en-US" w:bidi="ar-SA"/>
      </w:rPr>
    </w:lvl>
  </w:abstractNum>
  <w:abstractNum w:abstractNumId="40" w15:restartNumberingAfterBreak="0">
    <w:nsid w:val="792A1A26"/>
    <w:multiLevelType w:val="hybridMultilevel"/>
    <w:tmpl w:val="97A65C4E"/>
    <w:lvl w:ilvl="0" w:tplc="5DCCB2A4">
      <w:start w:val="1"/>
      <w:numFmt w:val="decimal"/>
      <w:lvlText w:val="%1."/>
      <w:lvlJc w:val="left"/>
      <w:pPr>
        <w:ind w:left="1069" w:hanging="360"/>
      </w:pPr>
      <w:rPr>
        <w:b w:val="0"/>
        <w:bCs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9D07FA4"/>
    <w:multiLevelType w:val="hybridMultilevel"/>
    <w:tmpl w:val="F5B4810A"/>
    <w:lvl w:ilvl="0" w:tplc="FC062D38">
      <w:start w:val="1"/>
      <w:numFmt w:val="decimal"/>
      <w:lvlText w:val="%1."/>
      <w:lvlJc w:val="left"/>
      <w:pPr>
        <w:ind w:left="563" w:hanging="459"/>
      </w:pPr>
      <w:rPr>
        <w:rFonts w:ascii="Times New Roman" w:eastAsia="Times New Roman" w:hAnsi="Times New Roman" w:cs="Times New Roman" w:hint="default"/>
        <w:b w:val="0"/>
        <w:bCs w:val="0"/>
        <w:i w:val="0"/>
        <w:iCs w:val="0"/>
        <w:w w:val="100"/>
        <w:sz w:val="24"/>
        <w:szCs w:val="24"/>
        <w:lang w:val="ru-RU" w:eastAsia="en-US" w:bidi="ar-SA"/>
      </w:rPr>
    </w:lvl>
    <w:lvl w:ilvl="1" w:tplc="10DC4DD6">
      <w:numFmt w:val="bullet"/>
      <w:lvlText w:val="•"/>
      <w:lvlJc w:val="left"/>
      <w:pPr>
        <w:ind w:left="956" w:hanging="459"/>
      </w:pPr>
      <w:rPr>
        <w:rFonts w:hint="default"/>
        <w:lang w:val="ru-RU" w:eastAsia="en-US" w:bidi="ar-SA"/>
      </w:rPr>
    </w:lvl>
    <w:lvl w:ilvl="2" w:tplc="8956450E">
      <w:numFmt w:val="bullet"/>
      <w:lvlText w:val="•"/>
      <w:lvlJc w:val="left"/>
      <w:pPr>
        <w:ind w:left="1353" w:hanging="459"/>
      </w:pPr>
      <w:rPr>
        <w:rFonts w:hint="default"/>
        <w:lang w:val="ru-RU" w:eastAsia="en-US" w:bidi="ar-SA"/>
      </w:rPr>
    </w:lvl>
    <w:lvl w:ilvl="3" w:tplc="B01A5A8A">
      <w:numFmt w:val="bullet"/>
      <w:lvlText w:val="•"/>
      <w:lvlJc w:val="left"/>
      <w:pPr>
        <w:ind w:left="1750" w:hanging="459"/>
      </w:pPr>
      <w:rPr>
        <w:rFonts w:hint="default"/>
        <w:lang w:val="ru-RU" w:eastAsia="en-US" w:bidi="ar-SA"/>
      </w:rPr>
    </w:lvl>
    <w:lvl w:ilvl="4" w:tplc="C68A4DF0">
      <w:numFmt w:val="bullet"/>
      <w:lvlText w:val="•"/>
      <w:lvlJc w:val="left"/>
      <w:pPr>
        <w:ind w:left="2146" w:hanging="459"/>
      </w:pPr>
      <w:rPr>
        <w:rFonts w:hint="default"/>
        <w:lang w:val="ru-RU" w:eastAsia="en-US" w:bidi="ar-SA"/>
      </w:rPr>
    </w:lvl>
    <w:lvl w:ilvl="5" w:tplc="5FE69300">
      <w:numFmt w:val="bullet"/>
      <w:lvlText w:val="•"/>
      <w:lvlJc w:val="left"/>
      <w:pPr>
        <w:ind w:left="2543" w:hanging="459"/>
      </w:pPr>
      <w:rPr>
        <w:rFonts w:hint="default"/>
        <w:lang w:val="ru-RU" w:eastAsia="en-US" w:bidi="ar-SA"/>
      </w:rPr>
    </w:lvl>
    <w:lvl w:ilvl="6" w:tplc="095A1C22">
      <w:numFmt w:val="bullet"/>
      <w:lvlText w:val="•"/>
      <w:lvlJc w:val="left"/>
      <w:pPr>
        <w:ind w:left="2940" w:hanging="459"/>
      </w:pPr>
      <w:rPr>
        <w:rFonts w:hint="default"/>
        <w:lang w:val="ru-RU" w:eastAsia="en-US" w:bidi="ar-SA"/>
      </w:rPr>
    </w:lvl>
    <w:lvl w:ilvl="7" w:tplc="ACA6CC46">
      <w:numFmt w:val="bullet"/>
      <w:lvlText w:val="•"/>
      <w:lvlJc w:val="left"/>
      <w:pPr>
        <w:ind w:left="3336" w:hanging="459"/>
      </w:pPr>
      <w:rPr>
        <w:rFonts w:hint="default"/>
        <w:lang w:val="ru-RU" w:eastAsia="en-US" w:bidi="ar-SA"/>
      </w:rPr>
    </w:lvl>
    <w:lvl w:ilvl="8" w:tplc="58F05AF2">
      <w:numFmt w:val="bullet"/>
      <w:lvlText w:val="•"/>
      <w:lvlJc w:val="left"/>
      <w:pPr>
        <w:ind w:left="3733" w:hanging="459"/>
      </w:pPr>
      <w:rPr>
        <w:rFonts w:hint="default"/>
        <w:lang w:val="ru-RU" w:eastAsia="en-US" w:bidi="ar-SA"/>
      </w:rPr>
    </w:lvl>
  </w:abstractNum>
  <w:abstractNum w:abstractNumId="42" w15:restartNumberingAfterBreak="0">
    <w:nsid w:val="7A682FFA"/>
    <w:multiLevelType w:val="multilevel"/>
    <w:tmpl w:val="8FB818DA"/>
    <w:lvl w:ilvl="0">
      <w:start w:val="1"/>
      <w:numFmt w:val="decimal"/>
      <w:lvlText w:val="%1."/>
      <w:lvlJc w:val="left"/>
      <w:pPr>
        <w:ind w:left="1538" w:hanging="281"/>
        <w:jc w:val="right"/>
      </w:pPr>
      <w:rPr>
        <w:rFonts w:ascii="Times New Roman" w:eastAsia="Times New Roman" w:hAnsi="Times New Roman" w:cs="Times New Roman" w:hint="default"/>
        <w:b/>
        <w:bCs/>
        <w:i w:val="0"/>
        <w:iCs w:val="0"/>
        <w:w w:val="100"/>
        <w:sz w:val="28"/>
        <w:szCs w:val="28"/>
        <w:lang w:val="ru-RU" w:eastAsia="en-US" w:bidi="ar-SA"/>
      </w:rPr>
    </w:lvl>
    <w:lvl w:ilvl="1">
      <w:start w:val="1"/>
      <w:numFmt w:val="decimal"/>
      <w:lvlText w:val="%1.%2."/>
      <w:lvlJc w:val="left"/>
      <w:pPr>
        <w:ind w:left="691" w:hanging="596"/>
      </w:pPr>
      <w:rPr>
        <w:rFonts w:ascii="Times New Roman" w:eastAsia="Times New Roman" w:hAnsi="Times New Roman" w:cs="Times New Roman" w:hint="default"/>
        <w:b/>
        <w:bCs/>
        <w:i w:val="0"/>
        <w:iCs w:val="0"/>
        <w:w w:val="100"/>
        <w:sz w:val="28"/>
        <w:szCs w:val="28"/>
        <w:lang w:val="ru-RU" w:eastAsia="en-US" w:bidi="ar-SA"/>
      </w:rPr>
    </w:lvl>
    <w:lvl w:ilvl="2">
      <w:numFmt w:val="bullet"/>
      <w:lvlText w:val="•"/>
      <w:lvlJc w:val="left"/>
      <w:pPr>
        <w:ind w:left="2593" w:hanging="596"/>
      </w:pPr>
      <w:rPr>
        <w:rFonts w:hint="default"/>
        <w:lang w:val="ru-RU" w:eastAsia="en-US" w:bidi="ar-SA"/>
      </w:rPr>
    </w:lvl>
    <w:lvl w:ilvl="3">
      <w:numFmt w:val="bullet"/>
      <w:lvlText w:val="•"/>
      <w:lvlJc w:val="left"/>
      <w:pPr>
        <w:ind w:left="3647" w:hanging="596"/>
      </w:pPr>
      <w:rPr>
        <w:rFonts w:hint="default"/>
        <w:lang w:val="ru-RU" w:eastAsia="en-US" w:bidi="ar-SA"/>
      </w:rPr>
    </w:lvl>
    <w:lvl w:ilvl="4">
      <w:numFmt w:val="bullet"/>
      <w:lvlText w:val="•"/>
      <w:lvlJc w:val="left"/>
      <w:pPr>
        <w:ind w:left="4701" w:hanging="596"/>
      </w:pPr>
      <w:rPr>
        <w:rFonts w:hint="default"/>
        <w:lang w:val="ru-RU" w:eastAsia="en-US" w:bidi="ar-SA"/>
      </w:rPr>
    </w:lvl>
    <w:lvl w:ilvl="5">
      <w:numFmt w:val="bullet"/>
      <w:lvlText w:val="•"/>
      <w:lvlJc w:val="left"/>
      <w:pPr>
        <w:ind w:left="5755" w:hanging="596"/>
      </w:pPr>
      <w:rPr>
        <w:rFonts w:hint="default"/>
        <w:lang w:val="ru-RU" w:eastAsia="en-US" w:bidi="ar-SA"/>
      </w:rPr>
    </w:lvl>
    <w:lvl w:ilvl="6">
      <w:numFmt w:val="bullet"/>
      <w:lvlText w:val="•"/>
      <w:lvlJc w:val="left"/>
      <w:pPr>
        <w:ind w:left="6808" w:hanging="596"/>
      </w:pPr>
      <w:rPr>
        <w:rFonts w:hint="default"/>
        <w:lang w:val="ru-RU" w:eastAsia="en-US" w:bidi="ar-SA"/>
      </w:rPr>
    </w:lvl>
    <w:lvl w:ilvl="7">
      <w:numFmt w:val="bullet"/>
      <w:lvlText w:val="•"/>
      <w:lvlJc w:val="left"/>
      <w:pPr>
        <w:ind w:left="7862" w:hanging="596"/>
      </w:pPr>
      <w:rPr>
        <w:rFonts w:hint="default"/>
        <w:lang w:val="ru-RU" w:eastAsia="en-US" w:bidi="ar-SA"/>
      </w:rPr>
    </w:lvl>
    <w:lvl w:ilvl="8">
      <w:numFmt w:val="bullet"/>
      <w:lvlText w:val="•"/>
      <w:lvlJc w:val="left"/>
      <w:pPr>
        <w:ind w:left="8916" w:hanging="596"/>
      </w:pPr>
      <w:rPr>
        <w:rFonts w:hint="default"/>
        <w:lang w:val="ru-RU" w:eastAsia="en-US" w:bidi="ar-SA"/>
      </w:rPr>
    </w:lvl>
  </w:abstractNum>
  <w:abstractNum w:abstractNumId="43" w15:restartNumberingAfterBreak="0">
    <w:nsid w:val="7BED0603"/>
    <w:multiLevelType w:val="hybridMultilevel"/>
    <w:tmpl w:val="9FB0A71A"/>
    <w:lvl w:ilvl="0" w:tplc="03ECF0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2"/>
  </w:num>
  <w:num w:numId="3">
    <w:abstractNumId w:val="30"/>
  </w:num>
  <w:num w:numId="4">
    <w:abstractNumId w:val="11"/>
  </w:num>
  <w:num w:numId="5">
    <w:abstractNumId w:val="39"/>
  </w:num>
  <w:num w:numId="6">
    <w:abstractNumId w:val="8"/>
  </w:num>
  <w:num w:numId="7">
    <w:abstractNumId w:val="24"/>
  </w:num>
  <w:num w:numId="8">
    <w:abstractNumId w:val="27"/>
  </w:num>
  <w:num w:numId="9">
    <w:abstractNumId w:val="35"/>
  </w:num>
  <w:num w:numId="10">
    <w:abstractNumId w:val="2"/>
  </w:num>
  <w:num w:numId="11">
    <w:abstractNumId w:val="9"/>
  </w:num>
  <w:num w:numId="12">
    <w:abstractNumId w:val="14"/>
  </w:num>
  <w:num w:numId="13">
    <w:abstractNumId w:val="41"/>
  </w:num>
  <w:num w:numId="14">
    <w:abstractNumId w:val="6"/>
  </w:num>
  <w:num w:numId="15">
    <w:abstractNumId w:val="23"/>
  </w:num>
  <w:num w:numId="16">
    <w:abstractNumId w:val="33"/>
  </w:num>
  <w:num w:numId="17">
    <w:abstractNumId w:val="38"/>
  </w:num>
  <w:num w:numId="18">
    <w:abstractNumId w:val="25"/>
  </w:num>
  <w:num w:numId="19">
    <w:abstractNumId w:val="13"/>
  </w:num>
  <w:num w:numId="20">
    <w:abstractNumId w:val="26"/>
  </w:num>
  <w:num w:numId="21">
    <w:abstractNumId w:val="0"/>
  </w:num>
  <w:num w:numId="22">
    <w:abstractNumId w:val="15"/>
  </w:num>
  <w:num w:numId="23">
    <w:abstractNumId w:val="4"/>
  </w:num>
  <w:num w:numId="24">
    <w:abstractNumId w:val="18"/>
  </w:num>
  <w:num w:numId="25">
    <w:abstractNumId w:val="34"/>
  </w:num>
  <w:num w:numId="26">
    <w:abstractNumId w:val="5"/>
  </w:num>
  <w:num w:numId="27">
    <w:abstractNumId w:val="1"/>
  </w:num>
  <w:num w:numId="28">
    <w:abstractNumId w:val="42"/>
  </w:num>
  <w:num w:numId="29">
    <w:abstractNumId w:val="22"/>
  </w:num>
  <w:num w:numId="30">
    <w:abstractNumId w:val="29"/>
  </w:num>
  <w:num w:numId="31">
    <w:abstractNumId w:val="37"/>
  </w:num>
  <w:num w:numId="32">
    <w:abstractNumId w:val="40"/>
  </w:num>
  <w:num w:numId="33">
    <w:abstractNumId w:val="43"/>
  </w:num>
  <w:num w:numId="34">
    <w:abstractNumId w:val="3"/>
  </w:num>
  <w:num w:numId="35">
    <w:abstractNumId w:val="31"/>
  </w:num>
  <w:num w:numId="36">
    <w:abstractNumId w:val="16"/>
  </w:num>
  <w:num w:numId="37">
    <w:abstractNumId w:val="36"/>
  </w:num>
  <w:num w:numId="38">
    <w:abstractNumId w:val="17"/>
  </w:num>
  <w:num w:numId="39">
    <w:abstractNumId w:val="19"/>
  </w:num>
  <w:num w:numId="40">
    <w:abstractNumId w:val="12"/>
  </w:num>
  <w:num w:numId="41">
    <w:abstractNumId w:val="10"/>
  </w:num>
  <w:num w:numId="42">
    <w:abstractNumId w:val="20"/>
  </w:num>
  <w:num w:numId="43">
    <w:abstractNumId w:val="7"/>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C1C"/>
    <w:rsid w:val="00001D2B"/>
    <w:rsid w:val="00001F56"/>
    <w:rsid w:val="00005BF7"/>
    <w:rsid w:val="000079A5"/>
    <w:rsid w:val="0001113A"/>
    <w:rsid w:val="0001162A"/>
    <w:rsid w:val="00013497"/>
    <w:rsid w:val="000203BC"/>
    <w:rsid w:val="00046BDB"/>
    <w:rsid w:val="00073B5B"/>
    <w:rsid w:val="00090CA9"/>
    <w:rsid w:val="000B2368"/>
    <w:rsid w:val="000B316D"/>
    <w:rsid w:val="000B721E"/>
    <w:rsid w:val="00100FCE"/>
    <w:rsid w:val="00103D49"/>
    <w:rsid w:val="00107D0F"/>
    <w:rsid w:val="001261A3"/>
    <w:rsid w:val="00132C31"/>
    <w:rsid w:val="00164FF4"/>
    <w:rsid w:val="00171F18"/>
    <w:rsid w:val="001943A9"/>
    <w:rsid w:val="001D2561"/>
    <w:rsid w:val="001E0B3E"/>
    <w:rsid w:val="001E1DFA"/>
    <w:rsid w:val="001F1936"/>
    <w:rsid w:val="001F2834"/>
    <w:rsid w:val="0021140E"/>
    <w:rsid w:val="00220A77"/>
    <w:rsid w:val="0024112A"/>
    <w:rsid w:val="002413D8"/>
    <w:rsid w:val="002524AF"/>
    <w:rsid w:val="002532D8"/>
    <w:rsid w:val="002619F6"/>
    <w:rsid w:val="00274019"/>
    <w:rsid w:val="0028445A"/>
    <w:rsid w:val="002B68D8"/>
    <w:rsid w:val="002C1A37"/>
    <w:rsid w:val="002C2F9F"/>
    <w:rsid w:val="002C35A4"/>
    <w:rsid w:val="002D3A9B"/>
    <w:rsid w:val="002D61F5"/>
    <w:rsid w:val="002F5D96"/>
    <w:rsid w:val="0031092E"/>
    <w:rsid w:val="003412F6"/>
    <w:rsid w:val="0034182C"/>
    <w:rsid w:val="0034744B"/>
    <w:rsid w:val="00355A58"/>
    <w:rsid w:val="00357566"/>
    <w:rsid w:val="00363ABF"/>
    <w:rsid w:val="003656D2"/>
    <w:rsid w:val="00371C2B"/>
    <w:rsid w:val="00386F8B"/>
    <w:rsid w:val="003947C8"/>
    <w:rsid w:val="00395F36"/>
    <w:rsid w:val="003A3329"/>
    <w:rsid w:val="003B08B3"/>
    <w:rsid w:val="003B4002"/>
    <w:rsid w:val="003F155A"/>
    <w:rsid w:val="003F758D"/>
    <w:rsid w:val="003F7DA1"/>
    <w:rsid w:val="00403DED"/>
    <w:rsid w:val="0041656D"/>
    <w:rsid w:val="004277AA"/>
    <w:rsid w:val="00463148"/>
    <w:rsid w:val="0046536A"/>
    <w:rsid w:val="0048279B"/>
    <w:rsid w:val="004A1816"/>
    <w:rsid w:val="004B24AF"/>
    <w:rsid w:val="004B6B15"/>
    <w:rsid w:val="004C2DB9"/>
    <w:rsid w:val="004D065A"/>
    <w:rsid w:val="004E023C"/>
    <w:rsid w:val="004E0277"/>
    <w:rsid w:val="005000E4"/>
    <w:rsid w:val="00535395"/>
    <w:rsid w:val="00557B24"/>
    <w:rsid w:val="005703BD"/>
    <w:rsid w:val="005726A5"/>
    <w:rsid w:val="005A0BAA"/>
    <w:rsid w:val="005A27C5"/>
    <w:rsid w:val="005C6ED5"/>
    <w:rsid w:val="005D2FCB"/>
    <w:rsid w:val="005D7F2D"/>
    <w:rsid w:val="005E28BB"/>
    <w:rsid w:val="005E6CA1"/>
    <w:rsid w:val="005F0783"/>
    <w:rsid w:val="005F2B64"/>
    <w:rsid w:val="00612B6B"/>
    <w:rsid w:val="00630B7C"/>
    <w:rsid w:val="006435B8"/>
    <w:rsid w:val="00644F3F"/>
    <w:rsid w:val="00694E53"/>
    <w:rsid w:val="006A11BD"/>
    <w:rsid w:val="006A7375"/>
    <w:rsid w:val="006C047C"/>
    <w:rsid w:val="006C2ABA"/>
    <w:rsid w:val="006C7C19"/>
    <w:rsid w:val="006D173D"/>
    <w:rsid w:val="006E204B"/>
    <w:rsid w:val="00701A52"/>
    <w:rsid w:val="00702A74"/>
    <w:rsid w:val="007A2CD9"/>
    <w:rsid w:val="007C6B17"/>
    <w:rsid w:val="007E2558"/>
    <w:rsid w:val="007E60DA"/>
    <w:rsid w:val="007F56AD"/>
    <w:rsid w:val="00805B15"/>
    <w:rsid w:val="00806ED3"/>
    <w:rsid w:val="0081615E"/>
    <w:rsid w:val="00816707"/>
    <w:rsid w:val="008222A3"/>
    <w:rsid w:val="008328CF"/>
    <w:rsid w:val="008553A6"/>
    <w:rsid w:val="0086298E"/>
    <w:rsid w:val="00867F6E"/>
    <w:rsid w:val="00870421"/>
    <w:rsid w:val="00890784"/>
    <w:rsid w:val="0089743B"/>
    <w:rsid w:val="008C0E5B"/>
    <w:rsid w:val="008D1655"/>
    <w:rsid w:val="008F057F"/>
    <w:rsid w:val="0091593D"/>
    <w:rsid w:val="00953D6D"/>
    <w:rsid w:val="00972745"/>
    <w:rsid w:val="0099022F"/>
    <w:rsid w:val="00995316"/>
    <w:rsid w:val="00996A5F"/>
    <w:rsid w:val="009A4CF6"/>
    <w:rsid w:val="009B2695"/>
    <w:rsid w:val="009B3660"/>
    <w:rsid w:val="009E1A7A"/>
    <w:rsid w:val="009E3E91"/>
    <w:rsid w:val="009E4EE7"/>
    <w:rsid w:val="009E563B"/>
    <w:rsid w:val="009E58D8"/>
    <w:rsid w:val="00A05890"/>
    <w:rsid w:val="00A40AC3"/>
    <w:rsid w:val="00A46C7D"/>
    <w:rsid w:val="00A50BF6"/>
    <w:rsid w:val="00A9656E"/>
    <w:rsid w:val="00A97597"/>
    <w:rsid w:val="00AA3580"/>
    <w:rsid w:val="00AA7015"/>
    <w:rsid w:val="00AB6424"/>
    <w:rsid w:val="00AC22BB"/>
    <w:rsid w:val="00AD3997"/>
    <w:rsid w:val="00AF35C2"/>
    <w:rsid w:val="00B06E3B"/>
    <w:rsid w:val="00B13FC6"/>
    <w:rsid w:val="00B17332"/>
    <w:rsid w:val="00B17967"/>
    <w:rsid w:val="00B26362"/>
    <w:rsid w:val="00B47930"/>
    <w:rsid w:val="00B533CE"/>
    <w:rsid w:val="00B667D4"/>
    <w:rsid w:val="00B849C7"/>
    <w:rsid w:val="00B85E7C"/>
    <w:rsid w:val="00BB0B80"/>
    <w:rsid w:val="00BE13E3"/>
    <w:rsid w:val="00C16FCC"/>
    <w:rsid w:val="00C33EAA"/>
    <w:rsid w:val="00C40BDA"/>
    <w:rsid w:val="00C47BFF"/>
    <w:rsid w:val="00C50EF6"/>
    <w:rsid w:val="00C6405C"/>
    <w:rsid w:val="00C75DE3"/>
    <w:rsid w:val="00C8248C"/>
    <w:rsid w:val="00C95908"/>
    <w:rsid w:val="00CA4A8E"/>
    <w:rsid w:val="00CA4C23"/>
    <w:rsid w:val="00CA656D"/>
    <w:rsid w:val="00CB52B7"/>
    <w:rsid w:val="00CC3938"/>
    <w:rsid w:val="00CD70D9"/>
    <w:rsid w:val="00CE113B"/>
    <w:rsid w:val="00CF77AB"/>
    <w:rsid w:val="00D07809"/>
    <w:rsid w:val="00D30117"/>
    <w:rsid w:val="00D317F0"/>
    <w:rsid w:val="00D3617B"/>
    <w:rsid w:val="00D455FE"/>
    <w:rsid w:val="00D71457"/>
    <w:rsid w:val="00D76BF8"/>
    <w:rsid w:val="00D8617A"/>
    <w:rsid w:val="00D9385E"/>
    <w:rsid w:val="00D97722"/>
    <w:rsid w:val="00DA1F31"/>
    <w:rsid w:val="00DA7C20"/>
    <w:rsid w:val="00DB3F7B"/>
    <w:rsid w:val="00DB426F"/>
    <w:rsid w:val="00DB46DB"/>
    <w:rsid w:val="00DD23D0"/>
    <w:rsid w:val="00DD7CAD"/>
    <w:rsid w:val="00DF6B72"/>
    <w:rsid w:val="00E0217C"/>
    <w:rsid w:val="00E049B7"/>
    <w:rsid w:val="00E07B9C"/>
    <w:rsid w:val="00E12C1C"/>
    <w:rsid w:val="00E50576"/>
    <w:rsid w:val="00E55D7A"/>
    <w:rsid w:val="00E64699"/>
    <w:rsid w:val="00E90AF8"/>
    <w:rsid w:val="00EA089C"/>
    <w:rsid w:val="00EA6BAE"/>
    <w:rsid w:val="00EB2182"/>
    <w:rsid w:val="00EC5C72"/>
    <w:rsid w:val="00ED6687"/>
    <w:rsid w:val="00ED6FCB"/>
    <w:rsid w:val="00EE3DAA"/>
    <w:rsid w:val="00EE4424"/>
    <w:rsid w:val="00EE605B"/>
    <w:rsid w:val="00F253F0"/>
    <w:rsid w:val="00F40682"/>
    <w:rsid w:val="00F443C6"/>
    <w:rsid w:val="00F55364"/>
    <w:rsid w:val="00F80729"/>
    <w:rsid w:val="00F80E9E"/>
    <w:rsid w:val="00F81B05"/>
    <w:rsid w:val="00F83478"/>
    <w:rsid w:val="00F915B2"/>
    <w:rsid w:val="00FB012A"/>
    <w:rsid w:val="00FC207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84A650"/>
  <w15:docId w15:val="{FBBBF132-234D-4114-9DBF-ACC88B3C3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207D"/>
    <w:rPr>
      <w:rFonts w:ascii="Times New Roman" w:eastAsia="Times New Roman" w:hAnsi="Times New Roman" w:cs="Times New Roman"/>
      <w:lang w:val="ru-RU"/>
    </w:rPr>
  </w:style>
  <w:style w:type="paragraph" w:styleId="1">
    <w:name w:val="heading 1"/>
    <w:basedOn w:val="a"/>
    <w:uiPriority w:val="9"/>
    <w:qFormat/>
    <w:pPr>
      <w:ind w:left="691"/>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ind w:left="691"/>
    </w:pPr>
    <w:rPr>
      <w:sz w:val="28"/>
      <w:szCs w:val="28"/>
    </w:rPr>
  </w:style>
  <w:style w:type="paragraph" w:styleId="a3">
    <w:name w:val="Body Text"/>
    <w:basedOn w:val="a"/>
    <w:uiPriority w:val="1"/>
    <w:qFormat/>
    <w:rPr>
      <w:sz w:val="28"/>
      <w:szCs w:val="28"/>
    </w:rPr>
  </w:style>
  <w:style w:type="paragraph" w:styleId="a4">
    <w:name w:val="Title"/>
    <w:basedOn w:val="a"/>
    <w:uiPriority w:val="10"/>
    <w:qFormat/>
    <w:pPr>
      <w:spacing w:before="1"/>
      <w:ind w:left="1566" w:right="1606"/>
      <w:jc w:val="center"/>
    </w:pPr>
    <w:rPr>
      <w:b/>
      <w:bCs/>
      <w:sz w:val="36"/>
      <w:szCs w:val="36"/>
    </w:rPr>
  </w:style>
  <w:style w:type="paragraph" w:styleId="a5">
    <w:name w:val="List Paragraph"/>
    <w:basedOn w:val="a"/>
    <w:uiPriority w:val="1"/>
    <w:qFormat/>
    <w:pPr>
      <w:ind w:left="691" w:hanging="567"/>
    </w:pPr>
  </w:style>
  <w:style w:type="paragraph" w:customStyle="1" w:styleId="TableParagraph">
    <w:name w:val="Table Paragraph"/>
    <w:basedOn w:val="a"/>
    <w:uiPriority w:val="1"/>
    <w:qFormat/>
  </w:style>
  <w:style w:type="table" w:styleId="a6">
    <w:name w:val="Table Grid"/>
    <w:basedOn w:val="a1"/>
    <w:uiPriority w:val="39"/>
    <w:rsid w:val="00EE605B"/>
    <w:pPr>
      <w:widowControl/>
      <w:autoSpaceDE/>
      <w:autoSpaceDN/>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A05890"/>
    <w:rPr>
      <w:color w:val="0000FF"/>
      <w:u w:val="single"/>
    </w:rPr>
  </w:style>
  <w:style w:type="character" w:customStyle="1" w:styleId="11">
    <w:name w:val="Неразрешенное упоминание1"/>
    <w:basedOn w:val="a0"/>
    <w:uiPriority w:val="99"/>
    <w:semiHidden/>
    <w:unhideWhenUsed/>
    <w:rsid w:val="00A05890"/>
    <w:rPr>
      <w:color w:val="605E5C"/>
      <w:shd w:val="clear" w:color="auto" w:fill="E1DFDD"/>
    </w:rPr>
  </w:style>
  <w:style w:type="paragraph" w:customStyle="1" w:styleId="Default">
    <w:name w:val="Default"/>
    <w:rsid w:val="00995316"/>
    <w:pPr>
      <w:widowControl/>
      <w:adjustRightInd w:val="0"/>
    </w:pPr>
    <w:rPr>
      <w:rFonts w:ascii="Times New Roman" w:eastAsia="Calibri" w:hAnsi="Times New Roman" w:cs="Times New Roman"/>
      <w:color w:val="000000"/>
      <w:sz w:val="24"/>
      <w:szCs w:val="24"/>
      <w:lang w:val="ru-RU" w:eastAsia="ru-RU"/>
    </w:rPr>
  </w:style>
  <w:style w:type="paragraph" w:styleId="a8">
    <w:name w:val="TOC Heading"/>
    <w:basedOn w:val="1"/>
    <w:next w:val="a"/>
    <w:uiPriority w:val="39"/>
    <w:unhideWhenUsed/>
    <w:qFormat/>
    <w:rsid w:val="00AA3580"/>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eastAsia="zh-CN"/>
    </w:rPr>
  </w:style>
  <w:style w:type="paragraph" w:styleId="3">
    <w:name w:val="toc 3"/>
    <w:basedOn w:val="a"/>
    <w:next w:val="a"/>
    <w:autoRedefine/>
    <w:uiPriority w:val="39"/>
    <w:unhideWhenUsed/>
    <w:rsid w:val="009E58D8"/>
    <w:pPr>
      <w:spacing w:after="100"/>
      <w:ind w:left="440"/>
    </w:pPr>
  </w:style>
  <w:style w:type="paragraph" w:styleId="2">
    <w:name w:val="toc 2"/>
    <w:basedOn w:val="a"/>
    <w:next w:val="a"/>
    <w:autoRedefine/>
    <w:uiPriority w:val="39"/>
    <w:unhideWhenUsed/>
    <w:rsid w:val="009E58D8"/>
    <w:pPr>
      <w:spacing w:after="100"/>
      <w:ind w:left="220"/>
    </w:pPr>
  </w:style>
  <w:style w:type="paragraph" w:customStyle="1" w:styleId="110">
    <w:name w:val="Заголовок 11"/>
    <w:basedOn w:val="a"/>
    <w:uiPriority w:val="1"/>
    <w:qFormat/>
    <w:rsid w:val="0021140E"/>
    <w:pPr>
      <w:widowControl/>
      <w:autoSpaceDE/>
      <w:autoSpaceDN/>
      <w:ind w:left="812" w:firstLine="566"/>
      <w:jc w:val="both"/>
      <w:outlineLvl w:val="1"/>
    </w:pPr>
    <w:rPr>
      <w:b/>
      <w:bCs/>
      <w:sz w:val="28"/>
      <w:szCs w:val="28"/>
      <w:lang w:eastAsia="ru-RU" w:bidi="ru-RU"/>
    </w:rPr>
  </w:style>
  <w:style w:type="paragraph" w:customStyle="1" w:styleId="1-21">
    <w:name w:val="Средняя сетка 1 - Акцент 21"/>
    <w:basedOn w:val="a"/>
    <w:uiPriority w:val="1"/>
    <w:qFormat/>
    <w:rsid w:val="00403DED"/>
    <w:pPr>
      <w:widowControl/>
      <w:autoSpaceDE/>
      <w:autoSpaceDN/>
      <w:ind w:left="812" w:firstLine="566"/>
    </w:pPr>
    <w:rPr>
      <w:lang w:eastAsia="ru-RU" w:bidi="ru-RU"/>
    </w:rPr>
  </w:style>
  <w:style w:type="paragraph" w:customStyle="1" w:styleId="21">
    <w:name w:val="Заголовок 21"/>
    <w:basedOn w:val="a"/>
    <w:uiPriority w:val="1"/>
    <w:qFormat/>
    <w:rsid w:val="00403DED"/>
    <w:pPr>
      <w:widowControl/>
      <w:autoSpaceDE/>
      <w:autoSpaceDN/>
      <w:spacing w:before="1"/>
      <w:ind w:left="812"/>
      <w:outlineLvl w:val="2"/>
    </w:pPr>
    <w:rPr>
      <w:b/>
      <w:bCs/>
      <w:i/>
      <w:sz w:val="28"/>
      <w:szCs w:val="28"/>
      <w:lang w:eastAsia="ru-RU" w:bidi="ru-RU"/>
    </w:rPr>
  </w:style>
  <w:style w:type="character" w:customStyle="1" w:styleId="20">
    <w:name w:val="Неразрешенное упоминание2"/>
    <w:basedOn w:val="a0"/>
    <w:uiPriority w:val="99"/>
    <w:semiHidden/>
    <w:unhideWhenUsed/>
    <w:rsid w:val="00CA4A8E"/>
    <w:rPr>
      <w:color w:val="605E5C"/>
      <w:shd w:val="clear" w:color="auto" w:fill="E1DFDD"/>
    </w:rPr>
  </w:style>
  <w:style w:type="paragraph" w:styleId="a9">
    <w:name w:val="Balloon Text"/>
    <w:basedOn w:val="a"/>
    <w:link w:val="aa"/>
    <w:uiPriority w:val="99"/>
    <w:semiHidden/>
    <w:unhideWhenUsed/>
    <w:rsid w:val="002D61F5"/>
    <w:rPr>
      <w:rFonts w:ascii="Segoe UI" w:hAnsi="Segoe UI" w:cs="Segoe UI"/>
      <w:sz w:val="18"/>
      <w:szCs w:val="18"/>
    </w:rPr>
  </w:style>
  <w:style w:type="character" w:customStyle="1" w:styleId="aa">
    <w:name w:val="Текст выноски Знак"/>
    <w:basedOn w:val="a0"/>
    <w:link w:val="a9"/>
    <w:uiPriority w:val="99"/>
    <w:semiHidden/>
    <w:rsid w:val="002D61F5"/>
    <w:rPr>
      <w:rFonts w:ascii="Segoe UI" w:eastAsia="Times New Roman" w:hAnsi="Segoe UI" w:cs="Segoe UI"/>
      <w:sz w:val="18"/>
      <w:szCs w:val="18"/>
      <w:lang w:val="ru-RU"/>
    </w:rPr>
  </w:style>
  <w:style w:type="paragraph" w:customStyle="1" w:styleId="libtext-n">
    <w:name w:val="libtext-n"/>
    <w:basedOn w:val="a"/>
    <w:rsid w:val="009E3E91"/>
    <w:pPr>
      <w:widowControl/>
      <w:autoSpaceDE/>
      <w:autoSpaceDN/>
      <w:spacing w:before="100" w:beforeAutospacing="1" w:after="100" w:afterAutospacing="1"/>
    </w:pPr>
    <w:rPr>
      <w:sz w:val="24"/>
      <w:szCs w:val="24"/>
      <w:lang w:eastAsia="ru-RU"/>
    </w:rPr>
  </w:style>
  <w:style w:type="paragraph" w:styleId="ab">
    <w:name w:val="Normal (Web)"/>
    <w:basedOn w:val="a"/>
    <w:uiPriority w:val="99"/>
    <w:unhideWhenUsed/>
    <w:rsid w:val="000079A5"/>
    <w:pPr>
      <w:widowControl/>
      <w:autoSpaceDE/>
      <w:autoSpaceDN/>
      <w:spacing w:before="100" w:beforeAutospacing="1" w:after="100" w:afterAutospacing="1"/>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750777">
      <w:bodyDiv w:val="1"/>
      <w:marLeft w:val="0"/>
      <w:marRight w:val="0"/>
      <w:marTop w:val="0"/>
      <w:marBottom w:val="0"/>
      <w:divBdr>
        <w:top w:val="none" w:sz="0" w:space="0" w:color="auto"/>
        <w:left w:val="none" w:sz="0" w:space="0" w:color="auto"/>
        <w:bottom w:val="none" w:sz="0" w:space="0" w:color="auto"/>
        <w:right w:val="none" w:sz="0" w:space="0" w:color="auto"/>
      </w:divBdr>
    </w:div>
    <w:div w:id="781803158">
      <w:bodyDiv w:val="1"/>
      <w:marLeft w:val="0"/>
      <w:marRight w:val="0"/>
      <w:marTop w:val="0"/>
      <w:marBottom w:val="0"/>
      <w:divBdr>
        <w:top w:val="none" w:sz="0" w:space="0" w:color="auto"/>
        <w:left w:val="none" w:sz="0" w:space="0" w:color="auto"/>
        <w:bottom w:val="none" w:sz="0" w:space="0" w:color="auto"/>
        <w:right w:val="none" w:sz="0" w:space="0" w:color="auto"/>
      </w:divBdr>
    </w:div>
    <w:div w:id="1093476830">
      <w:bodyDiv w:val="1"/>
      <w:marLeft w:val="0"/>
      <w:marRight w:val="0"/>
      <w:marTop w:val="0"/>
      <w:marBottom w:val="0"/>
      <w:divBdr>
        <w:top w:val="none" w:sz="0" w:space="0" w:color="auto"/>
        <w:left w:val="none" w:sz="0" w:space="0" w:color="auto"/>
        <w:bottom w:val="none" w:sz="0" w:space="0" w:color="auto"/>
        <w:right w:val="none" w:sz="0" w:space="0" w:color="auto"/>
      </w:divBdr>
    </w:div>
    <w:div w:id="1240096200">
      <w:bodyDiv w:val="1"/>
      <w:marLeft w:val="0"/>
      <w:marRight w:val="0"/>
      <w:marTop w:val="0"/>
      <w:marBottom w:val="0"/>
      <w:divBdr>
        <w:top w:val="none" w:sz="0" w:space="0" w:color="auto"/>
        <w:left w:val="none" w:sz="0" w:space="0" w:color="auto"/>
        <w:bottom w:val="none" w:sz="0" w:space="0" w:color="auto"/>
        <w:right w:val="none" w:sz="0" w:space="0" w:color="auto"/>
      </w:divBdr>
    </w:div>
    <w:div w:id="1263031134">
      <w:bodyDiv w:val="1"/>
      <w:marLeft w:val="0"/>
      <w:marRight w:val="0"/>
      <w:marTop w:val="0"/>
      <w:marBottom w:val="0"/>
      <w:divBdr>
        <w:top w:val="none" w:sz="0" w:space="0" w:color="auto"/>
        <w:left w:val="none" w:sz="0" w:space="0" w:color="auto"/>
        <w:bottom w:val="none" w:sz="0" w:space="0" w:color="auto"/>
        <w:right w:val="none" w:sz="0" w:space="0" w:color="auto"/>
      </w:divBdr>
      <w:divsChild>
        <w:div w:id="1331909943">
          <w:marLeft w:val="0"/>
          <w:marRight w:val="0"/>
          <w:marTop w:val="0"/>
          <w:marBottom w:val="0"/>
          <w:divBdr>
            <w:top w:val="none" w:sz="0" w:space="0" w:color="auto"/>
            <w:left w:val="none" w:sz="0" w:space="0" w:color="auto"/>
            <w:bottom w:val="none" w:sz="0" w:space="0" w:color="auto"/>
            <w:right w:val="none" w:sz="0" w:space="0" w:color="auto"/>
          </w:divBdr>
        </w:div>
        <w:div w:id="1076169843">
          <w:marLeft w:val="0"/>
          <w:marRight w:val="0"/>
          <w:marTop w:val="0"/>
          <w:marBottom w:val="0"/>
          <w:divBdr>
            <w:top w:val="none" w:sz="0" w:space="0" w:color="auto"/>
            <w:left w:val="none" w:sz="0" w:space="0" w:color="auto"/>
            <w:bottom w:val="none" w:sz="0" w:space="0" w:color="auto"/>
            <w:right w:val="none" w:sz="0" w:space="0" w:color="auto"/>
          </w:divBdr>
        </w:div>
        <w:div w:id="271976791">
          <w:marLeft w:val="0"/>
          <w:marRight w:val="0"/>
          <w:marTop w:val="0"/>
          <w:marBottom w:val="0"/>
          <w:divBdr>
            <w:top w:val="none" w:sz="0" w:space="0" w:color="auto"/>
            <w:left w:val="none" w:sz="0" w:space="0" w:color="auto"/>
            <w:bottom w:val="none" w:sz="0" w:space="0" w:color="auto"/>
            <w:right w:val="none" w:sz="0" w:space="0" w:color="auto"/>
          </w:divBdr>
        </w:div>
      </w:divsChild>
    </w:div>
    <w:div w:id="1409767056">
      <w:bodyDiv w:val="1"/>
      <w:marLeft w:val="0"/>
      <w:marRight w:val="0"/>
      <w:marTop w:val="0"/>
      <w:marBottom w:val="0"/>
      <w:divBdr>
        <w:top w:val="none" w:sz="0" w:space="0" w:color="auto"/>
        <w:left w:val="none" w:sz="0" w:space="0" w:color="auto"/>
        <w:bottom w:val="none" w:sz="0" w:space="0" w:color="auto"/>
        <w:right w:val="none" w:sz="0" w:space="0" w:color="auto"/>
      </w:divBdr>
    </w:div>
    <w:div w:id="1523208710">
      <w:bodyDiv w:val="1"/>
      <w:marLeft w:val="0"/>
      <w:marRight w:val="0"/>
      <w:marTop w:val="0"/>
      <w:marBottom w:val="0"/>
      <w:divBdr>
        <w:top w:val="none" w:sz="0" w:space="0" w:color="auto"/>
        <w:left w:val="none" w:sz="0" w:space="0" w:color="auto"/>
        <w:bottom w:val="none" w:sz="0" w:space="0" w:color="auto"/>
        <w:right w:val="none" w:sz="0" w:space="0" w:color="auto"/>
      </w:divBdr>
    </w:div>
    <w:div w:id="1625112241">
      <w:bodyDiv w:val="1"/>
      <w:marLeft w:val="0"/>
      <w:marRight w:val="0"/>
      <w:marTop w:val="0"/>
      <w:marBottom w:val="0"/>
      <w:divBdr>
        <w:top w:val="none" w:sz="0" w:space="0" w:color="auto"/>
        <w:left w:val="none" w:sz="0" w:space="0" w:color="auto"/>
        <w:bottom w:val="none" w:sz="0" w:space="0" w:color="auto"/>
        <w:right w:val="none" w:sz="0" w:space="0" w:color="auto"/>
      </w:divBdr>
    </w:div>
    <w:div w:id="1749038632">
      <w:bodyDiv w:val="1"/>
      <w:marLeft w:val="0"/>
      <w:marRight w:val="0"/>
      <w:marTop w:val="0"/>
      <w:marBottom w:val="0"/>
      <w:divBdr>
        <w:top w:val="none" w:sz="0" w:space="0" w:color="auto"/>
        <w:left w:val="none" w:sz="0" w:space="0" w:color="auto"/>
        <w:bottom w:val="none" w:sz="0" w:space="0" w:color="auto"/>
        <w:right w:val="none" w:sz="0" w:space="0" w:color="auto"/>
      </w:divBdr>
    </w:div>
    <w:div w:id="1961378112">
      <w:bodyDiv w:val="1"/>
      <w:marLeft w:val="0"/>
      <w:marRight w:val="0"/>
      <w:marTop w:val="0"/>
      <w:marBottom w:val="0"/>
      <w:divBdr>
        <w:top w:val="none" w:sz="0" w:space="0" w:color="auto"/>
        <w:left w:val="none" w:sz="0" w:space="0" w:color="auto"/>
        <w:bottom w:val="none" w:sz="0" w:space="0" w:color="auto"/>
        <w:right w:val="none" w:sz="0" w:space="0" w:color="auto"/>
      </w:divBdr>
    </w:div>
    <w:div w:id="2133859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upcour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ksrf.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fa.ru/org/dep/pred/Pages/bak.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club.ru/index.php?page=book&amp;id=452474" TargetMode="External"/><Relationship Id="rId5" Type="http://schemas.openxmlformats.org/officeDocument/2006/relationships/webSettings" Target="webSettings.xml"/><Relationship Id="rId15" Type="http://schemas.openxmlformats.org/officeDocument/2006/relationships/hyperlink" Target="http://www.library.fa.ru/res_mainres.asp?cat=en" TargetMode="External"/><Relationship Id="rId10" Type="http://schemas.openxmlformats.org/officeDocument/2006/relationships/hyperlink" Target="https://urait.ru/bcode/516578" TargetMode="External"/><Relationship Id="rId4" Type="http://schemas.openxmlformats.org/officeDocument/2006/relationships/settings" Target="settings.xml"/><Relationship Id="rId9" Type="http://schemas.openxmlformats.org/officeDocument/2006/relationships/hyperlink" Target="https://urait.ru/bcode/512643" TargetMode="External"/><Relationship Id="rId14" Type="http://schemas.openxmlformats.org/officeDocument/2006/relationships/hyperlink" Target="http://www.privlaw.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48804-5264-41C3-B2DA-C108A2988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1616</TotalTime>
  <Pages>1</Pages>
  <Words>9872</Words>
  <Characters>56277</Characters>
  <Application>Microsoft Office Word</Application>
  <DocSecurity>0</DocSecurity>
  <Lines>468</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Молчанова Алла Владиславовна</cp:lastModifiedBy>
  <cp:revision>56</cp:revision>
  <cp:lastPrinted>2026-02-13T08:47:00Z</cp:lastPrinted>
  <dcterms:created xsi:type="dcterms:W3CDTF">2023-01-27T11:44:00Z</dcterms:created>
  <dcterms:modified xsi:type="dcterms:W3CDTF">2026-02-13T12:32:00Z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2018-12-26T00:00:00Z</vt:filetime>
  </property>
  <property fmtid="{D5CDD505-2E9C-101B-9397-08002B2CF9AE}" pid="3" name="Creator">
    <vt:lpwstr>Microsoft® Word 2013</vt:lpwstr>
  </property>
  <property fmtid="{D5CDD505-2E9C-101B-9397-08002B2CF9AE}" pid="4" name="LastSaved">
    <vt:filetime>2022-07-29T00:00:00Z</vt:filetime>
  </property>
</Properties>
</file>